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B33A1D" w14:textId="77777777" w:rsidR="006D4750" w:rsidRPr="006D4750" w:rsidRDefault="006D4750" w:rsidP="006D4750">
      <w:pPr>
        <w:rPr>
          <w:vanish/>
        </w:rPr>
      </w:pPr>
    </w:p>
    <w:p w14:paraId="50738E98" w14:textId="7C324058" w:rsidR="00D96400" w:rsidRDefault="00D96400" w:rsidP="007E056E">
      <w:bookmarkStart w:id="0" w:name="_GoBack"/>
      <w:bookmarkEnd w:id="0"/>
    </w:p>
    <w:tbl>
      <w:tblPr>
        <w:tblW w:w="10314" w:type="dxa"/>
        <w:tblInd w:w="-459" w:type="dxa"/>
        <w:tblCellMar>
          <w:left w:w="10" w:type="dxa"/>
          <w:right w:w="10" w:type="dxa"/>
        </w:tblCellMar>
        <w:tblLook w:val="04A0" w:firstRow="1" w:lastRow="0" w:firstColumn="1" w:lastColumn="0" w:noHBand="0" w:noVBand="1"/>
      </w:tblPr>
      <w:tblGrid>
        <w:gridCol w:w="3956"/>
        <w:gridCol w:w="6358"/>
      </w:tblGrid>
      <w:tr w:rsidR="00D96400" w14:paraId="03BFFFAD" w14:textId="77777777" w:rsidTr="00D96400">
        <w:tc>
          <w:tcPr>
            <w:tcW w:w="3557" w:type="dxa"/>
            <w:shd w:val="clear" w:color="auto" w:fill="auto"/>
            <w:tcMar>
              <w:top w:w="0" w:type="dxa"/>
              <w:left w:w="108" w:type="dxa"/>
              <w:bottom w:w="0" w:type="dxa"/>
              <w:right w:w="108" w:type="dxa"/>
            </w:tcMar>
          </w:tcPr>
          <w:p w14:paraId="5AFB72C7" w14:textId="77777777" w:rsidR="00D96400" w:rsidRDefault="00D96400" w:rsidP="00D96400">
            <w:pPr>
              <w:tabs>
                <w:tab w:val="left" w:pos="4536"/>
                <w:tab w:val="left" w:pos="4678"/>
                <w:tab w:val="left" w:pos="4820"/>
              </w:tabs>
              <w:rPr>
                <w:rFonts w:ascii="Liberation Serif" w:hAnsi="Liberation Serif"/>
                <w:color w:val="000000"/>
              </w:rPr>
            </w:pPr>
          </w:p>
        </w:tc>
        <w:tc>
          <w:tcPr>
            <w:tcW w:w="5716" w:type="dxa"/>
            <w:shd w:val="clear" w:color="auto" w:fill="auto"/>
            <w:tcMar>
              <w:top w:w="0" w:type="dxa"/>
              <w:left w:w="108" w:type="dxa"/>
              <w:bottom w:w="0" w:type="dxa"/>
              <w:right w:w="108" w:type="dxa"/>
            </w:tcMar>
          </w:tcPr>
          <w:p w14:paraId="7B6F21D1" w14:textId="7B1347EE" w:rsidR="00D96400" w:rsidRPr="00D96400" w:rsidRDefault="00D96400" w:rsidP="00147113">
            <w:pPr>
              <w:pStyle w:val="Standard"/>
              <w:jc w:val="both"/>
              <w:rPr>
                <w:lang w:val="ru-RU"/>
              </w:rPr>
            </w:pPr>
            <w:r w:rsidRPr="00F2352D">
              <w:rPr>
                <w:sz w:val="28"/>
                <w:szCs w:val="28"/>
                <w:lang w:val="ru-RU"/>
              </w:rPr>
              <w:t xml:space="preserve">            </w:t>
            </w:r>
            <w:r w:rsidRPr="005C2F22">
              <w:rPr>
                <w:sz w:val="28"/>
                <w:szCs w:val="28"/>
                <w:lang w:val="ru-RU"/>
              </w:rPr>
              <w:t xml:space="preserve">     </w:t>
            </w:r>
            <w:r w:rsidR="00147113">
              <w:rPr>
                <w:sz w:val="28"/>
                <w:szCs w:val="28"/>
                <w:lang w:val="ru-RU"/>
              </w:rPr>
              <w:t xml:space="preserve">                       </w:t>
            </w:r>
            <w:r w:rsidRPr="00D96400">
              <w:rPr>
                <w:lang w:val="ru-RU"/>
              </w:rPr>
              <w:t>УТВЕРЖДЕНО</w:t>
            </w:r>
          </w:p>
          <w:p w14:paraId="717153D9" w14:textId="6189DF88" w:rsidR="00D96400" w:rsidRPr="00D96400" w:rsidRDefault="00D96400" w:rsidP="00147113">
            <w:pPr>
              <w:pStyle w:val="af4"/>
              <w:widowControl w:val="0"/>
              <w:jc w:val="both"/>
              <w:rPr>
                <w:rFonts w:ascii="Liberation Serif" w:hAnsi="Liberation Serif"/>
                <w:color w:val="000000"/>
                <w:sz w:val="24"/>
                <w:szCs w:val="24"/>
              </w:rPr>
            </w:pPr>
            <w:r w:rsidRPr="00D96400">
              <w:rPr>
                <w:rFonts w:ascii="Liberation Serif" w:hAnsi="Liberation Serif"/>
                <w:color w:val="000000"/>
                <w:sz w:val="24"/>
                <w:szCs w:val="24"/>
              </w:rPr>
              <w:t xml:space="preserve">                  </w:t>
            </w:r>
            <w:r w:rsidR="00147113">
              <w:rPr>
                <w:rFonts w:ascii="Liberation Serif" w:hAnsi="Liberation Serif"/>
                <w:color w:val="000000"/>
                <w:sz w:val="24"/>
                <w:szCs w:val="24"/>
              </w:rPr>
              <w:t xml:space="preserve">                             </w:t>
            </w:r>
            <w:r w:rsidRPr="00D96400">
              <w:rPr>
                <w:rFonts w:ascii="Liberation Serif" w:hAnsi="Liberation Serif"/>
                <w:color w:val="000000"/>
                <w:sz w:val="24"/>
                <w:szCs w:val="24"/>
              </w:rPr>
              <w:t>решением Думы Невьянского</w:t>
            </w:r>
          </w:p>
          <w:p w14:paraId="23AA8EAA" w14:textId="25C56C5F" w:rsidR="00D96400" w:rsidRPr="00D96400" w:rsidRDefault="00D96400" w:rsidP="00147113">
            <w:pPr>
              <w:pStyle w:val="af4"/>
              <w:widowControl w:val="0"/>
              <w:jc w:val="both"/>
              <w:rPr>
                <w:rFonts w:ascii="Liberation Serif" w:hAnsi="Liberation Serif"/>
                <w:color w:val="000000"/>
                <w:sz w:val="24"/>
                <w:szCs w:val="24"/>
              </w:rPr>
            </w:pPr>
            <w:r w:rsidRPr="00D96400">
              <w:rPr>
                <w:rFonts w:ascii="Liberation Serif" w:hAnsi="Liberation Serif"/>
                <w:color w:val="000000"/>
                <w:sz w:val="24"/>
                <w:szCs w:val="24"/>
              </w:rPr>
              <w:t xml:space="preserve">                  </w:t>
            </w:r>
            <w:r w:rsidR="00147113">
              <w:rPr>
                <w:rFonts w:ascii="Liberation Serif" w:hAnsi="Liberation Serif"/>
                <w:color w:val="000000"/>
                <w:sz w:val="24"/>
                <w:szCs w:val="24"/>
              </w:rPr>
              <w:t xml:space="preserve">                             </w:t>
            </w:r>
            <w:r w:rsidRPr="00D96400">
              <w:rPr>
                <w:rFonts w:ascii="Liberation Serif" w:hAnsi="Liberation Serif"/>
                <w:color w:val="000000"/>
                <w:sz w:val="24"/>
                <w:szCs w:val="24"/>
              </w:rPr>
              <w:t>муниципального округа</w:t>
            </w:r>
          </w:p>
          <w:p w14:paraId="612FD9B6" w14:textId="5D29421C" w:rsidR="00D96400" w:rsidRDefault="00D96400" w:rsidP="00366758">
            <w:pPr>
              <w:pStyle w:val="af4"/>
              <w:widowControl w:val="0"/>
              <w:jc w:val="both"/>
              <w:rPr>
                <w:rFonts w:ascii="Liberation Serif" w:hAnsi="Liberation Serif"/>
                <w:color w:val="000000"/>
              </w:rPr>
            </w:pPr>
            <w:r w:rsidRPr="00D96400">
              <w:rPr>
                <w:rFonts w:ascii="Liberation Serif" w:hAnsi="Liberation Serif"/>
                <w:color w:val="000000"/>
                <w:sz w:val="24"/>
                <w:szCs w:val="24"/>
              </w:rPr>
              <w:t xml:space="preserve">                 </w:t>
            </w:r>
            <w:r w:rsidR="00147113">
              <w:rPr>
                <w:rFonts w:ascii="Liberation Serif" w:hAnsi="Liberation Serif"/>
                <w:color w:val="000000"/>
                <w:sz w:val="24"/>
                <w:szCs w:val="24"/>
              </w:rPr>
              <w:t xml:space="preserve">                             </w:t>
            </w:r>
            <w:r w:rsidRPr="00D96400">
              <w:rPr>
                <w:rFonts w:ascii="Liberation Serif" w:hAnsi="Liberation Serif"/>
                <w:color w:val="000000"/>
                <w:sz w:val="24"/>
                <w:szCs w:val="24"/>
              </w:rPr>
              <w:t xml:space="preserve"> от   </w:t>
            </w:r>
            <w:r w:rsidR="00366758">
              <w:rPr>
                <w:rFonts w:ascii="Liberation Serif" w:hAnsi="Liberation Serif"/>
                <w:color w:val="000000"/>
                <w:sz w:val="24"/>
                <w:szCs w:val="24"/>
              </w:rPr>
              <w:t xml:space="preserve">25.06.2025 </w:t>
            </w:r>
            <w:r w:rsidRPr="00D96400">
              <w:rPr>
                <w:rFonts w:ascii="Liberation Serif" w:hAnsi="Liberation Serif"/>
                <w:color w:val="000000"/>
                <w:sz w:val="24"/>
                <w:szCs w:val="24"/>
              </w:rPr>
              <w:t xml:space="preserve"> № </w:t>
            </w:r>
            <w:r w:rsidR="00366758">
              <w:rPr>
                <w:rFonts w:ascii="Liberation Serif" w:hAnsi="Liberation Serif"/>
                <w:color w:val="000000"/>
                <w:sz w:val="24"/>
                <w:szCs w:val="24"/>
              </w:rPr>
              <w:t>63</w:t>
            </w:r>
          </w:p>
        </w:tc>
      </w:tr>
    </w:tbl>
    <w:p w14:paraId="77C03A2E" w14:textId="77777777" w:rsidR="00D96400" w:rsidRDefault="00D96400" w:rsidP="00D96400">
      <w:pPr>
        <w:tabs>
          <w:tab w:val="left" w:pos="7350"/>
        </w:tabs>
        <w:rPr>
          <w:rFonts w:ascii="Liberation Serif" w:hAnsi="Liberation Serif" w:cs="Calibri"/>
          <w:color w:val="000000"/>
        </w:rPr>
      </w:pPr>
    </w:p>
    <w:p w14:paraId="2484E89B" w14:textId="77777777" w:rsidR="00D96400" w:rsidRDefault="00D96400" w:rsidP="00D96400">
      <w:pPr>
        <w:tabs>
          <w:tab w:val="left" w:pos="7350"/>
        </w:tabs>
        <w:rPr>
          <w:rFonts w:ascii="Liberation Serif" w:hAnsi="Liberation Serif" w:cs="Calibri"/>
          <w:color w:val="000000"/>
        </w:rPr>
      </w:pPr>
    </w:p>
    <w:p w14:paraId="19DC3962" w14:textId="77777777" w:rsidR="00D96400" w:rsidRPr="00147113" w:rsidRDefault="00D96400" w:rsidP="00D96400">
      <w:pPr>
        <w:jc w:val="center"/>
        <w:rPr>
          <w:sz w:val="28"/>
          <w:szCs w:val="28"/>
        </w:rPr>
      </w:pPr>
      <w:r w:rsidRPr="00147113">
        <w:rPr>
          <w:rFonts w:ascii="Liberation Serif" w:hAnsi="Liberation Serif" w:cs="Calibri"/>
          <w:b/>
          <w:color w:val="000000"/>
          <w:sz w:val="28"/>
          <w:szCs w:val="28"/>
        </w:rPr>
        <w:t xml:space="preserve">Положение о муниципальном </w:t>
      </w:r>
      <w:r w:rsidRPr="00147113">
        <w:rPr>
          <w:rFonts w:ascii="Liberation Serif" w:hAnsi="Liberation Serif"/>
          <w:b/>
          <w:color w:val="000000"/>
          <w:sz w:val="28"/>
          <w:szCs w:val="28"/>
        </w:rPr>
        <w:t>контроле на автомобильном транспорте,</w:t>
      </w:r>
    </w:p>
    <w:p w14:paraId="30922B7C" w14:textId="77777777" w:rsidR="00D96400" w:rsidRPr="00147113" w:rsidRDefault="00D96400" w:rsidP="00D96400">
      <w:pPr>
        <w:jc w:val="center"/>
        <w:rPr>
          <w:rFonts w:ascii="Liberation Serif" w:hAnsi="Liberation Serif"/>
          <w:b/>
          <w:color w:val="000000"/>
          <w:sz w:val="28"/>
          <w:szCs w:val="28"/>
        </w:rPr>
      </w:pPr>
      <w:r w:rsidRPr="00147113">
        <w:rPr>
          <w:rFonts w:ascii="Liberation Serif" w:hAnsi="Liberation Serif"/>
          <w:b/>
          <w:color w:val="000000"/>
          <w:sz w:val="28"/>
          <w:szCs w:val="28"/>
        </w:rPr>
        <w:t>городском наземном электрическом транспорте и в дорожном хозяйстве</w:t>
      </w:r>
    </w:p>
    <w:p w14:paraId="729B0770" w14:textId="77777777" w:rsidR="00D96400" w:rsidRPr="00147113" w:rsidRDefault="00D96400" w:rsidP="00D96400">
      <w:pPr>
        <w:jc w:val="center"/>
        <w:rPr>
          <w:sz w:val="28"/>
          <w:szCs w:val="28"/>
        </w:rPr>
      </w:pPr>
      <w:r w:rsidRPr="00147113">
        <w:rPr>
          <w:rFonts w:ascii="Liberation Serif" w:hAnsi="Liberation Serif"/>
          <w:b/>
          <w:color w:val="000000"/>
          <w:sz w:val="28"/>
          <w:szCs w:val="28"/>
        </w:rPr>
        <w:t>на территории</w:t>
      </w:r>
      <w:r w:rsidRPr="00147113">
        <w:rPr>
          <w:rFonts w:ascii="Liberation Serif" w:hAnsi="Liberation Serif"/>
          <w:color w:val="000000"/>
          <w:sz w:val="28"/>
          <w:szCs w:val="28"/>
        </w:rPr>
        <w:t xml:space="preserve"> </w:t>
      </w:r>
      <w:r w:rsidRPr="00147113">
        <w:rPr>
          <w:rFonts w:ascii="Liberation Serif" w:hAnsi="Liberation Serif"/>
          <w:b/>
          <w:color w:val="000000"/>
          <w:sz w:val="28"/>
          <w:szCs w:val="28"/>
        </w:rPr>
        <w:t>Невьянского муниципального округа</w:t>
      </w:r>
    </w:p>
    <w:p w14:paraId="40795A42" w14:textId="77777777" w:rsidR="00D96400" w:rsidRPr="00147113" w:rsidRDefault="00D96400" w:rsidP="00D96400">
      <w:pPr>
        <w:rPr>
          <w:rFonts w:ascii="Liberation Serif" w:hAnsi="Liberation Serif"/>
          <w:color w:val="000000"/>
          <w:sz w:val="28"/>
          <w:szCs w:val="28"/>
        </w:rPr>
      </w:pPr>
    </w:p>
    <w:p w14:paraId="0A887883" w14:textId="77777777" w:rsidR="00D96400" w:rsidRPr="008900F3" w:rsidRDefault="00D96400" w:rsidP="00D96400">
      <w:pPr>
        <w:jc w:val="center"/>
        <w:rPr>
          <w:rFonts w:ascii="Liberation Serif" w:hAnsi="Liberation Serif"/>
          <w:b/>
          <w:color w:val="000000"/>
          <w:sz w:val="28"/>
          <w:szCs w:val="28"/>
        </w:rPr>
      </w:pPr>
      <w:r w:rsidRPr="008900F3">
        <w:rPr>
          <w:rFonts w:ascii="Liberation Serif" w:hAnsi="Liberation Serif"/>
          <w:b/>
          <w:color w:val="000000"/>
          <w:sz w:val="28"/>
          <w:szCs w:val="28"/>
        </w:rPr>
        <w:t>Раздел 1. Общие положения</w:t>
      </w:r>
    </w:p>
    <w:p w14:paraId="3083E799" w14:textId="77777777" w:rsidR="00D96400" w:rsidRPr="00147113" w:rsidRDefault="00D96400" w:rsidP="00D96400">
      <w:pPr>
        <w:jc w:val="both"/>
        <w:rPr>
          <w:rFonts w:ascii="Liberation Serif" w:hAnsi="Liberation Serif"/>
          <w:color w:val="000000"/>
          <w:sz w:val="28"/>
          <w:szCs w:val="28"/>
        </w:rPr>
      </w:pPr>
    </w:p>
    <w:p w14:paraId="4F58A04A" w14:textId="77777777" w:rsidR="00D96400" w:rsidRPr="00147113" w:rsidRDefault="00D96400" w:rsidP="00D96400">
      <w:pPr>
        <w:numPr>
          <w:ilvl w:val="0"/>
          <w:numId w:val="29"/>
        </w:numPr>
        <w:tabs>
          <w:tab w:val="left" w:pos="993"/>
        </w:tabs>
        <w:suppressAutoHyphens/>
        <w:adjustRightInd/>
        <w:ind w:left="0" w:firstLine="709"/>
        <w:jc w:val="both"/>
        <w:textAlignment w:val="baseline"/>
        <w:rPr>
          <w:rFonts w:ascii="Liberation Serif" w:hAnsi="Liberation Serif" w:cs="Calibri"/>
          <w:color w:val="000000"/>
          <w:sz w:val="28"/>
          <w:szCs w:val="28"/>
        </w:rPr>
      </w:pPr>
      <w:r w:rsidRPr="00147113">
        <w:rPr>
          <w:rFonts w:ascii="Liberation Serif" w:hAnsi="Liberation Serif" w:cs="Calibri"/>
          <w:color w:val="000000"/>
          <w:sz w:val="28"/>
          <w:szCs w:val="28"/>
        </w:rPr>
        <w:t>Положение о муниципальном контроле на автомобильном транспорте, городском наземном электрическом транспорте и в дорожном хозяйстве на территории Невьянского муниципального округа (далее – Положение) определяет порядок организации и осуществления муниципального контроля на автомобильном транспорте, городском наземном электрическом транспорте и в дорожном хозяйстве на территории Невьянского муниципального округа (далее – муниципальный контроль).</w:t>
      </w:r>
    </w:p>
    <w:p w14:paraId="160A0A35" w14:textId="77777777" w:rsidR="00D96400" w:rsidRPr="00147113" w:rsidRDefault="00D96400" w:rsidP="00D96400">
      <w:pPr>
        <w:ind w:firstLine="709"/>
        <w:jc w:val="both"/>
        <w:rPr>
          <w:sz w:val="28"/>
          <w:szCs w:val="28"/>
        </w:rPr>
      </w:pPr>
      <w:r w:rsidRPr="00147113">
        <w:rPr>
          <w:rFonts w:ascii="Liberation Serif" w:hAnsi="Liberation Serif"/>
          <w:color w:val="000000"/>
          <w:sz w:val="28"/>
          <w:szCs w:val="28"/>
        </w:rPr>
        <w:t xml:space="preserve">2. </w:t>
      </w:r>
      <w:r w:rsidRPr="00147113">
        <w:rPr>
          <w:rFonts w:ascii="Liberation Serif" w:hAnsi="Liberation Serif" w:cs="Calibri"/>
          <w:color w:val="000000"/>
          <w:sz w:val="28"/>
          <w:szCs w:val="28"/>
        </w:rPr>
        <w:t>Под муниципальным контролем понимается деятельность администрации Невьянского муниципального округа, направленная на предупреждение, выявление и пресечение нарушений</w:t>
      </w:r>
      <w:r w:rsidRPr="00147113">
        <w:rPr>
          <w:rFonts w:ascii="Liberation Serif" w:hAnsi="Liberation Serif"/>
          <w:color w:val="000000"/>
          <w:sz w:val="28"/>
          <w:szCs w:val="28"/>
        </w:rPr>
        <w:t xml:space="preserve"> обязательных требований на автомобильном транспорте, городском наземном электрическом транспорте и в дорожном хозяйстве (далее – обязательных требований), осуществляемая в рамках полномочий администрации Невьянского муниципального округа по решению вопросов местного значения посредством профилактики нарушений </w:t>
      </w:r>
      <w:r w:rsidRPr="00147113">
        <w:rPr>
          <w:rFonts w:ascii="Liberation Serif" w:hAnsi="Liberation Serif" w:cs="Arial"/>
          <w:color w:val="000000"/>
          <w:sz w:val="28"/>
          <w:szCs w:val="28"/>
        </w:rPr>
        <w:t>обязательных</w:t>
      </w:r>
      <w:r w:rsidRPr="00147113">
        <w:rPr>
          <w:rFonts w:ascii="Liberation Serif" w:hAnsi="Liberation Serif"/>
          <w:color w:val="000000"/>
          <w:sz w:val="28"/>
          <w:szCs w:val="28"/>
        </w:rPr>
        <w:t xml:space="preserve">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14:paraId="1A364622" w14:textId="77777777" w:rsidR="00D96400" w:rsidRDefault="00D96400" w:rsidP="00D96400">
      <w:pPr>
        <w:pStyle w:val="a5"/>
        <w:numPr>
          <w:ilvl w:val="0"/>
          <w:numId w:val="30"/>
        </w:numPr>
        <w:tabs>
          <w:tab w:val="left" w:pos="709"/>
          <w:tab w:val="left" w:pos="1134"/>
        </w:tabs>
        <w:suppressAutoHyphens/>
        <w:adjustRightInd/>
        <w:ind w:left="0" w:firstLine="709"/>
        <w:textAlignment w:val="baseline"/>
      </w:pPr>
      <w:r>
        <w:rPr>
          <w:rFonts w:ascii="Liberation Serif" w:hAnsi="Liberation Serif" w:cs="Calibri"/>
          <w:color w:val="000000"/>
          <w:sz w:val="28"/>
          <w:szCs w:val="28"/>
        </w:rPr>
        <w:t>Под дорожным</w:t>
      </w:r>
      <w:r>
        <w:rPr>
          <w:rFonts w:ascii="Liberation Serif" w:hAnsi="Liberation Serif"/>
          <w:color w:val="000000"/>
          <w:sz w:val="28"/>
          <w:szCs w:val="28"/>
        </w:rPr>
        <w:t xml:space="preserve"> хозяйством понимается единый производственно-хозяйственный комплекс, включающий в себя автомобильные дороги </w:t>
      </w:r>
      <w:r>
        <w:rPr>
          <w:rFonts w:ascii="Liberation Serif" w:hAnsi="Liberation Serif"/>
          <w:color w:val="000000"/>
          <w:sz w:val="28"/>
          <w:szCs w:val="28"/>
        </w:rPr>
        <w:br/>
        <w:t>и дорожные сооружения на них, а также организации, осуществляющие обследование, изыскания, проектирование, строительство, реконструкцию, капитальный ремонт, ремонт и содержание автомобильных дорог общего пользования.</w:t>
      </w:r>
    </w:p>
    <w:p w14:paraId="2F2D46A4" w14:textId="77777777" w:rsidR="00D96400" w:rsidRPr="00147113" w:rsidRDefault="00D96400" w:rsidP="00D96400">
      <w:pPr>
        <w:numPr>
          <w:ilvl w:val="0"/>
          <w:numId w:val="30"/>
        </w:numPr>
        <w:tabs>
          <w:tab w:val="left" w:pos="993"/>
        </w:tabs>
        <w:suppressAutoHyphens/>
        <w:adjustRightInd/>
        <w:ind w:left="0" w:firstLine="709"/>
        <w:jc w:val="both"/>
        <w:textAlignment w:val="baseline"/>
        <w:rPr>
          <w:sz w:val="28"/>
          <w:szCs w:val="28"/>
        </w:rPr>
      </w:pPr>
      <w:r w:rsidRPr="00147113">
        <w:rPr>
          <w:rFonts w:ascii="Liberation Serif" w:hAnsi="Liberation Serif"/>
          <w:color w:val="000000"/>
          <w:sz w:val="28"/>
          <w:szCs w:val="28"/>
        </w:rPr>
        <w:t>Муниципальный контроль осуществляется с целью минимизации риска причинения вреда (ущерба), вызванного нарушениями обязательных требований, следующим охраняемым законом ценностям:</w:t>
      </w:r>
    </w:p>
    <w:p w14:paraId="76FBD592" w14:textId="77777777" w:rsidR="00D96400" w:rsidRPr="00147113" w:rsidRDefault="00D96400" w:rsidP="00D96400">
      <w:pPr>
        <w:tabs>
          <w:tab w:val="left" w:pos="993"/>
        </w:tabs>
        <w:ind w:right="616" w:firstLine="709"/>
        <w:jc w:val="both"/>
        <w:rPr>
          <w:sz w:val="28"/>
          <w:szCs w:val="28"/>
        </w:rPr>
      </w:pPr>
      <w:r w:rsidRPr="00147113">
        <w:rPr>
          <w:rFonts w:ascii="Liberation Serif" w:hAnsi="Liberation Serif" w:cs="Arial"/>
          <w:color w:val="000000"/>
          <w:sz w:val="28"/>
          <w:szCs w:val="28"/>
          <w:shd w:val="clear" w:color="auto" w:fill="FFFFFF"/>
        </w:rPr>
        <w:t xml:space="preserve"> жизнь и здоровье граждан;</w:t>
      </w:r>
    </w:p>
    <w:p w14:paraId="363D33A2" w14:textId="77777777" w:rsidR="00D96400" w:rsidRPr="00147113" w:rsidRDefault="00D96400" w:rsidP="00D96400">
      <w:pPr>
        <w:tabs>
          <w:tab w:val="left" w:pos="993"/>
        </w:tabs>
        <w:ind w:right="616" w:firstLine="709"/>
        <w:jc w:val="both"/>
        <w:rPr>
          <w:sz w:val="28"/>
          <w:szCs w:val="28"/>
        </w:rPr>
      </w:pPr>
      <w:r w:rsidRPr="00147113">
        <w:rPr>
          <w:rFonts w:ascii="Liberation Serif" w:hAnsi="Liberation Serif" w:cs="Arial"/>
          <w:color w:val="000000"/>
          <w:sz w:val="28"/>
          <w:szCs w:val="28"/>
          <w:shd w:val="clear" w:color="auto" w:fill="FFFFFF"/>
        </w:rPr>
        <w:t>права, свободы и законные интересы граждан и организаций;</w:t>
      </w:r>
    </w:p>
    <w:p w14:paraId="64F28F69" w14:textId="28191161" w:rsidR="00D96400" w:rsidRDefault="00D96400" w:rsidP="00D96400">
      <w:pPr>
        <w:tabs>
          <w:tab w:val="left" w:pos="993"/>
        </w:tabs>
        <w:ind w:firstLine="709"/>
        <w:jc w:val="both"/>
        <w:rPr>
          <w:rFonts w:ascii="Liberation Serif" w:hAnsi="Liberation Serif" w:cs="Arial"/>
          <w:color w:val="000000"/>
          <w:sz w:val="28"/>
          <w:szCs w:val="28"/>
          <w:shd w:val="clear" w:color="auto" w:fill="FFFFFF"/>
        </w:rPr>
      </w:pPr>
      <w:r w:rsidRPr="00147113">
        <w:rPr>
          <w:rFonts w:ascii="Liberation Serif" w:hAnsi="Liberation Serif" w:cs="Arial"/>
          <w:color w:val="000000"/>
          <w:sz w:val="28"/>
          <w:szCs w:val="28"/>
          <w:shd w:val="clear" w:color="auto" w:fill="FFFFFF"/>
        </w:rPr>
        <w:t>объекты транспортной инфраструктуры, как технические сооружения и имущественные комплексы;</w:t>
      </w:r>
    </w:p>
    <w:p w14:paraId="64BC76C0" w14:textId="77777777" w:rsidR="00F431B8" w:rsidRPr="00147113" w:rsidRDefault="00F431B8" w:rsidP="00D96400">
      <w:pPr>
        <w:tabs>
          <w:tab w:val="left" w:pos="993"/>
        </w:tabs>
        <w:ind w:firstLine="709"/>
        <w:jc w:val="both"/>
        <w:rPr>
          <w:sz w:val="28"/>
          <w:szCs w:val="28"/>
        </w:rPr>
      </w:pPr>
    </w:p>
    <w:p w14:paraId="4874ACE0" w14:textId="77777777" w:rsidR="00D96400" w:rsidRPr="00147113" w:rsidRDefault="00D96400" w:rsidP="00D96400">
      <w:pPr>
        <w:tabs>
          <w:tab w:val="left" w:pos="993"/>
        </w:tabs>
        <w:ind w:firstLine="709"/>
        <w:jc w:val="both"/>
        <w:rPr>
          <w:sz w:val="28"/>
          <w:szCs w:val="28"/>
        </w:rPr>
      </w:pPr>
      <w:r w:rsidRPr="00147113">
        <w:rPr>
          <w:rFonts w:ascii="Liberation Serif" w:hAnsi="Liberation Serif" w:cs="Arial"/>
          <w:color w:val="000000"/>
          <w:sz w:val="28"/>
          <w:szCs w:val="28"/>
          <w:shd w:val="clear" w:color="auto" w:fill="FFFFFF"/>
        </w:rPr>
        <w:t xml:space="preserve">перевозка грузов и пассажиров, как обеспечение услуг и экономическая </w:t>
      </w:r>
      <w:r w:rsidRPr="00147113">
        <w:rPr>
          <w:rFonts w:ascii="Liberation Serif" w:hAnsi="Liberation Serif" w:cs="Arial"/>
          <w:color w:val="000000"/>
          <w:sz w:val="28"/>
          <w:szCs w:val="28"/>
          <w:shd w:val="clear" w:color="auto" w:fill="FFFFFF"/>
        </w:rPr>
        <w:lastRenderedPageBreak/>
        <w:t>деятельность.</w:t>
      </w:r>
    </w:p>
    <w:p w14:paraId="3F18DF46" w14:textId="77777777" w:rsidR="00D96400" w:rsidRPr="00147113" w:rsidRDefault="00D96400" w:rsidP="00D96400">
      <w:pPr>
        <w:numPr>
          <w:ilvl w:val="0"/>
          <w:numId w:val="30"/>
        </w:numPr>
        <w:tabs>
          <w:tab w:val="left" w:pos="993"/>
        </w:tabs>
        <w:suppressAutoHyphens/>
        <w:adjustRightInd/>
        <w:ind w:left="0" w:firstLine="709"/>
        <w:jc w:val="both"/>
        <w:textAlignment w:val="baseline"/>
        <w:rPr>
          <w:sz w:val="28"/>
          <w:szCs w:val="28"/>
        </w:rPr>
      </w:pPr>
      <w:r w:rsidRPr="00147113">
        <w:rPr>
          <w:rFonts w:ascii="Liberation Serif" w:hAnsi="Liberation Serif"/>
          <w:color w:val="000000"/>
          <w:sz w:val="28"/>
          <w:szCs w:val="28"/>
        </w:rPr>
        <w:t>Муниципальный контроль осуществляется в соответствии с Федеральным законом от 08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31 июля 2020 года № 248-ФЗ «О государственном контроле (надзоре) и</w:t>
      </w:r>
      <w:r>
        <w:rPr>
          <w:rFonts w:ascii="Liberation Serif" w:hAnsi="Liberation Serif"/>
          <w:color w:val="000000"/>
        </w:rPr>
        <w:t xml:space="preserve"> </w:t>
      </w:r>
      <w:r w:rsidRPr="00147113">
        <w:rPr>
          <w:rFonts w:ascii="Liberation Serif" w:hAnsi="Liberation Serif"/>
          <w:color w:val="000000"/>
          <w:sz w:val="28"/>
          <w:szCs w:val="28"/>
        </w:rPr>
        <w:t>муниципальном контроле в Российской Федерации»     (далее – Федеральный закон № 248-ФЗ), другими федеральными законами, актами Президента Российской Федерации, постановлениями Правительства Российской Федерации, настоящим Положением и другими муниципальными нормативными правовыми актами.</w:t>
      </w:r>
    </w:p>
    <w:p w14:paraId="383A485D" w14:textId="77777777" w:rsidR="00D96400" w:rsidRPr="00147113" w:rsidRDefault="00D96400" w:rsidP="00147113">
      <w:pPr>
        <w:numPr>
          <w:ilvl w:val="0"/>
          <w:numId w:val="30"/>
        </w:numPr>
        <w:tabs>
          <w:tab w:val="left" w:pos="568"/>
          <w:tab w:val="left" w:pos="993"/>
        </w:tabs>
        <w:suppressAutoHyphens/>
        <w:adjustRightInd/>
        <w:ind w:left="0" w:firstLine="709"/>
        <w:jc w:val="both"/>
        <w:textAlignment w:val="baseline"/>
        <w:rPr>
          <w:rFonts w:ascii="Liberation Serif" w:hAnsi="Liberation Serif"/>
          <w:color w:val="000000"/>
          <w:sz w:val="28"/>
          <w:szCs w:val="28"/>
        </w:rPr>
      </w:pPr>
      <w:r w:rsidRPr="00147113">
        <w:rPr>
          <w:rFonts w:ascii="Liberation Serif" w:hAnsi="Liberation Serif"/>
          <w:color w:val="000000"/>
          <w:sz w:val="28"/>
          <w:szCs w:val="28"/>
        </w:rPr>
        <w:t>Органом, уполномоченным на осуществление муниципального контроля, является администрация Невьянского муниципального округа в лице отдела муниципального и коммунального хозяйства администрации Невьянского муниципального округа (далее – контрольный орган, уполномоченный орган).</w:t>
      </w:r>
    </w:p>
    <w:p w14:paraId="2EF6D9A6" w14:textId="77777777" w:rsidR="00D96400" w:rsidRPr="00147113" w:rsidRDefault="00D96400" w:rsidP="00D96400">
      <w:pPr>
        <w:numPr>
          <w:ilvl w:val="0"/>
          <w:numId w:val="30"/>
        </w:numPr>
        <w:tabs>
          <w:tab w:val="left" w:pos="993"/>
        </w:tabs>
        <w:suppressAutoHyphens/>
        <w:adjustRightInd/>
        <w:ind w:left="0" w:firstLine="709"/>
        <w:jc w:val="both"/>
        <w:textAlignment w:val="baseline"/>
        <w:rPr>
          <w:sz w:val="28"/>
          <w:szCs w:val="28"/>
        </w:rPr>
      </w:pPr>
      <w:r w:rsidRPr="00147113">
        <w:rPr>
          <w:rFonts w:ascii="Liberation Serif" w:hAnsi="Liberation Serif"/>
          <w:color w:val="000000"/>
          <w:sz w:val="28"/>
          <w:szCs w:val="28"/>
        </w:rPr>
        <w:t>Порядок деятельности контрольного органа в рамках осуществления муниципального контроля, в том числе порядок проведения контрольных мероприятий при осуществлении муниципального контроля, порядок взаимодействия уполномоченных органов и контролируемых лиц при проведении контрольных мероприятий, а также перечень лиц, в чьи должностные обязанности входит непосредственное осуществление муниципального контроля, и их полномочия определяются постановлением администрации Невьянского муниципального округа.</w:t>
      </w:r>
    </w:p>
    <w:p w14:paraId="4F08822E" w14:textId="77777777" w:rsidR="00D96400" w:rsidRPr="00147113" w:rsidRDefault="00D96400" w:rsidP="00D96400">
      <w:pPr>
        <w:numPr>
          <w:ilvl w:val="0"/>
          <w:numId w:val="30"/>
        </w:numPr>
        <w:tabs>
          <w:tab w:val="left" w:pos="993"/>
        </w:tabs>
        <w:suppressAutoHyphens/>
        <w:adjustRightInd/>
        <w:ind w:left="0" w:firstLine="709"/>
        <w:jc w:val="both"/>
        <w:textAlignment w:val="baseline"/>
        <w:rPr>
          <w:rFonts w:ascii="Liberation Serif" w:hAnsi="Liberation Serif"/>
          <w:color w:val="000000"/>
          <w:sz w:val="28"/>
          <w:szCs w:val="28"/>
        </w:rPr>
      </w:pPr>
      <w:r w:rsidRPr="00147113">
        <w:rPr>
          <w:rFonts w:ascii="Liberation Serif" w:hAnsi="Liberation Serif"/>
          <w:color w:val="000000"/>
          <w:sz w:val="28"/>
          <w:szCs w:val="28"/>
        </w:rPr>
        <w:t>Под контролируемыми лицами понимаются граждане и организации, деятельность, действия или результаты деятельности, которых, либо производственные объекты, находящиеся во владении и (или) в пользовании которых, подлежат муниципальному контролю.</w:t>
      </w:r>
    </w:p>
    <w:p w14:paraId="1477067D" w14:textId="77777777" w:rsidR="00D96400" w:rsidRPr="00147113" w:rsidRDefault="00D96400" w:rsidP="00D96400">
      <w:pPr>
        <w:numPr>
          <w:ilvl w:val="0"/>
          <w:numId w:val="30"/>
        </w:numPr>
        <w:tabs>
          <w:tab w:val="left" w:pos="993"/>
        </w:tabs>
        <w:suppressAutoHyphens/>
        <w:adjustRightInd/>
        <w:ind w:left="0" w:firstLine="709"/>
        <w:jc w:val="both"/>
        <w:textAlignment w:val="baseline"/>
        <w:rPr>
          <w:rFonts w:ascii="Liberation Serif" w:hAnsi="Liberation Serif"/>
          <w:color w:val="000000"/>
          <w:sz w:val="28"/>
          <w:szCs w:val="28"/>
        </w:rPr>
      </w:pPr>
      <w:r w:rsidRPr="00147113">
        <w:rPr>
          <w:rFonts w:ascii="Liberation Serif" w:hAnsi="Liberation Serif"/>
          <w:color w:val="000000"/>
          <w:sz w:val="28"/>
          <w:szCs w:val="28"/>
        </w:rPr>
        <w:t>Под гражданами понимаются физические лица – граждане Российской Федерации, иностранные граждане, лица без гражданства, в том числе осуществляющие предпринимательскую деятельность (индивидуальные предприниматели). Граждане, не осуществляющие предпринимательской деятельности, признаются контролируемыми лицами в случае владения и (или) пользования производственными объектами, являющимися объектами контроля в соответствии с пунктом 13 настоящего Положения, за исключением жилых помещений.</w:t>
      </w:r>
    </w:p>
    <w:p w14:paraId="3540B2D7" w14:textId="77777777" w:rsidR="00D96400" w:rsidRPr="00147113" w:rsidRDefault="00D96400" w:rsidP="00D96400">
      <w:pPr>
        <w:numPr>
          <w:ilvl w:val="0"/>
          <w:numId w:val="30"/>
        </w:numPr>
        <w:tabs>
          <w:tab w:val="left" w:pos="1134"/>
        </w:tabs>
        <w:suppressAutoHyphens/>
        <w:adjustRightInd/>
        <w:ind w:left="0" w:firstLine="709"/>
        <w:jc w:val="both"/>
        <w:textAlignment w:val="baseline"/>
        <w:rPr>
          <w:rFonts w:ascii="Liberation Serif" w:hAnsi="Liberation Serif"/>
          <w:color w:val="000000"/>
          <w:sz w:val="28"/>
          <w:szCs w:val="28"/>
        </w:rPr>
      </w:pPr>
      <w:r w:rsidRPr="00147113">
        <w:rPr>
          <w:rFonts w:ascii="Liberation Serif" w:hAnsi="Liberation Serif"/>
          <w:color w:val="000000"/>
          <w:sz w:val="28"/>
          <w:szCs w:val="28"/>
        </w:rPr>
        <w:t>Под организациями понимаются зарегистрированные в установленном законом порядке юридические лица, их обособленные подразделения, а также иные организации, в том числе иностранные, объединения и их подразделения, не являющиеся юридическими лицами, если в соответствии с нормативными правовыми актами, устанавливающими обязательные требования, субъектами правоотношений являются организации, не являющиеся юридическими лицами.</w:t>
      </w:r>
    </w:p>
    <w:p w14:paraId="0E19BC3F" w14:textId="77777777" w:rsidR="00D96400" w:rsidRPr="00147113" w:rsidRDefault="00D96400" w:rsidP="00D96400">
      <w:pPr>
        <w:numPr>
          <w:ilvl w:val="0"/>
          <w:numId w:val="30"/>
        </w:numPr>
        <w:tabs>
          <w:tab w:val="left" w:pos="1134"/>
        </w:tabs>
        <w:suppressAutoHyphens/>
        <w:adjustRightInd/>
        <w:ind w:left="0" w:firstLine="709"/>
        <w:jc w:val="both"/>
        <w:textAlignment w:val="baseline"/>
        <w:rPr>
          <w:rFonts w:ascii="Liberation Serif" w:hAnsi="Liberation Serif"/>
          <w:color w:val="000000"/>
          <w:sz w:val="28"/>
          <w:szCs w:val="28"/>
        </w:rPr>
      </w:pPr>
      <w:r w:rsidRPr="00147113">
        <w:rPr>
          <w:rFonts w:ascii="Liberation Serif" w:hAnsi="Liberation Serif"/>
          <w:color w:val="000000"/>
          <w:sz w:val="28"/>
          <w:szCs w:val="28"/>
        </w:rPr>
        <w:t>Предметом муниципального контроля является соблюдение обязательных требований:</w:t>
      </w:r>
    </w:p>
    <w:p w14:paraId="0C578412" w14:textId="77777777" w:rsidR="00D96400" w:rsidRDefault="00D96400" w:rsidP="00D96400">
      <w:pPr>
        <w:pStyle w:val="af6"/>
        <w:tabs>
          <w:tab w:val="left" w:pos="993"/>
        </w:tabs>
        <w:spacing w:after="0"/>
        <w:ind w:firstLine="708"/>
        <w:jc w:val="both"/>
        <w:rPr>
          <w:rFonts w:ascii="Liberation Serif" w:hAnsi="Liberation Serif"/>
          <w:color w:val="000000"/>
          <w:sz w:val="28"/>
          <w:szCs w:val="28"/>
        </w:rPr>
      </w:pPr>
      <w:r>
        <w:rPr>
          <w:rFonts w:ascii="Liberation Serif" w:hAnsi="Liberation Serif"/>
          <w:color w:val="000000"/>
          <w:sz w:val="28"/>
          <w:szCs w:val="28"/>
        </w:rPr>
        <w:t>1) в области автомобильных дорог и дорожной деятельности, установленных в отношении автомобильных дорог местного значения:</w:t>
      </w:r>
    </w:p>
    <w:p w14:paraId="14726F73" w14:textId="77777777" w:rsidR="00D96400" w:rsidRDefault="00D96400" w:rsidP="00D96400">
      <w:pPr>
        <w:pStyle w:val="af6"/>
        <w:tabs>
          <w:tab w:val="left" w:pos="993"/>
        </w:tabs>
        <w:spacing w:after="0"/>
        <w:ind w:firstLine="708"/>
        <w:jc w:val="both"/>
      </w:pPr>
      <w:r>
        <w:rPr>
          <w:rFonts w:ascii="Liberation Serif" w:hAnsi="Liberation Serif"/>
          <w:color w:val="000000"/>
          <w:sz w:val="28"/>
          <w:szCs w:val="28"/>
        </w:rPr>
        <w:lastRenderedPageBreak/>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052A3824" w14:textId="77777777" w:rsidR="00D96400" w:rsidRDefault="00D96400" w:rsidP="00D96400">
      <w:pPr>
        <w:pStyle w:val="af6"/>
        <w:tabs>
          <w:tab w:val="left" w:pos="993"/>
        </w:tabs>
        <w:spacing w:after="0"/>
        <w:ind w:firstLine="708"/>
        <w:jc w:val="both"/>
        <w:rPr>
          <w:rFonts w:ascii="Liberation Serif" w:hAnsi="Liberation Serif"/>
          <w:color w:val="000000"/>
          <w:sz w:val="28"/>
          <w:szCs w:val="28"/>
        </w:rPr>
      </w:pPr>
      <w:r>
        <w:rPr>
          <w:rFonts w:ascii="Liberation Serif" w:hAnsi="Liberation Serif"/>
          <w:color w:val="000000"/>
          <w:sz w:val="28"/>
          <w:szCs w:val="28"/>
        </w:rPr>
        <w:t>б) к осуществлению работ по капитальному ремонту, ремонту и содержанию автомобильных дорог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3FB87ABF" w14:textId="77777777" w:rsidR="00D96400" w:rsidRDefault="00D96400" w:rsidP="00D96400">
      <w:pPr>
        <w:pStyle w:val="af6"/>
        <w:widowControl w:val="0"/>
        <w:tabs>
          <w:tab w:val="left" w:pos="993"/>
        </w:tabs>
        <w:spacing w:after="0"/>
        <w:ind w:firstLine="708"/>
        <w:jc w:val="both"/>
      </w:pPr>
      <w:r>
        <w:rPr>
          <w:rFonts w:ascii="Liberation Serif" w:hAnsi="Liberation Serif"/>
          <w:color w:val="000000"/>
          <w:sz w:val="28"/>
          <w:szCs w:val="28"/>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2349B7AC" w14:textId="77777777" w:rsidR="00D96400" w:rsidRDefault="00D96400" w:rsidP="00D96400">
      <w:pPr>
        <w:pStyle w:val="af6"/>
        <w:widowControl w:val="0"/>
        <w:numPr>
          <w:ilvl w:val="0"/>
          <w:numId w:val="30"/>
        </w:numPr>
        <w:tabs>
          <w:tab w:val="left" w:pos="1134"/>
        </w:tabs>
        <w:spacing w:after="0"/>
        <w:ind w:left="0" w:firstLine="709"/>
        <w:jc w:val="both"/>
        <w:rPr>
          <w:rFonts w:ascii="Liberation Serif" w:hAnsi="Liberation Serif" w:cs="Liberation Serif"/>
          <w:color w:val="000000"/>
          <w:sz w:val="28"/>
          <w:szCs w:val="28"/>
        </w:rPr>
      </w:pPr>
      <w:r>
        <w:rPr>
          <w:rFonts w:ascii="Liberation Serif" w:hAnsi="Liberation Serif" w:cs="Liberation Serif"/>
          <w:color w:val="000000"/>
          <w:sz w:val="28"/>
          <w:szCs w:val="28"/>
        </w:rPr>
        <w:t>Под обеспечением сохранности автомобильных дорог понимается комплекс мероприятий, направленных на обеспечение соблюдения требований, установленных международными договорами Российской Федерации, федеральными законами и принимаемыми в соответствии с ними иными нормативными правовыми актами Российской Федерации, владельцами таких автомобильных дорог (в области ремонта и содержания автомобильных дорог), пользователями таких автомобильных дорог (в области использования автомобильных дорог), должностными лицами, юридическими и физическими лицами (в области использования полос отвода и (или) придорожных полос автомобильных дорог).</w:t>
      </w:r>
    </w:p>
    <w:p w14:paraId="5E18037F" w14:textId="77777777" w:rsidR="00D96400" w:rsidRDefault="00D96400" w:rsidP="00D96400">
      <w:pPr>
        <w:pStyle w:val="af6"/>
        <w:widowControl w:val="0"/>
        <w:numPr>
          <w:ilvl w:val="0"/>
          <w:numId w:val="30"/>
        </w:numPr>
        <w:tabs>
          <w:tab w:val="left" w:pos="1134"/>
        </w:tabs>
        <w:spacing w:after="0"/>
        <w:ind w:left="0" w:firstLine="709"/>
        <w:jc w:val="both"/>
      </w:pPr>
      <w:r>
        <w:rPr>
          <w:rFonts w:ascii="Liberation Serif" w:hAnsi="Liberation Serif" w:cs="Liberation Serif"/>
          <w:color w:val="000000"/>
          <w:sz w:val="28"/>
          <w:szCs w:val="28"/>
        </w:rPr>
        <w:t>Объектами муниципального контроля являются:</w:t>
      </w:r>
    </w:p>
    <w:p w14:paraId="5A4AF9F3" w14:textId="77777777" w:rsidR="00D96400" w:rsidRPr="00147113" w:rsidRDefault="00D96400" w:rsidP="00D96400">
      <w:pPr>
        <w:tabs>
          <w:tab w:val="left" w:pos="993"/>
        </w:tabs>
        <w:ind w:firstLine="709"/>
        <w:jc w:val="both"/>
        <w:rPr>
          <w:rFonts w:ascii="Liberation Serif" w:hAnsi="Liberation Serif" w:cs="Liberation Serif"/>
          <w:color w:val="000000"/>
          <w:sz w:val="28"/>
          <w:szCs w:val="28"/>
        </w:rPr>
      </w:pPr>
      <w:r w:rsidRPr="00147113">
        <w:rPr>
          <w:rFonts w:ascii="Liberation Serif" w:hAnsi="Liberation Serif" w:cs="Liberation Serif"/>
          <w:color w:val="000000"/>
          <w:sz w:val="28"/>
          <w:szCs w:val="28"/>
        </w:rPr>
        <w:t>деятельность, действия (бездействия) граждан и организаций, в рамках которых должны соблюдаться обязательные требования к эксплуатации объектов дорожного сервиса, размещенных в полосах отвода и (или) придорожных полосах автомобильных дорог;</w:t>
      </w:r>
    </w:p>
    <w:p w14:paraId="0963BED1" w14:textId="77777777" w:rsidR="00D96400" w:rsidRDefault="00D96400" w:rsidP="00D96400">
      <w:pPr>
        <w:pStyle w:val="af6"/>
        <w:widowControl w:val="0"/>
        <w:tabs>
          <w:tab w:val="left" w:pos="993"/>
        </w:tabs>
        <w:spacing w:after="0"/>
        <w:ind w:firstLine="709"/>
        <w:jc w:val="both"/>
      </w:pPr>
      <w:r>
        <w:rPr>
          <w:rFonts w:ascii="Liberation Serif" w:hAnsi="Liberation Serif" w:cs="Liberation Serif"/>
          <w:color w:val="000000"/>
          <w:sz w:val="28"/>
          <w:szCs w:val="28"/>
        </w:rPr>
        <w:t>деятельность, действия (бездействия) граждан и организаций, в рамках которых должны соблюдаться обязательные требования к осуществлению дорожной деятельности;</w:t>
      </w:r>
    </w:p>
    <w:p w14:paraId="529BFBBE" w14:textId="77777777" w:rsidR="00D96400" w:rsidRPr="004F746B" w:rsidRDefault="00D96400" w:rsidP="00D96400">
      <w:pPr>
        <w:tabs>
          <w:tab w:val="left" w:pos="993"/>
        </w:tabs>
        <w:ind w:firstLine="709"/>
        <w:jc w:val="both"/>
        <w:rPr>
          <w:sz w:val="28"/>
          <w:szCs w:val="28"/>
        </w:rPr>
      </w:pPr>
      <w:r w:rsidRPr="004F746B">
        <w:rPr>
          <w:rFonts w:ascii="Liberation Serif" w:hAnsi="Liberation Serif" w:cs="Liberation Serif"/>
          <w:color w:val="000000"/>
          <w:sz w:val="28"/>
          <w:szCs w:val="28"/>
        </w:rPr>
        <w:t>деятельность, действия (бездействия) граждан и организаций, в рамках которых должны соблюдаться обязательные требования, установленные в отношении перевозок по муниципальным маршрутам регулярных перевозок, не относящихся к</w:t>
      </w:r>
      <w:r w:rsidRPr="004F746B">
        <w:rPr>
          <w:rFonts w:ascii="Liberation Serif" w:hAnsi="Liberation Serif"/>
          <w:color w:val="000000"/>
          <w:sz w:val="28"/>
          <w:szCs w:val="28"/>
        </w:rPr>
        <w:t xml:space="preserve">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45157B1E" w14:textId="77777777" w:rsidR="00D96400" w:rsidRPr="004F746B" w:rsidRDefault="00D96400" w:rsidP="00D96400">
      <w:pPr>
        <w:tabs>
          <w:tab w:val="left" w:pos="993"/>
        </w:tabs>
        <w:ind w:firstLine="709"/>
        <w:jc w:val="both"/>
        <w:rPr>
          <w:rFonts w:ascii="Liberation Serif" w:hAnsi="Liberation Serif"/>
          <w:color w:val="000000"/>
          <w:sz w:val="28"/>
          <w:szCs w:val="28"/>
        </w:rPr>
      </w:pPr>
      <w:r w:rsidRPr="004F746B">
        <w:rPr>
          <w:rFonts w:ascii="Liberation Serif" w:hAnsi="Liberation Serif"/>
          <w:color w:val="000000"/>
          <w:sz w:val="28"/>
          <w:szCs w:val="28"/>
        </w:rPr>
        <w:t>деятельность, действия (бездействия) граждан и организаций, в рамках которых должны соблюдаться обязательные требования при производстве дорожных работ;</w:t>
      </w:r>
    </w:p>
    <w:p w14:paraId="64211898" w14:textId="77777777" w:rsidR="00D96400" w:rsidRPr="004F746B" w:rsidRDefault="00D96400" w:rsidP="00D96400">
      <w:pPr>
        <w:tabs>
          <w:tab w:val="left" w:pos="993"/>
        </w:tabs>
        <w:ind w:firstLine="709"/>
        <w:jc w:val="both"/>
        <w:rPr>
          <w:rFonts w:ascii="Liberation Serif" w:hAnsi="Liberation Serif"/>
          <w:color w:val="000000"/>
          <w:sz w:val="28"/>
          <w:szCs w:val="28"/>
        </w:rPr>
      </w:pPr>
      <w:r w:rsidRPr="004F746B">
        <w:rPr>
          <w:rFonts w:ascii="Liberation Serif" w:hAnsi="Liberation Serif"/>
          <w:color w:val="000000"/>
          <w:sz w:val="28"/>
          <w:szCs w:val="28"/>
        </w:rPr>
        <w:t>автомобильные дороги и дорожные сооружения на них, полосы отвода автомобильных дорог, придорожные полосы автомобильных дорог, объекты дорожного сервиса, размещенные в полосах отвода и (или) придорожных полосах автомобильных дорог, которыми граждане и организации владеют и (или) пользуются, и к которым предъявляются обязательные требования.</w:t>
      </w:r>
    </w:p>
    <w:p w14:paraId="64B9723B" w14:textId="77777777" w:rsidR="00D96400" w:rsidRPr="004F746B" w:rsidRDefault="00D96400" w:rsidP="00D96400">
      <w:pPr>
        <w:numPr>
          <w:ilvl w:val="0"/>
          <w:numId w:val="30"/>
        </w:numPr>
        <w:tabs>
          <w:tab w:val="left" w:pos="1134"/>
        </w:tabs>
        <w:suppressAutoHyphens/>
        <w:adjustRightInd/>
        <w:ind w:left="0" w:firstLine="709"/>
        <w:jc w:val="both"/>
        <w:textAlignment w:val="baseline"/>
        <w:rPr>
          <w:rFonts w:ascii="Liberation Serif" w:hAnsi="Liberation Serif"/>
          <w:color w:val="000000"/>
          <w:sz w:val="28"/>
          <w:szCs w:val="28"/>
        </w:rPr>
      </w:pPr>
      <w:r w:rsidRPr="004F746B">
        <w:rPr>
          <w:rFonts w:ascii="Liberation Serif" w:hAnsi="Liberation Serif"/>
          <w:color w:val="000000"/>
          <w:sz w:val="28"/>
          <w:szCs w:val="28"/>
        </w:rPr>
        <w:t xml:space="preserve">При сборе, обработке, анализе и учете сведений об объектах контроля для целей их учета уполномоченный орган использует информацию, представляемую ему в соответствии с нормативными правовыми актами, </w:t>
      </w:r>
      <w:r w:rsidRPr="004F746B">
        <w:rPr>
          <w:rFonts w:ascii="Liberation Serif" w:hAnsi="Liberation Serif"/>
          <w:color w:val="000000"/>
          <w:sz w:val="28"/>
          <w:szCs w:val="28"/>
        </w:rPr>
        <w:lastRenderedPageBreak/>
        <w:t>информацию, получаемую в рамках межведомственного взаимодействия, а также общедоступную информацию.</w:t>
      </w:r>
    </w:p>
    <w:p w14:paraId="39603AAB" w14:textId="77777777" w:rsidR="00D96400" w:rsidRPr="004F746B" w:rsidRDefault="00D96400" w:rsidP="00D96400">
      <w:pPr>
        <w:numPr>
          <w:ilvl w:val="0"/>
          <w:numId w:val="30"/>
        </w:numPr>
        <w:tabs>
          <w:tab w:val="left" w:pos="1134"/>
        </w:tabs>
        <w:suppressAutoHyphens/>
        <w:adjustRightInd/>
        <w:ind w:left="0" w:firstLine="709"/>
        <w:jc w:val="both"/>
        <w:textAlignment w:val="baseline"/>
        <w:rPr>
          <w:sz w:val="28"/>
          <w:szCs w:val="28"/>
        </w:rPr>
      </w:pPr>
      <w:r w:rsidRPr="004F746B">
        <w:rPr>
          <w:rFonts w:ascii="Liberation Serif" w:hAnsi="Liberation Serif" w:cs="Arial"/>
          <w:color w:val="000000"/>
          <w:sz w:val="28"/>
          <w:szCs w:val="28"/>
        </w:rPr>
        <w:t>Уполномоченный орган при организации и осуществлении муниципального контроля взаимодействует с органами государственной власти и органами местного самоуправления.</w:t>
      </w:r>
    </w:p>
    <w:p w14:paraId="3BB787EA" w14:textId="77777777" w:rsidR="00D96400" w:rsidRDefault="00D96400" w:rsidP="00D96400">
      <w:pPr>
        <w:pStyle w:val="a5"/>
        <w:widowControl/>
        <w:numPr>
          <w:ilvl w:val="0"/>
          <w:numId w:val="30"/>
        </w:numPr>
        <w:suppressAutoHyphens/>
        <w:adjustRightInd/>
        <w:ind w:left="0" w:firstLine="709"/>
        <w:rPr>
          <w:rFonts w:ascii="Liberation Serif" w:hAnsi="Liberation Serif"/>
          <w:color w:val="000000"/>
          <w:sz w:val="28"/>
          <w:szCs w:val="28"/>
        </w:rPr>
      </w:pPr>
      <w:r>
        <w:rPr>
          <w:rFonts w:ascii="Liberation Serif" w:hAnsi="Liberation Serif"/>
          <w:color w:val="000000"/>
          <w:sz w:val="28"/>
          <w:szCs w:val="28"/>
        </w:rPr>
        <w:t xml:space="preserve">Уполномоченный орган при организации и осуществлении муниципального контроля получает на безвозмездной основе документы и (или) сведения от иных органов либо подведомственных указанному органу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
    <w:p w14:paraId="0AE5F507" w14:textId="77777777" w:rsidR="00D96400" w:rsidRDefault="00CB21BD" w:rsidP="00D96400">
      <w:pPr>
        <w:pStyle w:val="a5"/>
        <w:widowControl/>
        <w:numPr>
          <w:ilvl w:val="0"/>
          <w:numId w:val="30"/>
        </w:numPr>
        <w:suppressAutoHyphens/>
        <w:adjustRightInd/>
        <w:ind w:left="0" w:firstLine="709"/>
      </w:pPr>
      <w:hyperlink r:id="rId9" w:history="1">
        <w:r w:rsidR="00D96400">
          <w:rPr>
            <w:rFonts w:ascii="Liberation Serif" w:hAnsi="Liberation Serif"/>
            <w:color w:val="000000"/>
            <w:sz w:val="28"/>
            <w:szCs w:val="28"/>
          </w:rPr>
          <w:t>Перечень</w:t>
        </w:r>
      </w:hyperlink>
      <w:r w:rsidR="00D96400">
        <w:rPr>
          <w:rFonts w:ascii="Liberation Serif" w:hAnsi="Liberation Serif"/>
          <w:color w:val="000000"/>
          <w:sz w:val="28"/>
          <w:szCs w:val="28"/>
        </w:rPr>
        <w:t xml:space="preserve"> указанных документов и (или) сведений, </w:t>
      </w:r>
      <w:hyperlink r:id="rId10" w:history="1">
        <w:r w:rsidR="00D96400">
          <w:rPr>
            <w:rFonts w:ascii="Liberation Serif" w:hAnsi="Liberation Serif"/>
            <w:color w:val="000000"/>
            <w:sz w:val="28"/>
            <w:szCs w:val="28"/>
          </w:rPr>
          <w:t>порядок</w:t>
        </w:r>
      </w:hyperlink>
      <w:r w:rsidR="00D96400">
        <w:rPr>
          <w:rFonts w:ascii="Liberation Serif" w:hAnsi="Liberation Serif"/>
          <w:color w:val="000000"/>
          <w:sz w:val="28"/>
          <w:szCs w:val="28"/>
        </w:rPr>
        <w:t xml:space="preserve"> и сроки их представления устанавливаются Правительством Российской Федерации.</w:t>
      </w:r>
    </w:p>
    <w:p w14:paraId="32F5B8ED" w14:textId="77777777" w:rsidR="00D96400" w:rsidRDefault="00D96400" w:rsidP="00D96400">
      <w:pPr>
        <w:pStyle w:val="af6"/>
        <w:widowControl w:val="0"/>
        <w:tabs>
          <w:tab w:val="left" w:pos="993"/>
        </w:tabs>
        <w:spacing w:after="0"/>
        <w:jc w:val="both"/>
        <w:rPr>
          <w:rFonts w:ascii="Liberation Serif" w:hAnsi="Liberation Serif"/>
          <w:color w:val="000000"/>
          <w:sz w:val="28"/>
          <w:szCs w:val="28"/>
        </w:rPr>
      </w:pPr>
    </w:p>
    <w:p w14:paraId="17C43C75" w14:textId="77777777" w:rsidR="00D96400" w:rsidRPr="004F746B" w:rsidRDefault="00D96400" w:rsidP="00D96400">
      <w:pPr>
        <w:tabs>
          <w:tab w:val="left" w:pos="993"/>
        </w:tabs>
        <w:jc w:val="center"/>
        <w:rPr>
          <w:rFonts w:ascii="Liberation Serif" w:hAnsi="Liberation Serif"/>
          <w:b/>
          <w:color w:val="000000"/>
          <w:sz w:val="28"/>
          <w:szCs w:val="28"/>
        </w:rPr>
      </w:pPr>
      <w:r w:rsidRPr="004F746B">
        <w:rPr>
          <w:rFonts w:ascii="Liberation Serif" w:hAnsi="Liberation Serif"/>
          <w:b/>
          <w:color w:val="000000"/>
          <w:sz w:val="28"/>
          <w:szCs w:val="28"/>
        </w:rPr>
        <w:t>Раздел 2. Управление рисками причинения вреда (ущерба) охраняемым законом ценностям при осуществлении муниципального контроля</w:t>
      </w:r>
    </w:p>
    <w:p w14:paraId="5E501E9B" w14:textId="77777777" w:rsidR="00D96400" w:rsidRPr="004F746B" w:rsidRDefault="00D96400" w:rsidP="00D96400">
      <w:pPr>
        <w:tabs>
          <w:tab w:val="left" w:pos="993"/>
        </w:tabs>
        <w:jc w:val="center"/>
        <w:rPr>
          <w:rFonts w:ascii="Liberation Serif" w:hAnsi="Liberation Serif"/>
          <w:color w:val="000000"/>
          <w:sz w:val="28"/>
          <w:szCs w:val="28"/>
        </w:rPr>
      </w:pPr>
    </w:p>
    <w:p w14:paraId="42B312CD" w14:textId="77777777" w:rsidR="00D96400" w:rsidRPr="004F746B" w:rsidRDefault="00D96400" w:rsidP="00D96400">
      <w:pPr>
        <w:numPr>
          <w:ilvl w:val="0"/>
          <w:numId w:val="30"/>
        </w:numPr>
        <w:tabs>
          <w:tab w:val="left" w:pos="1134"/>
        </w:tabs>
        <w:suppressAutoHyphens/>
        <w:adjustRightInd/>
        <w:ind w:left="0" w:firstLine="709"/>
        <w:jc w:val="both"/>
        <w:textAlignment w:val="baseline"/>
        <w:rPr>
          <w:rFonts w:ascii="Liberation Serif" w:hAnsi="Liberation Serif" w:cs="Calibri"/>
          <w:color w:val="000000"/>
          <w:sz w:val="28"/>
          <w:szCs w:val="28"/>
        </w:rPr>
      </w:pPr>
      <w:r w:rsidRPr="004F746B">
        <w:rPr>
          <w:rFonts w:ascii="Liberation Serif" w:hAnsi="Liberation Serif" w:cs="Calibri"/>
          <w:color w:val="000000"/>
          <w:sz w:val="28"/>
          <w:szCs w:val="28"/>
        </w:rPr>
        <w:t>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w:t>
      </w:r>
    </w:p>
    <w:p w14:paraId="6AE50AED" w14:textId="77777777" w:rsidR="00D96400" w:rsidRPr="004F746B" w:rsidRDefault="00D96400" w:rsidP="00D96400">
      <w:pPr>
        <w:numPr>
          <w:ilvl w:val="0"/>
          <w:numId w:val="30"/>
        </w:numPr>
        <w:tabs>
          <w:tab w:val="left" w:pos="1134"/>
        </w:tabs>
        <w:suppressAutoHyphens/>
        <w:adjustRightInd/>
        <w:ind w:left="0" w:firstLine="709"/>
        <w:jc w:val="both"/>
        <w:textAlignment w:val="baseline"/>
        <w:rPr>
          <w:rFonts w:ascii="Liberation Serif" w:hAnsi="Liberation Serif" w:cs="Calibri"/>
          <w:color w:val="000000"/>
          <w:sz w:val="28"/>
          <w:szCs w:val="28"/>
        </w:rPr>
      </w:pPr>
      <w:r w:rsidRPr="004F746B">
        <w:rPr>
          <w:rFonts w:ascii="Liberation Serif" w:hAnsi="Liberation Serif" w:cs="Calibri"/>
          <w:color w:val="000000"/>
          <w:sz w:val="28"/>
          <w:szCs w:val="28"/>
        </w:rPr>
        <w:t>Под риском причинения вреда (ущерба) в целях настоящего Положения понимается вероятность наступления событий, следствием которых может стать причинение вреда (ущерба) различного масштаба и тяжести охраняемым законам ценностям.</w:t>
      </w:r>
    </w:p>
    <w:p w14:paraId="6FE118BC" w14:textId="77777777" w:rsidR="00D96400" w:rsidRPr="004F746B" w:rsidRDefault="00D96400" w:rsidP="00D96400">
      <w:pPr>
        <w:numPr>
          <w:ilvl w:val="0"/>
          <w:numId w:val="30"/>
        </w:numPr>
        <w:tabs>
          <w:tab w:val="left" w:pos="1134"/>
        </w:tabs>
        <w:suppressAutoHyphens/>
        <w:adjustRightInd/>
        <w:ind w:left="0" w:firstLine="709"/>
        <w:jc w:val="both"/>
        <w:textAlignment w:val="baseline"/>
        <w:rPr>
          <w:rFonts w:ascii="Liberation Serif" w:hAnsi="Liberation Serif" w:cs="Calibri"/>
          <w:color w:val="000000"/>
          <w:sz w:val="28"/>
          <w:szCs w:val="28"/>
        </w:rPr>
      </w:pPr>
      <w:r w:rsidRPr="004F746B">
        <w:rPr>
          <w:rFonts w:ascii="Liberation Serif" w:hAnsi="Liberation Serif" w:cs="Calibri"/>
          <w:color w:val="000000"/>
          <w:sz w:val="28"/>
          <w:szCs w:val="28"/>
        </w:rPr>
        <w:t>Под оценкой риска причинения вреда (ущерба) в целях настоящего Положения понимается деятельность контрольных органов по определению вероятности возникновения риска и масштаба вреда (ущерба) для охраняемых законом ценностей.</w:t>
      </w:r>
    </w:p>
    <w:p w14:paraId="297EE134" w14:textId="77777777" w:rsidR="00D96400" w:rsidRPr="004F746B" w:rsidRDefault="00D96400" w:rsidP="00D96400">
      <w:pPr>
        <w:numPr>
          <w:ilvl w:val="0"/>
          <w:numId w:val="30"/>
        </w:numPr>
        <w:tabs>
          <w:tab w:val="left" w:pos="1134"/>
        </w:tabs>
        <w:suppressAutoHyphens/>
        <w:adjustRightInd/>
        <w:ind w:left="0" w:firstLine="709"/>
        <w:jc w:val="both"/>
        <w:textAlignment w:val="baseline"/>
        <w:rPr>
          <w:rFonts w:ascii="Liberation Serif" w:hAnsi="Liberation Serif" w:cs="Calibri"/>
          <w:color w:val="000000"/>
          <w:sz w:val="28"/>
          <w:szCs w:val="28"/>
        </w:rPr>
      </w:pPr>
      <w:r w:rsidRPr="004F746B">
        <w:rPr>
          <w:rFonts w:ascii="Liberation Serif" w:hAnsi="Liberation Serif" w:cs="Calibri"/>
          <w:color w:val="000000"/>
          <w:sz w:val="28"/>
          <w:szCs w:val="28"/>
        </w:rPr>
        <w:t>Под управлением риском причинения вреда (ущерба) в целях настоящего Положения понимается осуществление на основе оценки рисков причинения вреда (ущерба) профилактических мероприятий и контрольных мероприятий в целях обеспечения допустимого уровня риска причинения вреда (ущерба) в соответствующей сфере деятельности.</w:t>
      </w:r>
    </w:p>
    <w:p w14:paraId="039259F1" w14:textId="77777777" w:rsidR="00D96400" w:rsidRPr="004F746B" w:rsidRDefault="00D96400" w:rsidP="00D96400">
      <w:pPr>
        <w:numPr>
          <w:ilvl w:val="0"/>
          <w:numId w:val="30"/>
        </w:numPr>
        <w:tabs>
          <w:tab w:val="left" w:pos="1134"/>
        </w:tabs>
        <w:suppressAutoHyphens/>
        <w:adjustRightInd/>
        <w:ind w:left="0" w:firstLine="709"/>
        <w:jc w:val="both"/>
        <w:textAlignment w:val="baseline"/>
        <w:rPr>
          <w:rFonts w:ascii="Liberation Serif" w:hAnsi="Liberation Serif" w:cs="Calibri"/>
          <w:color w:val="000000"/>
          <w:sz w:val="28"/>
          <w:szCs w:val="28"/>
        </w:rPr>
      </w:pPr>
      <w:r w:rsidRPr="004F746B">
        <w:rPr>
          <w:rFonts w:ascii="Liberation Serif" w:hAnsi="Liberation Serif" w:cs="Calibri"/>
          <w:color w:val="000000"/>
          <w:sz w:val="28"/>
          <w:szCs w:val="28"/>
        </w:rPr>
        <w:t>Контрольным органом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14:paraId="2091220F" w14:textId="77777777" w:rsidR="00D96400" w:rsidRPr="004F746B" w:rsidRDefault="00D96400" w:rsidP="00D96400">
      <w:pPr>
        <w:numPr>
          <w:ilvl w:val="0"/>
          <w:numId w:val="30"/>
        </w:numPr>
        <w:tabs>
          <w:tab w:val="left" w:pos="1134"/>
        </w:tabs>
        <w:suppressAutoHyphens/>
        <w:adjustRightInd/>
        <w:ind w:left="0" w:firstLine="709"/>
        <w:jc w:val="both"/>
        <w:textAlignment w:val="baseline"/>
        <w:rPr>
          <w:sz w:val="28"/>
          <w:szCs w:val="28"/>
        </w:rPr>
      </w:pPr>
      <w:r w:rsidRPr="004F746B">
        <w:rPr>
          <w:rFonts w:ascii="Liberation Serif" w:hAnsi="Liberation Serif"/>
          <w:color w:val="000000"/>
          <w:sz w:val="28"/>
          <w:szCs w:val="28"/>
        </w:rPr>
        <w:t xml:space="preserve">Для целей управления рисками </w:t>
      </w:r>
      <w:r w:rsidRPr="004F746B">
        <w:rPr>
          <w:rFonts w:ascii="Liberation Serif" w:hAnsi="Liberation Serif" w:cs="Calibri"/>
          <w:color w:val="000000"/>
          <w:sz w:val="28"/>
          <w:szCs w:val="28"/>
        </w:rPr>
        <w:t>причинения вреда (ущерба) охраняемым законом ценностям</w:t>
      </w:r>
      <w:r w:rsidRPr="004F746B">
        <w:rPr>
          <w:rFonts w:ascii="Liberation Serif" w:hAnsi="Liberation Serif"/>
          <w:color w:val="000000"/>
          <w:sz w:val="28"/>
          <w:szCs w:val="28"/>
        </w:rPr>
        <w:t xml:space="preserve"> в отношении объектов контроля устанавливаются следующие категории риска</w:t>
      </w:r>
      <w:r w:rsidRPr="004F746B">
        <w:rPr>
          <w:rFonts w:ascii="Liberation Serif" w:hAnsi="Liberation Serif" w:cs="Calibri"/>
          <w:color w:val="000000"/>
          <w:sz w:val="28"/>
          <w:szCs w:val="28"/>
        </w:rPr>
        <w:t xml:space="preserve"> причинения вреда (ущерба) охраняемым законом ценностям (далее – категории риска)</w:t>
      </w:r>
      <w:r w:rsidRPr="004F746B">
        <w:rPr>
          <w:rFonts w:ascii="Liberation Serif" w:hAnsi="Liberation Serif"/>
          <w:color w:val="000000"/>
          <w:sz w:val="28"/>
          <w:szCs w:val="28"/>
        </w:rPr>
        <w:t>:</w:t>
      </w:r>
    </w:p>
    <w:p w14:paraId="7AD45311" w14:textId="77777777" w:rsidR="00D96400" w:rsidRPr="004F746B" w:rsidRDefault="00D96400" w:rsidP="00D96400">
      <w:pPr>
        <w:ind w:firstLine="709"/>
        <w:jc w:val="both"/>
        <w:rPr>
          <w:rFonts w:ascii="Liberation Serif" w:hAnsi="Liberation Serif"/>
          <w:color w:val="000000"/>
          <w:sz w:val="28"/>
          <w:szCs w:val="28"/>
        </w:rPr>
      </w:pPr>
      <w:r w:rsidRPr="004F746B">
        <w:rPr>
          <w:rFonts w:ascii="Liberation Serif" w:hAnsi="Liberation Serif"/>
          <w:color w:val="000000"/>
          <w:sz w:val="28"/>
          <w:szCs w:val="28"/>
        </w:rPr>
        <w:t>1) средний риск;</w:t>
      </w:r>
    </w:p>
    <w:p w14:paraId="3E83A72A" w14:textId="77777777" w:rsidR="00D96400" w:rsidRPr="004F746B" w:rsidRDefault="00D96400" w:rsidP="00D96400">
      <w:pPr>
        <w:ind w:firstLine="709"/>
        <w:jc w:val="both"/>
        <w:rPr>
          <w:rFonts w:ascii="Liberation Serif" w:hAnsi="Liberation Serif"/>
          <w:color w:val="000000"/>
          <w:sz w:val="28"/>
          <w:szCs w:val="28"/>
        </w:rPr>
      </w:pPr>
      <w:r w:rsidRPr="004F746B">
        <w:rPr>
          <w:rFonts w:ascii="Liberation Serif" w:hAnsi="Liberation Serif"/>
          <w:color w:val="000000"/>
          <w:sz w:val="28"/>
          <w:szCs w:val="28"/>
        </w:rPr>
        <w:t>2) умеренный риск;</w:t>
      </w:r>
    </w:p>
    <w:p w14:paraId="5BB0D6FD" w14:textId="77777777" w:rsidR="00D96400" w:rsidRPr="004F746B" w:rsidRDefault="00D96400" w:rsidP="00D96400">
      <w:pPr>
        <w:ind w:firstLine="709"/>
        <w:jc w:val="both"/>
        <w:rPr>
          <w:rFonts w:ascii="Liberation Serif" w:hAnsi="Liberation Serif"/>
          <w:color w:val="000000"/>
          <w:sz w:val="28"/>
          <w:szCs w:val="28"/>
        </w:rPr>
      </w:pPr>
      <w:r w:rsidRPr="004F746B">
        <w:rPr>
          <w:rFonts w:ascii="Liberation Serif" w:hAnsi="Liberation Serif"/>
          <w:color w:val="000000"/>
          <w:sz w:val="28"/>
          <w:szCs w:val="28"/>
        </w:rPr>
        <w:t>3) низкий риск.</w:t>
      </w:r>
    </w:p>
    <w:p w14:paraId="2A3494DC" w14:textId="77777777" w:rsidR="00D96400" w:rsidRPr="004F746B" w:rsidRDefault="00D96400" w:rsidP="00D96400">
      <w:pPr>
        <w:numPr>
          <w:ilvl w:val="0"/>
          <w:numId w:val="30"/>
        </w:numPr>
        <w:tabs>
          <w:tab w:val="left" w:pos="993"/>
        </w:tabs>
        <w:suppressAutoHyphens/>
        <w:adjustRightInd/>
        <w:ind w:left="0" w:firstLine="568"/>
        <w:jc w:val="both"/>
        <w:textAlignment w:val="baseline"/>
        <w:rPr>
          <w:rFonts w:ascii="Liberation Serif" w:hAnsi="Liberation Serif"/>
          <w:color w:val="000000"/>
          <w:sz w:val="28"/>
          <w:szCs w:val="28"/>
        </w:rPr>
      </w:pPr>
      <w:r w:rsidRPr="004F746B">
        <w:rPr>
          <w:rFonts w:ascii="Liberation Serif" w:hAnsi="Liberation Serif"/>
          <w:color w:val="000000"/>
          <w:sz w:val="28"/>
          <w:szCs w:val="28"/>
        </w:rPr>
        <w:t xml:space="preserve">Критерии отнесения объектов контроля к категориям риска (далее – критерии риска) формируются по результатам оценки риска причинения вреда (ущерба) и основываются на необходимости предупреждения и минимизации </w:t>
      </w:r>
      <w:r w:rsidRPr="004F746B">
        <w:rPr>
          <w:rFonts w:ascii="Liberation Serif" w:hAnsi="Liberation Serif"/>
          <w:color w:val="000000"/>
          <w:sz w:val="28"/>
          <w:szCs w:val="28"/>
        </w:rPr>
        <w:lastRenderedPageBreak/>
        <w:t>причинения вреда (ущерба) охраняемым законом ценностям при оптимальном использовании материальных, финансовых и кадровых ресурсов контрольного органа таким образом, чтобы общее количество профилактических мероприятий и контрольных мероприятий по отношению к объектам контроля всех категорий риска причинения вреда (ущерба) соответствовало имеющимся ресурсам контрольного органа.</w:t>
      </w:r>
    </w:p>
    <w:p w14:paraId="3E3F7372" w14:textId="77777777" w:rsidR="00D96400" w:rsidRPr="004F746B" w:rsidRDefault="00D96400" w:rsidP="00D96400">
      <w:pPr>
        <w:numPr>
          <w:ilvl w:val="0"/>
          <w:numId w:val="30"/>
        </w:numPr>
        <w:tabs>
          <w:tab w:val="left" w:pos="1134"/>
        </w:tabs>
        <w:suppressAutoHyphens/>
        <w:adjustRightInd/>
        <w:ind w:left="0" w:firstLine="709"/>
        <w:jc w:val="both"/>
        <w:textAlignment w:val="baseline"/>
        <w:rPr>
          <w:sz w:val="28"/>
          <w:szCs w:val="28"/>
        </w:rPr>
      </w:pPr>
      <w:r w:rsidRPr="004F746B">
        <w:rPr>
          <w:rFonts w:ascii="Liberation Serif" w:hAnsi="Liberation Serif" w:cs="Calibri"/>
          <w:color w:val="000000"/>
          <w:sz w:val="28"/>
          <w:szCs w:val="28"/>
        </w:rPr>
        <w:t>В целях отнесения объектов контроля к категориям риска при осуществлении муниципального контроля устанавливаются следующие критерии риска:</w:t>
      </w:r>
    </w:p>
    <w:p w14:paraId="233CA6BF" w14:textId="77777777" w:rsidR="00D96400" w:rsidRPr="004F746B" w:rsidRDefault="00D96400" w:rsidP="00D96400">
      <w:pPr>
        <w:ind w:firstLine="709"/>
        <w:jc w:val="both"/>
        <w:rPr>
          <w:sz w:val="28"/>
          <w:szCs w:val="28"/>
        </w:rPr>
      </w:pPr>
      <w:r w:rsidRPr="004F746B">
        <w:rPr>
          <w:rFonts w:ascii="Liberation Serif" w:hAnsi="Liberation Serif" w:cs="Calibri"/>
          <w:color w:val="000000"/>
          <w:sz w:val="28"/>
          <w:szCs w:val="28"/>
        </w:rPr>
        <w:t xml:space="preserve">1) к категории среднего риска относятся </w:t>
      </w:r>
      <w:r w:rsidRPr="004F746B">
        <w:rPr>
          <w:rFonts w:ascii="Liberation Serif" w:hAnsi="Liberation Serif"/>
          <w:color w:val="000000"/>
          <w:sz w:val="28"/>
          <w:szCs w:val="28"/>
        </w:rPr>
        <w:t>объекты контроля – искусственные дорожные сооружения;</w:t>
      </w:r>
    </w:p>
    <w:p w14:paraId="68D5A80E" w14:textId="77777777" w:rsidR="00D96400" w:rsidRPr="00B1752F" w:rsidRDefault="00D96400" w:rsidP="00D96400">
      <w:pPr>
        <w:ind w:firstLine="709"/>
        <w:jc w:val="both"/>
        <w:rPr>
          <w:rFonts w:ascii="Liberation Serif" w:hAnsi="Liberation Serif" w:cs="Calibri"/>
          <w:color w:val="000000"/>
          <w:sz w:val="28"/>
          <w:szCs w:val="28"/>
        </w:rPr>
      </w:pPr>
      <w:r w:rsidRPr="004F746B">
        <w:rPr>
          <w:rFonts w:ascii="Liberation Serif" w:hAnsi="Liberation Serif" w:cs="Calibri"/>
          <w:color w:val="000000"/>
          <w:sz w:val="28"/>
          <w:szCs w:val="28"/>
        </w:rPr>
        <w:t>2) к категории умеренного риска относятся объекты контроля – автомобильные дороги и дорожные сооружения на них, которыми граждане и организации владеют и (или) пользуются, и к</w:t>
      </w:r>
      <w:r>
        <w:rPr>
          <w:rFonts w:ascii="Liberation Serif" w:hAnsi="Liberation Serif" w:cs="Calibri"/>
          <w:color w:val="000000"/>
        </w:rPr>
        <w:t xml:space="preserve"> </w:t>
      </w:r>
      <w:r w:rsidRPr="00B1752F">
        <w:rPr>
          <w:rFonts w:ascii="Liberation Serif" w:hAnsi="Liberation Serif" w:cs="Calibri"/>
          <w:color w:val="000000"/>
          <w:sz w:val="28"/>
          <w:szCs w:val="28"/>
        </w:rPr>
        <w:t>которым предъявляются обязательные требования к осуществлению дорожной деятельности.</w:t>
      </w:r>
    </w:p>
    <w:p w14:paraId="679D038A" w14:textId="77777777" w:rsidR="00D96400" w:rsidRPr="004F746B" w:rsidRDefault="00D96400" w:rsidP="00D96400">
      <w:pPr>
        <w:numPr>
          <w:ilvl w:val="0"/>
          <w:numId w:val="30"/>
        </w:numPr>
        <w:tabs>
          <w:tab w:val="left" w:pos="1134"/>
        </w:tabs>
        <w:suppressAutoHyphens/>
        <w:autoSpaceDE/>
        <w:adjustRightInd/>
        <w:ind w:left="0" w:firstLine="709"/>
        <w:jc w:val="both"/>
        <w:textAlignment w:val="baseline"/>
        <w:rPr>
          <w:rFonts w:ascii="Liberation Serif" w:hAnsi="Liberation Serif"/>
          <w:color w:val="000000"/>
          <w:sz w:val="28"/>
          <w:szCs w:val="28"/>
        </w:rPr>
      </w:pPr>
      <w:r w:rsidRPr="004F746B">
        <w:rPr>
          <w:rFonts w:ascii="Liberation Serif" w:hAnsi="Liberation Serif"/>
          <w:color w:val="000000"/>
          <w:sz w:val="28"/>
          <w:szCs w:val="28"/>
        </w:rPr>
        <w:t>Перечни объектов контроля, отнесенных к категориям среднего риска и умеренного риска, составляются ежегодно в срок до 31 января года составления плана контрольных мероприятий в порядке, предусмотренном нормативным правовым актом администрации Невьянского муниципального округа.</w:t>
      </w:r>
    </w:p>
    <w:p w14:paraId="0D9DB8E7" w14:textId="77777777" w:rsidR="00D96400" w:rsidRPr="004F746B" w:rsidRDefault="00D96400" w:rsidP="00D96400">
      <w:pPr>
        <w:numPr>
          <w:ilvl w:val="0"/>
          <w:numId w:val="30"/>
        </w:numPr>
        <w:tabs>
          <w:tab w:val="left" w:pos="1134"/>
        </w:tabs>
        <w:suppressAutoHyphens/>
        <w:autoSpaceDE/>
        <w:adjustRightInd/>
        <w:ind w:left="0" w:firstLine="709"/>
        <w:jc w:val="both"/>
        <w:textAlignment w:val="baseline"/>
        <w:rPr>
          <w:sz w:val="28"/>
          <w:szCs w:val="28"/>
        </w:rPr>
      </w:pPr>
      <w:r w:rsidRPr="004F746B">
        <w:rPr>
          <w:rFonts w:ascii="Liberation Serif" w:hAnsi="Liberation Serif" w:cs="Arial"/>
          <w:color w:val="000000"/>
          <w:sz w:val="28"/>
          <w:szCs w:val="28"/>
          <w:shd w:val="clear" w:color="auto" w:fill="FFFFFF"/>
        </w:rPr>
        <w:t>В случае если объект контроля не отнесен к определенной категории риска, он считается отнесенным к категории низкого риска.</w:t>
      </w:r>
    </w:p>
    <w:p w14:paraId="76CB1B61" w14:textId="1475A6CC" w:rsidR="00D96400" w:rsidRDefault="00D96400" w:rsidP="00D96400">
      <w:pPr>
        <w:ind w:firstLine="709"/>
        <w:jc w:val="both"/>
        <w:rPr>
          <w:rFonts w:ascii="Liberation Serif" w:hAnsi="Liberation Serif" w:cs="Calibri"/>
          <w:color w:val="000000"/>
          <w:sz w:val="28"/>
          <w:szCs w:val="28"/>
        </w:rPr>
      </w:pPr>
      <w:bookmarkStart w:id="1" w:name="ст28"/>
      <w:r w:rsidRPr="004F746B">
        <w:rPr>
          <w:rFonts w:ascii="Liberation Serif" w:hAnsi="Liberation Serif" w:cs="Calibri"/>
          <w:color w:val="000000"/>
          <w:sz w:val="28"/>
          <w:szCs w:val="28"/>
        </w:rPr>
        <w:t>В целях оценки риска причинения вреда (ущерба) охраняемым законом ценностям устанавливаются индикаторы риска нарушения обязательных требований (Приложе</w:t>
      </w:r>
      <w:r w:rsidR="00401DE3">
        <w:rPr>
          <w:rFonts w:ascii="Liberation Serif" w:hAnsi="Liberation Serif" w:cs="Calibri"/>
          <w:color w:val="000000"/>
          <w:sz w:val="28"/>
          <w:szCs w:val="28"/>
        </w:rPr>
        <w:t>ние № 1 к настоящему Положению).</w:t>
      </w:r>
    </w:p>
    <w:p w14:paraId="3DBAC789" w14:textId="77777777" w:rsidR="00401DE3" w:rsidRDefault="00401DE3" w:rsidP="00274A85">
      <w:pPr>
        <w:widowControl/>
        <w:ind w:firstLine="709"/>
        <w:jc w:val="both"/>
        <w:rPr>
          <w:rFonts w:ascii="Liberation Serif" w:hAnsi="Liberation Serif" w:cs="Liberation Serif"/>
          <w:sz w:val="28"/>
          <w:szCs w:val="28"/>
        </w:rPr>
      </w:pPr>
      <w:r>
        <w:rPr>
          <w:rFonts w:ascii="Liberation Serif" w:hAnsi="Liberation Serif" w:cs="Liberation Serif"/>
          <w:sz w:val="28"/>
          <w:szCs w:val="28"/>
        </w:rPr>
        <w:t>Для объектов контроля, отнесенных к категории среднего или умеренного риска, предусматривается проведение обязательных профилактических визитов в соответствии с периодичностью, установленной Правительством Российской Федерации.</w:t>
      </w:r>
    </w:p>
    <w:bookmarkEnd w:id="1"/>
    <w:p w14:paraId="47C1D50B" w14:textId="77777777" w:rsidR="00D96400" w:rsidRPr="004F746B" w:rsidRDefault="00D96400" w:rsidP="00D96400">
      <w:pPr>
        <w:numPr>
          <w:ilvl w:val="0"/>
          <w:numId w:val="30"/>
        </w:numPr>
        <w:tabs>
          <w:tab w:val="left" w:pos="1134"/>
        </w:tabs>
        <w:suppressAutoHyphens/>
        <w:autoSpaceDE/>
        <w:adjustRightInd/>
        <w:ind w:left="0" w:firstLine="709"/>
        <w:jc w:val="both"/>
        <w:textAlignment w:val="baseline"/>
        <w:rPr>
          <w:sz w:val="28"/>
          <w:szCs w:val="28"/>
        </w:rPr>
      </w:pPr>
      <w:r w:rsidRPr="004F746B">
        <w:rPr>
          <w:rFonts w:ascii="Liberation Serif" w:hAnsi="Liberation Serif" w:cs="Arial"/>
          <w:color w:val="000000"/>
          <w:sz w:val="28"/>
          <w:szCs w:val="28"/>
          <w:shd w:val="clear" w:color="auto" w:fill="FFFFFF"/>
        </w:rPr>
        <w:t>Плановые контрольные мероприятия и обязательные профилактические визиты в отношении объектов контроля, отнесенных к категории низкого риска, не проводятся.</w:t>
      </w:r>
    </w:p>
    <w:p w14:paraId="7216E434" w14:textId="77777777" w:rsidR="00D96400" w:rsidRPr="004F746B" w:rsidRDefault="00D96400" w:rsidP="00D96400">
      <w:pPr>
        <w:numPr>
          <w:ilvl w:val="0"/>
          <w:numId w:val="30"/>
        </w:numPr>
        <w:tabs>
          <w:tab w:val="left" w:pos="1134"/>
        </w:tabs>
        <w:suppressAutoHyphens/>
        <w:autoSpaceDE/>
        <w:adjustRightInd/>
        <w:ind w:left="0" w:firstLine="709"/>
        <w:jc w:val="both"/>
        <w:textAlignment w:val="baseline"/>
        <w:rPr>
          <w:sz w:val="28"/>
          <w:szCs w:val="28"/>
        </w:rPr>
      </w:pPr>
      <w:r w:rsidRPr="004F746B">
        <w:rPr>
          <w:rFonts w:ascii="Liberation Serif" w:hAnsi="Liberation Serif" w:cs="Arial"/>
          <w:color w:val="000000"/>
          <w:sz w:val="28"/>
          <w:szCs w:val="28"/>
        </w:rPr>
        <w:t>Выявление соответствия объекта контроля индикаторам риска является основанием для проведения внепланового контрольного мероприятия, предусматривающего взаимодействие с контролируемым лицом.</w:t>
      </w:r>
      <w:r w:rsidRPr="004F746B">
        <w:rPr>
          <w:rFonts w:ascii="Liberation Serif" w:hAnsi="Liberation Serif"/>
          <w:color w:val="000000"/>
          <w:sz w:val="28"/>
          <w:szCs w:val="28"/>
        </w:rPr>
        <w:t xml:space="preserve"> Вид такого </w:t>
      </w:r>
      <w:r w:rsidRPr="004F746B">
        <w:rPr>
          <w:rFonts w:ascii="Liberation Serif" w:hAnsi="Liberation Serif" w:cs="Arial"/>
          <w:color w:val="000000"/>
          <w:sz w:val="28"/>
          <w:szCs w:val="28"/>
          <w:shd w:val="clear" w:color="auto" w:fill="FFFFFF"/>
        </w:rPr>
        <w:t>контрольного</w:t>
      </w:r>
      <w:r w:rsidRPr="004F746B">
        <w:rPr>
          <w:rFonts w:ascii="Liberation Serif" w:hAnsi="Liberation Serif"/>
          <w:color w:val="000000"/>
          <w:sz w:val="28"/>
          <w:szCs w:val="28"/>
        </w:rPr>
        <w:t xml:space="preserve"> мероприятия определяется </w:t>
      </w:r>
      <w:r w:rsidRPr="004F746B">
        <w:rPr>
          <w:rFonts w:ascii="Liberation Serif" w:hAnsi="Liberation Serif" w:cs="Arial"/>
          <w:color w:val="000000"/>
          <w:sz w:val="28"/>
          <w:szCs w:val="28"/>
          <w:shd w:val="clear" w:color="auto" w:fill="FFFFFF"/>
        </w:rPr>
        <w:t>с учетом следующих критериев:</w:t>
      </w:r>
    </w:p>
    <w:p w14:paraId="733D9D97" w14:textId="77777777" w:rsidR="00D96400" w:rsidRDefault="00D96400" w:rsidP="00D96400">
      <w:pPr>
        <w:pStyle w:val="af6"/>
        <w:spacing w:after="0"/>
        <w:ind w:firstLine="708"/>
        <w:jc w:val="both"/>
      </w:pPr>
      <w:r>
        <w:rPr>
          <w:rFonts w:ascii="Liberation Serif" w:hAnsi="Liberation Serif" w:cs="Arial"/>
          <w:color w:val="000000"/>
          <w:sz w:val="28"/>
          <w:szCs w:val="28"/>
          <w:shd w:val="clear" w:color="auto" w:fill="FFFFFF"/>
        </w:rPr>
        <w:t xml:space="preserve">1) при выявлении </w:t>
      </w:r>
      <w:r>
        <w:rPr>
          <w:rFonts w:ascii="Liberation Serif" w:eastAsia="Times New Roman" w:hAnsi="Liberation Serif" w:cs="Arial"/>
          <w:color w:val="000000"/>
          <w:sz w:val="28"/>
          <w:szCs w:val="28"/>
          <w:lang w:eastAsia="ru-RU"/>
        </w:rPr>
        <w:t xml:space="preserve">соответствия объекта контроля </w:t>
      </w:r>
      <w:r>
        <w:rPr>
          <w:rFonts w:ascii="Liberation Serif" w:hAnsi="Liberation Serif" w:cs="Arial"/>
          <w:color w:val="000000"/>
          <w:sz w:val="28"/>
          <w:szCs w:val="28"/>
          <w:shd w:val="clear" w:color="auto" w:fill="FFFFFF"/>
        </w:rPr>
        <w:t xml:space="preserve">индикаторам риска, предусмотренными </w:t>
      </w:r>
      <w:r>
        <w:rPr>
          <w:rFonts w:ascii="Liberation Serif" w:hAnsi="Liberation Serif"/>
          <w:color w:val="000000"/>
          <w:sz w:val="28"/>
          <w:szCs w:val="28"/>
        </w:rPr>
        <w:t>подпунктами 1, 7 п</w:t>
      </w:r>
      <w:r>
        <w:rPr>
          <w:rFonts w:ascii="Liberation Serif" w:hAnsi="Liberation Serif" w:cs="Arial"/>
          <w:color w:val="000000"/>
          <w:sz w:val="28"/>
          <w:szCs w:val="28"/>
          <w:shd w:val="clear" w:color="auto" w:fill="FFFFFF"/>
        </w:rPr>
        <w:t>риложения № 1 к настоящему Положению, проводится инспекционный визит, рейдовый осмотр, выездная проверка;</w:t>
      </w:r>
    </w:p>
    <w:p w14:paraId="1DD3B00E" w14:textId="77777777" w:rsidR="00D96400" w:rsidRDefault="00D96400" w:rsidP="00D96400">
      <w:pPr>
        <w:pStyle w:val="af6"/>
        <w:spacing w:after="0"/>
        <w:ind w:firstLine="708"/>
        <w:jc w:val="both"/>
      </w:pPr>
      <w:r>
        <w:rPr>
          <w:rFonts w:ascii="Liberation Serif" w:hAnsi="Liberation Serif" w:cs="Arial"/>
          <w:color w:val="000000"/>
          <w:sz w:val="28"/>
          <w:szCs w:val="28"/>
          <w:shd w:val="clear" w:color="auto" w:fill="FFFFFF"/>
        </w:rPr>
        <w:t xml:space="preserve">2) при выявлении </w:t>
      </w:r>
      <w:r>
        <w:rPr>
          <w:rFonts w:ascii="Liberation Serif" w:eastAsia="Times New Roman" w:hAnsi="Liberation Serif" w:cs="Arial"/>
          <w:color w:val="000000"/>
          <w:sz w:val="28"/>
          <w:szCs w:val="28"/>
          <w:lang w:eastAsia="ru-RU"/>
        </w:rPr>
        <w:t xml:space="preserve">соответствия объекта контроля </w:t>
      </w:r>
      <w:r>
        <w:rPr>
          <w:rFonts w:ascii="Liberation Serif" w:hAnsi="Liberation Serif" w:cs="Arial"/>
          <w:color w:val="000000"/>
          <w:sz w:val="28"/>
          <w:szCs w:val="28"/>
          <w:shd w:val="clear" w:color="auto" w:fill="FFFFFF"/>
        </w:rPr>
        <w:t xml:space="preserve">индикаторам риска, предусмотренными подпунктами </w:t>
      </w:r>
      <w:r>
        <w:rPr>
          <w:rFonts w:ascii="Liberation Serif" w:eastAsia="Times New Roman" w:hAnsi="Liberation Serif" w:cs="Arial"/>
          <w:color w:val="000000"/>
          <w:sz w:val="28"/>
          <w:szCs w:val="28"/>
          <w:lang w:eastAsia="ru-RU"/>
        </w:rPr>
        <w:t>2, 3, 4, 5, 6 приложения</w:t>
      </w:r>
      <w:r>
        <w:rPr>
          <w:rFonts w:ascii="Liberation Serif" w:hAnsi="Liberation Serif" w:cs="Arial"/>
          <w:color w:val="000000"/>
          <w:sz w:val="28"/>
          <w:szCs w:val="28"/>
          <w:shd w:val="clear" w:color="auto" w:fill="FFFFFF"/>
        </w:rPr>
        <w:t xml:space="preserve"> № 1 к настоящему Положению, проводится инспекционный визит, рейдовый осмотр, документарная проверка, выездная проверка.</w:t>
      </w:r>
    </w:p>
    <w:p w14:paraId="5D15C8D9" w14:textId="77777777" w:rsidR="00D96400" w:rsidRDefault="00D96400" w:rsidP="00D96400">
      <w:pPr>
        <w:jc w:val="center"/>
        <w:rPr>
          <w:rFonts w:ascii="Liberation Serif" w:hAnsi="Liberation Serif"/>
          <w:color w:val="000000"/>
        </w:rPr>
      </w:pPr>
    </w:p>
    <w:p w14:paraId="27C71CC7" w14:textId="77777777" w:rsidR="00D96400" w:rsidRPr="004F746B" w:rsidRDefault="00D96400" w:rsidP="00D96400">
      <w:pPr>
        <w:jc w:val="center"/>
        <w:rPr>
          <w:rFonts w:ascii="Liberation Serif" w:hAnsi="Liberation Serif"/>
          <w:b/>
          <w:color w:val="000000"/>
          <w:sz w:val="28"/>
          <w:szCs w:val="28"/>
        </w:rPr>
      </w:pPr>
      <w:r w:rsidRPr="004F746B">
        <w:rPr>
          <w:rFonts w:ascii="Liberation Serif" w:hAnsi="Liberation Serif"/>
          <w:b/>
          <w:color w:val="000000"/>
          <w:sz w:val="28"/>
          <w:szCs w:val="28"/>
        </w:rPr>
        <w:t>Раздел 3. Профилактика рисков причинения вреда (ущерба) охраняемым законом ценностям при осуществлении муниципального контроля</w:t>
      </w:r>
    </w:p>
    <w:p w14:paraId="1CA7C002" w14:textId="77777777" w:rsidR="00D96400" w:rsidRPr="004F746B" w:rsidRDefault="00D96400" w:rsidP="00D96400">
      <w:pPr>
        <w:shd w:val="clear" w:color="auto" w:fill="FFFFFF"/>
        <w:ind w:firstLine="708"/>
        <w:jc w:val="both"/>
        <w:rPr>
          <w:rFonts w:ascii="Liberation Serif" w:hAnsi="Liberation Serif" w:cs="Arial"/>
          <w:color w:val="000000"/>
          <w:sz w:val="28"/>
          <w:szCs w:val="28"/>
        </w:rPr>
      </w:pPr>
    </w:p>
    <w:p w14:paraId="6A7DCBAA" w14:textId="77777777" w:rsidR="00D96400" w:rsidRPr="004F746B" w:rsidRDefault="00D96400" w:rsidP="00D96400">
      <w:pPr>
        <w:shd w:val="clear" w:color="auto" w:fill="FFFFFF"/>
        <w:ind w:firstLine="708"/>
        <w:jc w:val="both"/>
        <w:rPr>
          <w:rFonts w:ascii="Liberation Serif" w:hAnsi="Liberation Serif" w:cs="Arial"/>
          <w:color w:val="000000"/>
          <w:sz w:val="28"/>
          <w:szCs w:val="28"/>
        </w:rPr>
      </w:pPr>
      <w:r w:rsidRPr="004F746B">
        <w:rPr>
          <w:rFonts w:ascii="Liberation Serif" w:hAnsi="Liberation Serif" w:cs="Arial"/>
          <w:color w:val="000000"/>
          <w:sz w:val="28"/>
          <w:szCs w:val="28"/>
        </w:rPr>
        <w:t>Глава 1. Профилактические мероприятия</w:t>
      </w:r>
    </w:p>
    <w:p w14:paraId="76FB28C6" w14:textId="77777777" w:rsidR="00D96400" w:rsidRDefault="00D96400" w:rsidP="00D96400">
      <w:pPr>
        <w:pStyle w:val="af6"/>
        <w:spacing w:after="0"/>
        <w:jc w:val="both"/>
        <w:rPr>
          <w:rFonts w:ascii="Liberation Serif" w:eastAsia="Times New Roman" w:hAnsi="Liberation Serif" w:cs="Arial"/>
          <w:color w:val="000000"/>
          <w:sz w:val="28"/>
          <w:szCs w:val="28"/>
          <w:lang w:eastAsia="ru-RU"/>
        </w:rPr>
      </w:pPr>
    </w:p>
    <w:p w14:paraId="1C5822FA" w14:textId="77777777" w:rsidR="00D96400" w:rsidRDefault="00D96400" w:rsidP="00D96400">
      <w:pPr>
        <w:pStyle w:val="af6"/>
        <w:numPr>
          <w:ilvl w:val="0"/>
          <w:numId w:val="30"/>
        </w:numPr>
        <w:tabs>
          <w:tab w:val="left" w:pos="1134"/>
        </w:tabs>
        <w:spacing w:after="0"/>
        <w:ind w:left="0" w:firstLine="709"/>
        <w:jc w:val="both"/>
        <w:rPr>
          <w:rFonts w:ascii="Liberation Serif" w:hAnsi="Liberation Serif"/>
          <w:color w:val="000000"/>
          <w:sz w:val="28"/>
          <w:szCs w:val="28"/>
        </w:rPr>
      </w:pPr>
      <w:r>
        <w:rPr>
          <w:rFonts w:ascii="Liberation Serif" w:hAnsi="Liberation Serif"/>
          <w:color w:val="000000"/>
          <w:sz w:val="28"/>
          <w:szCs w:val="28"/>
        </w:rPr>
        <w:t>Профилактика рисков причинения вреда (ущерба) охраняемым законом ценностям осуществляется в соответствии с программой профилактики рисков причинения вреда (ущерба) охраняемым законом ценностям при осуществлении муниципального контроля (далее –  программа профилактики рисков причинения вреда) и направлена на достижение следующих основных целей:</w:t>
      </w:r>
    </w:p>
    <w:p w14:paraId="7C428BC9" w14:textId="77777777" w:rsidR="00D96400" w:rsidRPr="004F746B" w:rsidRDefault="00D96400" w:rsidP="00D96400">
      <w:pPr>
        <w:shd w:val="clear" w:color="auto" w:fill="FFFFFF"/>
        <w:tabs>
          <w:tab w:val="left" w:pos="1134"/>
        </w:tabs>
        <w:ind w:firstLine="709"/>
        <w:jc w:val="both"/>
        <w:rPr>
          <w:sz w:val="28"/>
          <w:szCs w:val="28"/>
        </w:rPr>
      </w:pPr>
      <w:r w:rsidRPr="004F746B">
        <w:rPr>
          <w:rFonts w:ascii="Liberation Serif" w:hAnsi="Liberation Serif" w:cs="Arial"/>
          <w:color w:val="000000"/>
          <w:sz w:val="28"/>
          <w:szCs w:val="28"/>
        </w:rPr>
        <w:t>1) стимулирование добросовестного соблюдения обязательных требований</w:t>
      </w:r>
      <w:r w:rsidRPr="004F746B">
        <w:rPr>
          <w:rFonts w:ascii="Liberation Serif" w:hAnsi="Liberation Serif"/>
          <w:color w:val="000000"/>
          <w:sz w:val="28"/>
          <w:szCs w:val="28"/>
        </w:rPr>
        <w:t xml:space="preserve"> всеми контролируемыми лицами;</w:t>
      </w:r>
    </w:p>
    <w:p w14:paraId="1FF99C5A" w14:textId="77777777" w:rsidR="00D96400" w:rsidRPr="004F746B" w:rsidRDefault="00D96400" w:rsidP="00D96400">
      <w:pPr>
        <w:shd w:val="clear" w:color="auto" w:fill="FFFFFF"/>
        <w:ind w:firstLine="709"/>
        <w:jc w:val="both"/>
        <w:rPr>
          <w:sz w:val="28"/>
          <w:szCs w:val="28"/>
        </w:rPr>
      </w:pPr>
      <w:r w:rsidRPr="004F746B">
        <w:rPr>
          <w:rFonts w:ascii="Liberation Serif" w:hAnsi="Liberation Serif" w:cs="Arial"/>
          <w:color w:val="000000"/>
          <w:sz w:val="28"/>
          <w:szCs w:val="28"/>
        </w:rPr>
        <w:t>2) устранение условий, причин и факторов, способных привести к нарушениям обязательных требований</w:t>
      </w:r>
      <w:r w:rsidRPr="004F746B">
        <w:rPr>
          <w:rFonts w:ascii="Liberation Serif" w:hAnsi="Liberation Serif"/>
          <w:color w:val="000000"/>
          <w:sz w:val="28"/>
          <w:szCs w:val="28"/>
        </w:rPr>
        <w:t xml:space="preserve"> </w:t>
      </w:r>
      <w:r w:rsidRPr="004F746B">
        <w:rPr>
          <w:rFonts w:ascii="Liberation Serif" w:hAnsi="Liberation Serif" w:cs="Arial"/>
          <w:color w:val="000000"/>
          <w:sz w:val="28"/>
          <w:szCs w:val="28"/>
        </w:rPr>
        <w:t>и (или) причинению вреда (ущерба) охраняемым законом ценностям;</w:t>
      </w:r>
    </w:p>
    <w:p w14:paraId="45EFE5C3" w14:textId="77777777" w:rsidR="00D96400" w:rsidRPr="004F746B" w:rsidRDefault="00D96400" w:rsidP="00D96400">
      <w:pPr>
        <w:shd w:val="clear" w:color="auto" w:fill="FFFFFF"/>
        <w:ind w:firstLine="708"/>
        <w:jc w:val="both"/>
        <w:rPr>
          <w:rFonts w:ascii="Liberation Serif" w:hAnsi="Liberation Serif" w:cs="Arial"/>
          <w:color w:val="000000"/>
          <w:sz w:val="28"/>
          <w:szCs w:val="28"/>
        </w:rPr>
      </w:pPr>
      <w:r w:rsidRPr="004F746B">
        <w:rPr>
          <w:rFonts w:ascii="Liberation Serif" w:hAnsi="Liberation Serif" w:cs="Arial"/>
          <w:color w:val="000000"/>
          <w:sz w:val="28"/>
          <w:szCs w:val="28"/>
        </w:rPr>
        <w:t>3) создание условий для доведения обязательных требований до контролируемых лиц, повышение информированности о способах их соблюдения.</w:t>
      </w:r>
    </w:p>
    <w:p w14:paraId="1F4E451B" w14:textId="2E8BA536" w:rsidR="00D96400" w:rsidRDefault="00D96400" w:rsidP="00D96400">
      <w:pPr>
        <w:pStyle w:val="af6"/>
        <w:numPr>
          <w:ilvl w:val="0"/>
          <w:numId w:val="30"/>
        </w:numPr>
        <w:tabs>
          <w:tab w:val="left" w:pos="1134"/>
        </w:tabs>
        <w:spacing w:after="0"/>
        <w:ind w:left="0" w:firstLine="709"/>
        <w:jc w:val="both"/>
        <w:rPr>
          <w:rFonts w:ascii="Liberation Serif" w:hAnsi="Liberation Serif"/>
          <w:color w:val="000000"/>
          <w:sz w:val="28"/>
          <w:szCs w:val="28"/>
        </w:rPr>
      </w:pPr>
      <w:r>
        <w:rPr>
          <w:rFonts w:ascii="Liberation Serif" w:hAnsi="Liberation Serif"/>
          <w:color w:val="000000"/>
          <w:sz w:val="28"/>
          <w:szCs w:val="28"/>
        </w:rPr>
        <w:t xml:space="preserve">Контрольным органом разрабатывается программа профилактики рисков причинения вреда с учетом требований, установленных Федеральным законом № 248-ФЗ, и утверждается постановлением администрации Невьянского муниципального округа на очередной календарный год ежегодно, не позднее 20 декабря </w:t>
      </w:r>
      <w:r w:rsidR="00A665FA" w:rsidRPr="00A665FA">
        <w:rPr>
          <w:rFonts w:ascii="Liberation Serif" w:hAnsi="Liberation Serif" w:cs="Calibri"/>
          <w:sz w:val="28"/>
          <w:szCs w:val="28"/>
        </w:rPr>
        <w:t>предшествующего года и размещается на официальном сайте контрольн</w:t>
      </w:r>
      <w:r w:rsidR="00580726">
        <w:rPr>
          <w:rFonts w:ascii="Liberation Serif" w:hAnsi="Liberation Serif" w:cs="Calibri"/>
          <w:sz w:val="28"/>
          <w:szCs w:val="28"/>
        </w:rPr>
        <w:t>ого (надзорного) органа в сети «Интернет»</w:t>
      </w:r>
      <w:r w:rsidR="00A665FA" w:rsidRPr="00A665FA">
        <w:rPr>
          <w:rFonts w:ascii="Liberation Serif" w:hAnsi="Liberation Serif" w:cs="Calibri"/>
          <w:sz w:val="28"/>
          <w:szCs w:val="28"/>
        </w:rPr>
        <w:t xml:space="preserve"> в течение 5 дней со дня утверждения</w:t>
      </w:r>
      <w:r>
        <w:rPr>
          <w:rFonts w:ascii="Liberation Serif" w:hAnsi="Liberation Serif"/>
          <w:color w:val="000000"/>
          <w:sz w:val="28"/>
          <w:szCs w:val="28"/>
        </w:rPr>
        <w:t>.</w:t>
      </w:r>
    </w:p>
    <w:p w14:paraId="18BDD96E" w14:textId="77777777" w:rsidR="00D96400" w:rsidRDefault="00D96400" w:rsidP="00D96400">
      <w:pPr>
        <w:pStyle w:val="af6"/>
        <w:numPr>
          <w:ilvl w:val="0"/>
          <w:numId w:val="30"/>
        </w:numPr>
        <w:tabs>
          <w:tab w:val="left" w:pos="709"/>
        </w:tabs>
        <w:spacing w:after="0"/>
        <w:ind w:left="0" w:firstLine="709"/>
        <w:jc w:val="both"/>
      </w:pPr>
      <w:r>
        <w:rPr>
          <w:rFonts w:ascii="Liberation Serif" w:hAnsi="Liberation Serif"/>
          <w:color w:val="000000"/>
          <w:sz w:val="28"/>
          <w:szCs w:val="28"/>
        </w:rPr>
        <w:t xml:space="preserve">Утвержденная программа профилактики рисков причинения вреда размещается </w:t>
      </w:r>
      <w:r>
        <w:rPr>
          <w:rFonts w:ascii="Liberation Serif" w:eastAsia="Times New Roman" w:hAnsi="Liberation Serif" w:cs="Arial"/>
          <w:color w:val="000000"/>
          <w:sz w:val="28"/>
          <w:szCs w:val="28"/>
          <w:lang w:eastAsia="ru-RU"/>
        </w:rPr>
        <w:t>на официальном сайте Невьянского муниципального округа в информационно-телекоммуникационной сети «Интернет» (http://nevyansk66.ru/).</w:t>
      </w:r>
    </w:p>
    <w:p w14:paraId="464B026A" w14:textId="77777777" w:rsidR="00D96400" w:rsidRDefault="00D96400" w:rsidP="00D96400">
      <w:pPr>
        <w:pStyle w:val="af6"/>
        <w:numPr>
          <w:ilvl w:val="0"/>
          <w:numId w:val="30"/>
        </w:numPr>
        <w:tabs>
          <w:tab w:val="left" w:pos="1134"/>
        </w:tabs>
        <w:spacing w:after="0"/>
        <w:ind w:left="0" w:firstLine="709"/>
        <w:jc w:val="both"/>
      </w:pPr>
      <w:r>
        <w:rPr>
          <w:rFonts w:ascii="Liberation Serif" w:eastAsia="Times New Roman" w:hAnsi="Liberation Serif" w:cs="Arial"/>
          <w:color w:val="000000"/>
          <w:sz w:val="28"/>
          <w:szCs w:val="28"/>
          <w:lang w:eastAsia="ru-RU"/>
        </w:rPr>
        <w:t>Профилактические мероприятия, предусмотренные программой профилактики</w:t>
      </w:r>
      <w:r>
        <w:rPr>
          <w:rFonts w:ascii="Liberation Serif" w:hAnsi="Liberation Serif"/>
          <w:color w:val="000000"/>
          <w:sz w:val="28"/>
          <w:szCs w:val="28"/>
        </w:rPr>
        <w:t xml:space="preserve"> рисков причинения вреда</w:t>
      </w:r>
      <w:r>
        <w:rPr>
          <w:rFonts w:ascii="Liberation Serif" w:eastAsia="Times New Roman" w:hAnsi="Liberation Serif" w:cs="Arial"/>
          <w:color w:val="000000"/>
          <w:sz w:val="28"/>
          <w:szCs w:val="28"/>
          <w:lang w:eastAsia="ru-RU"/>
        </w:rPr>
        <w:t xml:space="preserve">, обязательные для проведения </w:t>
      </w:r>
      <w:r>
        <w:rPr>
          <w:rFonts w:ascii="Liberation Serif" w:hAnsi="Liberation Serif"/>
          <w:color w:val="000000"/>
          <w:sz w:val="28"/>
          <w:szCs w:val="28"/>
        </w:rPr>
        <w:t>уполномоченными органами</w:t>
      </w:r>
      <w:r>
        <w:rPr>
          <w:rFonts w:ascii="Liberation Serif" w:eastAsia="Times New Roman" w:hAnsi="Liberation Serif" w:cs="Arial"/>
          <w:color w:val="000000"/>
          <w:sz w:val="28"/>
          <w:szCs w:val="28"/>
          <w:lang w:eastAsia="ru-RU"/>
        </w:rPr>
        <w:t>.</w:t>
      </w:r>
    </w:p>
    <w:p w14:paraId="46A871DA" w14:textId="77777777" w:rsidR="00D96400" w:rsidRDefault="00D96400" w:rsidP="00D96400">
      <w:pPr>
        <w:pStyle w:val="af6"/>
        <w:numPr>
          <w:ilvl w:val="0"/>
          <w:numId w:val="30"/>
        </w:numPr>
        <w:tabs>
          <w:tab w:val="left" w:pos="1134"/>
        </w:tabs>
        <w:spacing w:after="0"/>
        <w:ind w:left="0" w:firstLine="709"/>
        <w:jc w:val="both"/>
      </w:pPr>
      <w:r>
        <w:rPr>
          <w:rFonts w:ascii="Liberation Serif" w:hAnsi="Liberation Serif"/>
          <w:color w:val="000000"/>
          <w:sz w:val="28"/>
          <w:szCs w:val="28"/>
        </w:rPr>
        <w:t>Контрольный орган</w:t>
      </w:r>
      <w:r>
        <w:rPr>
          <w:rFonts w:ascii="Liberation Serif" w:eastAsia="Times New Roman" w:hAnsi="Liberation Serif" w:cs="Arial"/>
          <w:color w:val="000000"/>
          <w:sz w:val="28"/>
          <w:szCs w:val="28"/>
          <w:lang w:eastAsia="ru-RU"/>
        </w:rPr>
        <w:t xml:space="preserve"> может проводить профилактические мероприятия, не предусмотренные программой профилактики</w:t>
      </w:r>
      <w:r>
        <w:rPr>
          <w:rFonts w:ascii="Liberation Serif" w:hAnsi="Liberation Serif"/>
          <w:color w:val="000000"/>
          <w:sz w:val="28"/>
          <w:szCs w:val="28"/>
        </w:rPr>
        <w:t xml:space="preserve"> рисков причинения вреда</w:t>
      </w:r>
      <w:r>
        <w:rPr>
          <w:rFonts w:ascii="Liberation Serif" w:eastAsia="Times New Roman" w:hAnsi="Liberation Serif" w:cs="Arial"/>
          <w:color w:val="000000"/>
          <w:sz w:val="28"/>
          <w:szCs w:val="28"/>
          <w:lang w:eastAsia="ru-RU"/>
        </w:rPr>
        <w:t>.</w:t>
      </w:r>
    </w:p>
    <w:p w14:paraId="47248DC3" w14:textId="77777777" w:rsidR="00D96400" w:rsidRDefault="00D96400" w:rsidP="00D96400">
      <w:pPr>
        <w:pStyle w:val="af6"/>
        <w:numPr>
          <w:ilvl w:val="0"/>
          <w:numId w:val="30"/>
        </w:numPr>
        <w:tabs>
          <w:tab w:val="left" w:pos="1134"/>
        </w:tabs>
        <w:spacing w:after="0"/>
        <w:ind w:left="0" w:firstLine="709"/>
        <w:jc w:val="both"/>
      </w:pPr>
      <w:r>
        <w:rPr>
          <w:rFonts w:ascii="Liberation Serif" w:eastAsia="Times New Roman" w:hAnsi="Liberation Serif" w:cs="Arial"/>
          <w:color w:val="000000"/>
          <w:sz w:val="28"/>
          <w:szCs w:val="28"/>
          <w:lang w:eastAsia="ru-RU"/>
        </w:rPr>
        <w:t>При</w:t>
      </w:r>
      <w:r>
        <w:rPr>
          <w:rFonts w:ascii="Liberation Serif" w:hAnsi="Liberation Serif"/>
          <w:color w:val="000000"/>
          <w:sz w:val="28"/>
          <w:szCs w:val="28"/>
        </w:rPr>
        <w:t xml:space="preserve"> осуществлении муниципального контроля контрольным органом проводится следующие профилактические мероприятия:</w:t>
      </w:r>
    </w:p>
    <w:p w14:paraId="605F5C50" w14:textId="77777777" w:rsidR="00D96400" w:rsidRPr="004F746B" w:rsidRDefault="00D96400" w:rsidP="00D96400">
      <w:pPr>
        <w:shd w:val="clear" w:color="auto" w:fill="FFFFFF"/>
        <w:ind w:firstLine="709"/>
        <w:jc w:val="both"/>
        <w:rPr>
          <w:rFonts w:ascii="Liberation Serif" w:hAnsi="Liberation Serif" w:cs="Arial"/>
          <w:color w:val="000000"/>
          <w:sz w:val="28"/>
          <w:szCs w:val="28"/>
        </w:rPr>
      </w:pPr>
      <w:r w:rsidRPr="004F746B">
        <w:rPr>
          <w:rFonts w:ascii="Liberation Serif" w:hAnsi="Liberation Serif" w:cs="Arial"/>
          <w:color w:val="000000"/>
          <w:sz w:val="28"/>
          <w:szCs w:val="28"/>
        </w:rPr>
        <w:t>1) информирование;</w:t>
      </w:r>
    </w:p>
    <w:p w14:paraId="4565472C" w14:textId="77777777" w:rsidR="00D96400" w:rsidRPr="004F746B" w:rsidRDefault="00D96400" w:rsidP="00D96400">
      <w:pPr>
        <w:shd w:val="clear" w:color="auto" w:fill="FFFFFF"/>
        <w:tabs>
          <w:tab w:val="left" w:pos="993"/>
        </w:tabs>
        <w:ind w:firstLine="709"/>
        <w:jc w:val="both"/>
        <w:rPr>
          <w:sz w:val="28"/>
          <w:szCs w:val="28"/>
        </w:rPr>
      </w:pPr>
      <w:r w:rsidRPr="004F746B">
        <w:rPr>
          <w:rFonts w:ascii="Liberation Serif" w:hAnsi="Liberation Serif" w:cs="Arial"/>
          <w:color w:val="000000"/>
          <w:sz w:val="28"/>
          <w:szCs w:val="28"/>
        </w:rPr>
        <w:t>2) объявление предостережения о недопустимости нарушений обязательных требований</w:t>
      </w:r>
      <w:r w:rsidRPr="004F746B">
        <w:rPr>
          <w:rFonts w:ascii="Liberation Serif" w:hAnsi="Liberation Serif"/>
          <w:color w:val="000000"/>
          <w:sz w:val="28"/>
          <w:szCs w:val="28"/>
        </w:rPr>
        <w:t xml:space="preserve"> </w:t>
      </w:r>
      <w:r w:rsidRPr="004F746B">
        <w:rPr>
          <w:rFonts w:ascii="Liberation Serif" w:hAnsi="Liberation Serif" w:cs="Arial"/>
          <w:color w:val="000000"/>
          <w:sz w:val="28"/>
          <w:szCs w:val="28"/>
        </w:rPr>
        <w:t xml:space="preserve">(далее </w:t>
      </w:r>
      <w:r w:rsidRPr="004F746B">
        <w:rPr>
          <w:rFonts w:ascii="Liberation Serif" w:hAnsi="Liberation Serif"/>
          <w:color w:val="000000"/>
          <w:sz w:val="28"/>
          <w:szCs w:val="28"/>
        </w:rPr>
        <w:t xml:space="preserve">– </w:t>
      </w:r>
      <w:r w:rsidRPr="004F746B">
        <w:rPr>
          <w:rFonts w:ascii="Liberation Serif" w:hAnsi="Liberation Serif" w:cs="Arial"/>
          <w:color w:val="000000"/>
          <w:sz w:val="28"/>
          <w:szCs w:val="28"/>
        </w:rPr>
        <w:t>предостережение);</w:t>
      </w:r>
    </w:p>
    <w:p w14:paraId="59684238" w14:textId="77777777" w:rsidR="00D96400" w:rsidRPr="004F746B" w:rsidRDefault="00D96400" w:rsidP="00D96400">
      <w:pPr>
        <w:shd w:val="clear" w:color="auto" w:fill="FFFFFF"/>
        <w:ind w:firstLine="708"/>
        <w:jc w:val="both"/>
        <w:rPr>
          <w:rFonts w:ascii="Liberation Serif" w:hAnsi="Liberation Serif" w:cs="Arial"/>
          <w:color w:val="000000"/>
          <w:sz w:val="28"/>
          <w:szCs w:val="28"/>
        </w:rPr>
      </w:pPr>
      <w:r w:rsidRPr="004F746B">
        <w:rPr>
          <w:rFonts w:ascii="Liberation Serif" w:hAnsi="Liberation Serif" w:cs="Arial"/>
          <w:color w:val="000000"/>
          <w:sz w:val="28"/>
          <w:szCs w:val="28"/>
        </w:rPr>
        <w:t>3) консультирование;</w:t>
      </w:r>
    </w:p>
    <w:p w14:paraId="0FC13304" w14:textId="77777777" w:rsidR="00D96400" w:rsidRPr="004F746B" w:rsidRDefault="00D96400" w:rsidP="00D96400">
      <w:pPr>
        <w:shd w:val="clear" w:color="auto" w:fill="FFFFFF"/>
        <w:ind w:firstLine="708"/>
        <w:jc w:val="both"/>
        <w:rPr>
          <w:rFonts w:ascii="Liberation Serif" w:hAnsi="Liberation Serif" w:cs="Arial"/>
          <w:color w:val="000000"/>
          <w:sz w:val="28"/>
          <w:szCs w:val="28"/>
        </w:rPr>
      </w:pPr>
      <w:r w:rsidRPr="004F746B">
        <w:rPr>
          <w:rFonts w:ascii="Liberation Serif" w:hAnsi="Liberation Serif" w:cs="Arial"/>
          <w:color w:val="000000"/>
          <w:sz w:val="28"/>
          <w:szCs w:val="28"/>
        </w:rPr>
        <w:t>4) профилактический визит.</w:t>
      </w:r>
    </w:p>
    <w:p w14:paraId="01CEDDAC" w14:textId="7B81385A" w:rsidR="00D96400" w:rsidRPr="004F746B"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cs="Arial"/>
          <w:color w:val="000000"/>
          <w:sz w:val="28"/>
          <w:szCs w:val="28"/>
        </w:rPr>
      </w:pPr>
      <w:r w:rsidRPr="004F746B">
        <w:rPr>
          <w:rFonts w:ascii="Liberation Serif" w:hAnsi="Liberation Serif" w:cs="Arial"/>
          <w:color w:val="000000"/>
          <w:sz w:val="28"/>
          <w:szCs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контрольного органа (далее – специалист контролирующего органа) незамедлительно направляет информацию об этом руководителю контрольного органа для принятия </w:t>
      </w:r>
      <w:r w:rsidRPr="004F746B">
        <w:rPr>
          <w:rFonts w:ascii="Liberation Serif" w:hAnsi="Liberation Serif" w:cs="Arial"/>
          <w:color w:val="000000"/>
          <w:sz w:val="28"/>
          <w:szCs w:val="28"/>
        </w:rPr>
        <w:lastRenderedPageBreak/>
        <w:t>решения о проведении контрольных мероприятий.</w:t>
      </w:r>
    </w:p>
    <w:p w14:paraId="781AD251" w14:textId="77777777" w:rsidR="00D96400" w:rsidRPr="004F746B"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cs="Arial"/>
          <w:color w:val="000000"/>
          <w:sz w:val="28"/>
          <w:szCs w:val="28"/>
        </w:rPr>
      </w:pPr>
      <w:r w:rsidRPr="004F746B">
        <w:rPr>
          <w:rFonts w:ascii="Liberation Serif" w:hAnsi="Liberation Serif" w:cs="Arial"/>
          <w:color w:val="000000"/>
          <w:sz w:val="28"/>
          <w:szCs w:val="28"/>
        </w:rPr>
        <w:t>Контрольный орган осуществляет информирование контролируемых лиц и иных заинтересованных лиц по вопросам соблюдения обязательных требований.</w:t>
      </w:r>
    </w:p>
    <w:p w14:paraId="38036E88" w14:textId="77777777" w:rsidR="00D96400" w:rsidRPr="004F746B"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sz w:val="28"/>
          <w:szCs w:val="28"/>
        </w:rPr>
      </w:pPr>
      <w:r w:rsidRPr="004F746B">
        <w:rPr>
          <w:rFonts w:ascii="Liberation Serif" w:hAnsi="Liberation Serif" w:cs="Arial"/>
          <w:color w:val="000000"/>
          <w:sz w:val="28"/>
          <w:szCs w:val="28"/>
        </w:rPr>
        <w:t>Информирование осуществляется посредством размещения соответствующих сведений на официальном сайте Невьянского муниципального округа в информационно-телекоммуникационной сети «Интернет» (http://nevyansk66.ru/), в средствах массовой информации и в иных формах.</w:t>
      </w:r>
    </w:p>
    <w:p w14:paraId="76B4209C" w14:textId="65D9D0F7" w:rsidR="00D96400" w:rsidRPr="004F746B"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sz w:val="28"/>
          <w:szCs w:val="28"/>
        </w:rPr>
      </w:pPr>
      <w:r w:rsidRPr="004F746B">
        <w:rPr>
          <w:rFonts w:ascii="Liberation Serif" w:hAnsi="Liberation Serif" w:cs="Arial"/>
          <w:color w:val="000000"/>
          <w:sz w:val="28"/>
          <w:szCs w:val="28"/>
        </w:rPr>
        <w:t>Контрольный орган обязан размещать и поддерживать в актуальном состоянии на официальном сайте Невьянского муниципального округа в</w:t>
      </w:r>
      <w:r w:rsidR="00253390">
        <w:rPr>
          <w:rFonts w:ascii="Liberation Serif" w:hAnsi="Liberation Serif" w:cs="Arial"/>
          <w:color w:val="000000"/>
          <w:sz w:val="28"/>
          <w:szCs w:val="28"/>
        </w:rPr>
        <w:t xml:space="preserve"> </w:t>
      </w:r>
      <w:r w:rsidRPr="004F746B">
        <w:rPr>
          <w:rFonts w:ascii="Liberation Serif" w:hAnsi="Liberation Serif" w:cs="Arial"/>
          <w:color w:val="000000"/>
          <w:sz w:val="28"/>
          <w:szCs w:val="28"/>
        </w:rPr>
        <w:t>информационно-телекоммуникационной сети «Интернет» (http://nevyansk66.ru/):</w:t>
      </w:r>
    </w:p>
    <w:p w14:paraId="7753EC44" w14:textId="77777777" w:rsidR="00D96400" w:rsidRPr="004F746B" w:rsidRDefault="00D96400" w:rsidP="00D96400">
      <w:pPr>
        <w:shd w:val="clear" w:color="auto" w:fill="FFFFFF"/>
        <w:ind w:firstLine="708"/>
        <w:jc w:val="both"/>
        <w:rPr>
          <w:rFonts w:ascii="Liberation Serif" w:hAnsi="Liberation Serif" w:cs="Arial"/>
          <w:color w:val="000000"/>
          <w:sz w:val="28"/>
          <w:szCs w:val="28"/>
        </w:rPr>
      </w:pPr>
      <w:r w:rsidRPr="004F746B">
        <w:rPr>
          <w:rFonts w:ascii="Liberation Serif" w:hAnsi="Liberation Serif" w:cs="Arial"/>
          <w:color w:val="000000"/>
          <w:sz w:val="28"/>
          <w:szCs w:val="28"/>
        </w:rPr>
        <w:t>1) тексты нормативных правовых актов, регулирующих осуществление муниципального контроля;</w:t>
      </w:r>
    </w:p>
    <w:p w14:paraId="699BE69C" w14:textId="77777777" w:rsidR="00D96400" w:rsidRPr="004F746B" w:rsidRDefault="00D96400" w:rsidP="00D96400">
      <w:pPr>
        <w:shd w:val="clear" w:color="auto" w:fill="FFFFFF"/>
        <w:ind w:firstLine="708"/>
        <w:jc w:val="both"/>
        <w:rPr>
          <w:rFonts w:ascii="Liberation Serif" w:hAnsi="Liberation Serif" w:cs="Arial"/>
          <w:color w:val="000000"/>
          <w:sz w:val="28"/>
          <w:szCs w:val="28"/>
        </w:rPr>
      </w:pPr>
      <w:r w:rsidRPr="004F746B">
        <w:rPr>
          <w:rFonts w:ascii="Liberation Serif" w:hAnsi="Liberation Serif" w:cs="Arial"/>
          <w:color w:val="000000"/>
          <w:sz w:val="28"/>
          <w:szCs w:val="28"/>
        </w:rPr>
        <w:t>2) сведения об изменениях, внесенных в нормативные правовые акты, регулирующие осуществление, муниципального контроля, о сроках и порядке их вступления в силу;</w:t>
      </w:r>
    </w:p>
    <w:p w14:paraId="1CEADCE5" w14:textId="77777777" w:rsidR="00D96400" w:rsidRPr="004F746B" w:rsidRDefault="00D96400" w:rsidP="00D96400">
      <w:pPr>
        <w:shd w:val="clear" w:color="auto" w:fill="FFFFFF"/>
        <w:ind w:firstLine="708"/>
        <w:jc w:val="both"/>
        <w:rPr>
          <w:rFonts w:ascii="Liberation Serif" w:hAnsi="Liberation Serif" w:cs="Arial"/>
          <w:color w:val="000000"/>
          <w:sz w:val="28"/>
          <w:szCs w:val="28"/>
        </w:rPr>
      </w:pPr>
      <w:r w:rsidRPr="004F746B">
        <w:rPr>
          <w:rFonts w:ascii="Liberation Serif" w:hAnsi="Liberation Serif" w:cs="Arial"/>
          <w:color w:val="000000"/>
          <w:sz w:val="28"/>
          <w:szCs w:val="28"/>
        </w:rPr>
        <w:t>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14:paraId="7928F815" w14:textId="77777777" w:rsidR="00D96400" w:rsidRPr="004F746B" w:rsidRDefault="00D96400" w:rsidP="00D96400">
      <w:pPr>
        <w:shd w:val="clear" w:color="auto" w:fill="FFFFFF"/>
        <w:tabs>
          <w:tab w:val="left" w:pos="1134"/>
        </w:tabs>
        <w:ind w:firstLine="708"/>
        <w:jc w:val="both"/>
        <w:rPr>
          <w:rFonts w:ascii="Liberation Serif" w:hAnsi="Liberation Serif" w:cs="Arial"/>
          <w:color w:val="000000"/>
          <w:sz w:val="28"/>
          <w:szCs w:val="28"/>
        </w:rPr>
      </w:pPr>
      <w:r w:rsidRPr="004F746B">
        <w:rPr>
          <w:rFonts w:ascii="Liberation Serif" w:hAnsi="Liberation Serif" w:cs="Arial"/>
          <w:color w:val="000000"/>
          <w:sz w:val="28"/>
          <w:szCs w:val="28"/>
        </w:rPr>
        <w:t>4) утвержденные проверочные листы в формате, допускающем их использование для самообследования;</w:t>
      </w:r>
    </w:p>
    <w:p w14:paraId="33C234FE" w14:textId="77777777" w:rsidR="00D96400" w:rsidRPr="004F746B" w:rsidRDefault="00D96400" w:rsidP="00D96400">
      <w:pPr>
        <w:shd w:val="clear" w:color="auto" w:fill="FFFFFF"/>
        <w:ind w:firstLine="708"/>
        <w:jc w:val="both"/>
        <w:rPr>
          <w:rFonts w:ascii="Liberation Serif" w:hAnsi="Liberation Serif" w:cs="Arial"/>
          <w:color w:val="000000"/>
          <w:sz w:val="28"/>
          <w:szCs w:val="28"/>
        </w:rPr>
      </w:pPr>
      <w:r w:rsidRPr="004F746B">
        <w:rPr>
          <w:rFonts w:ascii="Liberation Serif" w:hAnsi="Liberation Serif" w:cs="Arial"/>
          <w:color w:val="000000"/>
          <w:sz w:val="28"/>
          <w:szCs w:val="28"/>
        </w:rPr>
        <w:t>5) руководства по соблюдению обязательных требований;</w:t>
      </w:r>
    </w:p>
    <w:p w14:paraId="3C77B563" w14:textId="77777777" w:rsidR="00D96400" w:rsidRPr="004F746B" w:rsidRDefault="00D96400" w:rsidP="00D96400">
      <w:pPr>
        <w:shd w:val="clear" w:color="auto" w:fill="FFFFFF"/>
        <w:ind w:firstLine="708"/>
        <w:jc w:val="both"/>
        <w:rPr>
          <w:rFonts w:ascii="Liberation Serif" w:hAnsi="Liberation Serif" w:cs="Arial"/>
          <w:color w:val="000000"/>
          <w:sz w:val="28"/>
          <w:szCs w:val="28"/>
        </w:rPr>
      </w:pPr>
      <w:r w:rsidRPr="004F746B">
        <w:rPr>
          <w:rFonts w:ascii="Liberation Serif" w:hAnsi="Liberation Serif" w:cs="Arial"/>
          <w:color w:val="000000"/>
          <w:sz w:val="28"/>
          <w:szCs w:val="28"/>
        </w:rPr>
        <w:t>6) перечень индикаторов риска нарушения обязательных требований, порядок отнесения объектов контроля к категориям риска;</w:t>
      </w:r>
    </w:p>
    <w:p w14:paraId="57766AE2" w14:textId="77777777" w:rsidR="00D96400" w:rsidRPr="004F746B" w:rsidRDefault="00D96400" w:rsidP="00D96400">
      <w:pPr>
        <w:shd w:val="clear" w:color="auto" w:fill="FFFFFF"/>
        <w:ind w:firstLine="708"/>
        <w:jc w:val="both"/>
        <w:rPr>
          <w:rFonts w:ascii="Liberation Serif" w:hAnsi="Liberation Serif" w:cs="Arial"/>
          <w:color w:val="000000"/>
          <w:sz w:val="28"/>
          <w:szCs w:val="28"/>
        </w:rPr>
      </w:pPr>
      <w:r w:rsidRPr="004F746B">
        <w:rPr>
          <w:rFonts w:ascii="Liberation Serif" w:hAnsi="Liberation Serif" w:cs="Arial"/>
          <w:color w:val="000000"/>
          <w:sz w:val="28"/>
          <w:szCs w:val="28"/>
        </w:rPr>
        <w:t>7) перечень объектов контроля, учитываемых в рамках формирования ежегодного плана контрольных мероприятий, с указанием категории риска;</w:t>
      </w:r>
    </w:p>
    <w:p w14:paraId="74EF4AB9" w14:textId="77777777" w:rsidR="00D96400" w:rsidRPr="004F746B" w:rsidRDefault="00D96400" w:rsidP="00D96400">
      <w:pPr>
        <w:shd w:val="clear" w:color="auto" w:fill="FFFFFF"/>
        <w:ind w:firstLine="708"/>
        <w:jc w:val="both"/>
        <w:rPr>
          <w:rFonts w:ascii="Liberation Serif" w:hAnsi="Liberation Serif" w:cs="Arial"/>
          <w:color w:val="000000"/>
          <w:sz w:val="28"/>
          <w:szCs w:val="28"/>
        </w:rPr>
      </w:pPr>
      <w:r w:rsidRPr="004F746B">
        <w:rPr>
          <w:rFonts w:ascii="Liberation Serif" w:hAnsi="Liberation Serif" w:cs="Arial"/>
          <w:color w:val="000000"/>
          <w:sz w:val="28"/>
          <w:szCs w:val="28"/>
        </w:rPr>
        <w:t>8) программу профилактики рисков причинения вреда и план проведения плановых контрольных мероприятий контрольным органом (при проведении таких мероприятий);</w:t>
      </w:r>
    </w:p>
    <w:p w14:paraId="1B128742" w14:textId="77777777" w:rsidR="00D96400" w:rsidRPr="004F746B" w:rsidRDefault="00D96400" w:rsidP="00D96400">
      <w:pPr>
        <w:shd w:val="clear" w:color="auto" w:fill="FFFFFF"/>
        <w:ind w:firstLine="708"/>
        <w:jc w:val="both"/>
        <w:rPr>
          <w:rFonts w:ascii="Liberation Serif" w:hAnsi="Liberation Serif" w:cs="Arial"/>
          <w:color w:val="000000"/>
          <w:sz w:val="28"/>
          <w:szCs w:val="28"/>
        </w:rPr>
      </w:pPr>
      <w:r w:rsidRPr="004F746B">
        <w:rPr>
          <w:rFonts w:ascii="Liberation Serif" w:hAnsi="Liberation Serif" w:cs="Arial"/>
          <w:color w:val="000000"/>
          <w:sz w:val="28"/>
          <w:szCs w:val="28"/>
        </w:rPr>
        <w:t>9) исчерпывающий перечень сведений, которые могут запрашиваться контрольным органом у контролируемого лица;</w:t>
      </w:r>
    </w:p>
    <w:p w14:paraId="30DB9FC2" w14:textId="77777777" w:rsidR="00D96400" w:rsidRPr="004F746B" w:rsidRDefault="00D96400" w:rsidP="00D96400">
      <w:pPr>
        <w:shd w:val="clear" w:color="auto" w:fill="FFFFFF"/>
        <w:ind w:firstLine="708"/>
        <w:jc w:val="both"/>
        <w:rPr>
          <w:rFonts w:ascii="Liberation Serif" w:hAnsi="Liberation Serif" w:cs="Arial"/>
          <w:color w:val="000000"/>
          <w:sz w:val="28"/>
          <w:szCs w:val="28"/>
        </w:rPr>
      </w:pPr>
      <w:r w:rsidRPr="004F746B">
        <w:rPr>
          <w:rFonts w:ascii="Liberation Serif" w:hAnsi="Liberation Serif" w:cs="Arial"/>
          <w:color w:val="000000"/>
          <w:sz w:val="28"/>
          <w:szCs w:val="28"/>
        </w:rPr>
        <w:t>10) сведения о способах получения консультаций по вопросам соблюдения обязательных требований;</w:t>
      </w:r>
    </w:p>
    <w:p w14:paraId="748C9277" w14:textId="77777777" w:rsidR="00D96400" w:rsidRPr="004F746B" w:rsidRDefault="00D96400" w:rsidP="00D96400">
      <w:pPr>
        <w:shd w:val="clear" w:color="auto" w:fill="FFFFFF"/>
        <w:ind w:firstLine="708"/>
        <w:jc w:val="both"/>
        <w:rPr>
          <w:rFonts w:ascii="Liberation Serif" w:hAnsi="Liberation Serif" w:cs="Arial"/>
          <w:color w:val="000000"/>
          <w:sz w:val="28"/>
          <w:szCs w:val="28"/>
        </w:rPr>
      </w:pPr>
      <w:r w:rsidRPr="004F746B">
        <w:rPr>
          <w:rFonts w:ascii="Liberation Serif" w:hAnsi="Liberation Serif" w:cs="Arial"/>
          <w:color w:val="000000"/>
          <w:sz w:val="28"/>
          <w:szCs w:val="28"/>
        </w:rPr>
        <w:t>11) сведения о применении контрольным органом мер стимулирования добросовестности контролируемых лиц;</w:t>
      </w:r>
    </w:p>
    <w:p w14:paraId="4FDBD9E3" w14:textId="77777777" w:rsidR="00D96400" w:rsidRPr="004F746B" w:rsidRDefault="00D96400" w:rsidP="00D96400">
      <w:pPr>
        <w:shd w:val="clear" w:color="auto" w:fill="FFFFFF"/>
        <w:ind w:firstLine="708"/>
        <w:jc w:val="both"/>
        <w:rPr>
          <w:rFonts w:ascii="Liberation Serif" w:hAnsi="Liberation Serif" w:cs="Arial"/>
          <w:color w:val="000000"/>
          <w:sz w:val="28"/>
          <w:szCs w:val="28"/>
        </w:rPr>
      </w:pPr>
      <w:r w:rsidRPr="004F746B">
        <w:rPr>
          <w:rFonts w:ascii="Liberation Serif" w:hAnsi="Liberation Serif" w:cs="Arial"/>
          <w:color w:val="000000"/>
          <w:sz w:val="28"/>
          <w:szCs w:val="28"/>
        </w:rPr>
        <w:t>12) сведения о порядке досудебного обжалования решений контрольного органа, действий (бездействия) его должностных лиц;</w:t>
      </w:r>
    </w:p>
    <w:p w14:paraId="4042C0A4" w14:textId="77777777" w:rsidR="00D96400" w:rsidRPr="004F746B" w:rsidRDefault="00D96400" w:rsidP="00D96400">
      <w:pPr>
        <w:shd w:val="clear" w:color="auto" w:fill="FFFFFF"/>
        <w:ind w:firstLine="708"/>
        <w:jc w:val="both"/>
        <w:rPr>
          <w:rFonts w:ascii="Liberation Serif" w:hAnsi="Liberation Serif" w:cs="Arial"/>
          <w:color w:val="000000"/>
          <w:sz w:val="28"/>
          <w:szCs w:val="28"/>
        </w:rPr>
      </w:pPr>
      <w:r w:rsidRPr="004F746B">
        <w:rPr>
          <w:rFonts w:ascii="Liberation Serif" w:hAnsi="Liberation Serif" w:cs="Arial"/>
          <w:color w:val="000000"/>
          <w:sz w:val="28"/>
          <w:szCs w:val="28"/>
        </w:rPr>
        <w:t>13) доклады, содержащие результаты обобщения правоприменительной практики контрольного органа;</w:t>
      </w:r>
    </w:p>
    <w:p w14:paraId="5BE531FD" w14:textId="77777777" w:rsidR="00D96400" w:rsidRPr="004F746B" w:rsidRDefault="00D96400" w:rsidP="00D96400">
      <w:pPr>
        <w:shd w:val="clear" w:color="auto" w:fill="FFFFFF"/>
        <w:ind w:firstLine="708"/>
        <w:jc w:val="both"/>
        <w:rPr>
          <w:rFonts w:ascii="Liberation Serif" w:hAnsi="Liberation Serif" w:cs="Arial"/>
          <w:color w:val="000000"/>
          <w:sz w:val="28"/>
          <w:szCs w:val="28"/>
        </w:rPr>
      </w:pPr>
      <w:r w:rsidRPr="004F746B">
        <w:rPr>
          <w:rFonts w:ascii="Liberation Serif" w:hAnsi="Liberation Serif" w:cs="Arial"/>
          <w:color w:val="000000"/>
          <w:sz w:val="28"/>
          <w:szCs w:val="28"/>
        </w:rPr>
        <w:t>14) доклады о муниципальном контроле;</w:t>
      </w:r>
    </w:p>
    <w:p w14:paraId="02BB8BA8" w14:textId="77777777" w:rsidR="00D96400" w:rsidRPr="004F746B" w:rsidRDefault="00D96400" w:rsidP="00D96400">
      <w:pPr>
        <w:shd w:val="clear" w:color="auto" w:fill="FFFFFF"/>
        <w:ind w:firstLine="708"/>
        <w:jc w:val="both"/>
        <w:rPr>
          <w:rFonts w:ascii="Liberation Serif" w:hAnsi="Liberation Serif" w:cs="Arial"/>
          <w:color w:val="000000"/>
          <w:sz w:val="28"/>
          <w:szCs w:val="28"/>
        </w:rPr>
      </w:pPr>
      <w:r w:rsidRPr="004F746B">
        <w:rPr>
          <w:rFonts w:ascii="Liberation Serif" w:hAnsi="Liberation Serif" w:cs="Arial"/>
          <w:color w:val="000000"/>
          <w:sz w:val="28"/>
          <w:szCs w:val="28"/>
        </w:rPr>
        <w:t xml:space="preserve">15) информацию о способах и процедуре самообследования (при ее наличии), в том числе методические рекомендации по проведению самообследования и подготовке декларации соблюдения обязательных </w:t>
      </w:r>
      <w:r w:rsidRPr="004F746B">
        <w:rPr>
          <w:rFonts w:ascii="Liberation Serif" w:hAnsi="Liberation Serif" w:cs="Arial"/>
          <w:color w:val="000000"/>
          <w:sz w:val="28"/>
          <w:szCs w:val="28"/>
        </w:rPr>
        <w:lastRenderedPageBreak/>
        <w:t>требований, и информацию о декларациях соблюдения обязательных требований, представленных контролируемыми лицами;</w:t>
      </w:r>
    </w:p>
    <w:p w14:paraId="6FE97037" w14:textId="77777777" w:rsidR="00D96400" w:rsidRPr="004F746B" w:rsidRDefault="00D96400" w:rsidP="00D96400">
      <w:pPr>
        <w:shd w:val="clear" w:color="auto" w:fill="FFFFFF"/>
        <w:ind w:firstLine="708"/>
        <w:jc w:val="both"/>
        <w:rPr>
          <w:rFonts w:ascii="Liberation Serif" w:hAnsi="Liberation Serif" w:cs="Arial"/>
          <w:color w:val="000000"/>
          <w:sz w:val="28"/>
          <w:szCs w:val="28"/>
        </w:rPr>
      </w:pPr>
      <w:r w:rsidRPr="004F746B">
        <w:rPr>
          <w:rFonts w:ascii="Liberation Serif" w:hAnsi="Liberation Serif" w:cs="Arial"/>
          <w:color w:val="000000"/>
          <w:sz w:val="28"/>
          <w:szCs w:val="28"/>
        </w:rPr>
        <w:t>16)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14:paraId="6982D30F" w14:textId="77777777" w:rsidR="00D96400" w:rsidRPr="004F746B"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cs="Arial"/>
          <w:color w:val="000000"/>
          <w:sz w:val="28"/>
          <w:szCs w:val="28"/>
        </w:rPr>
      </w:pPr>
      <w:r w:rsidRPr="004F746B">
        <w:rPr>
          <w:rFonts w:ascii="Liberation Serif" w:hAnsi="Liberation Serif" w:cs="Arial"/>
          <w:color w:val="000000"/>
          <w:sz w:val="28"/>
          <w:szCs w:val="28"/>
        </w:rPr>
        <w:t>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и предлагает принять меры по обеспечению соблюдения обязательных требований.</w:t>
      </w:r>
    </w:p>
    <w:p w14:paraId="5AE7D890" w14:textId="77777777" w:rsidR="00D96400" w:rsidRPr="004F746B"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sz w:val="28"/>
          <w:szCs w:val="28"/>
        </w:rPr>
      </w:pPr>
      <w:r w:rsidRPr="004F746B">
        <w:rPr>
          <w:rFonts w:ascii="Liberation Serif" w:hAnsi="Liberation Serif" w:cs="Arial"/>
          <w:color w:val="000000"/>
          <w:sz w:val="28"/>
          <w:szCs w:val="28"/>
        </w:rPr>
        <w:t xml:space="preserve">Предостережение подписывается уполномоченным </w:t>
      </w:r>
      <w:r w:rsidRPr="004F746B">
        <w:rPr>
          <w:rFonts w:ascii="Liberation Serif" w:hAnsi="Liberation Serif" w:cs="Calibri"/>
          <w:color w:val="000000"/>
          <w:sz w:val="28"/>
          <w:szCs w:val="28"/>
        </w:rPr>
        <w:t>должностным лицом</w:t>
      </w:r>
      <w:r w:rsidRPr="004F746B">
        <w:rPr>
          <w:rFonts w:ascii="Liberation Serif" w:hAnsi="Liberation Serif" w:cs="Arial"/>
          <w:color w:val="000000"/>
          <w:sz w:val="28"/>
          <w:szCs w:val="28"/>
        </w:rPr>
        <w:t xml:space="preserve"> </w:t>
      </w:r>
      <w:r w:rsidRPr="004F746B">
        <w:rPr>
          <w:rFonts w:ascii="Liberation Serif" w:hAnsi="Liberation Serif"/>
          <w:color w:val="000000"/>
          <w:sz w:val="28"/>
          <w:szCs w:val="28"/>
        </w:rPr>
        <w:t>контрольного органа</w:t>
      </w:r>
      <w:r w:rsidRPr="004F746B">
        <w:rPr>
          <w:rFonts w:ascii="Liberation Serif" w:hAnsi="Liberation Serif" w:cs="Arial"/>
          <w:color w:val="000000"/>
          <w:sz w:val="28"/>
          <w:szCs w:val="28"/>
        </w:rPr>
        <w:t>.</w:t>
      </w:r>
    </w:p>
    <w:p w14:paraId="0B6BFEA8" w14:textId="77777777" w:rsidR="00D96400" w:rsidRPr="004F746B"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cs="Arial"/>
          <w:color w:val="000000"/>
          <w:sz w:val="28"/>
          <w:szCs w:val="28"/>
        </w:rPr>
      </w:pPr>
      <w:r w:rsidRPr="004F746B">
        <w:rPr>
          <w:rFonts w:ascii="Liberation Serif" w:hAnsi="Liberation Serif" w:cs="Arial"/>
          <w:color w:val="000000"/>
          <w:sz w:val="28"/>
          <w:szCs w:val="28"/>
        </w:rPr>
        <w:t>Предостережение направляется контролируемому лицу,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14:paraId="49152D8D" w14:textId="77777777" w:rsidR="00D96400" w:rsidRPr="004F746B"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cs="Arial"/>
          <w:color w:val="000000"/>
          <w:sz w:val="28"/>
          <w:szCs w:val="28"/>
        </w:rPr>
      </w:pPr>
      <w:r w:rsidRPr="004F746B">
        <w:rPr>
          <w:rFonts w:ascii="Liberation Serif" w:hAnsi="Liberation Serif" w:cs="Arial"/>
          <w:color w:val="000000"/>
          <w:sz w:val="28"/>
          <w:szCs w:val="28"/>
        </w:rPr>
        <w:t>Контролируемое лицо вправе после получения предостережения подать в контрольный орган возражение в отношении указанного предостережения.</w:t>
      </w:r>
    </w:p>
    <w:p w14:paraId="4C814EBE" w14:textId="77777777" w:rsidR="00D96400" w:rsidRPr="004F746B"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sz w:val="28"/>
          <w:szCs w:val="28"/>
        </w:rPr>
      </w:pPr>
      <w:r w:rsidRPr="004F746B">
        <w:rPr>
          <w:rFonts w:ascii="Liberation Serif" w:hAnsi="Liberation Serif" w:cs="Liberation Serif"/>
          <w:sz w:val="28"/>
          <w:szCs w:val="28"/>
        </w:rPr>
        <w:t>В возражении указывается:</w:t>
      </w:r>
    </w:p>
    <w:p w14:paraId="17B6A4AB" w14:textId="77777777" w:rsidR="00D96400" w:rsidRPr="004F746B" w:rsidRDefault="00D96400" w:rsidP="00D96400">
      <w:pPr>
        <w:ind w:firstLine="709"/>
        <w:jc w:val="both"/>
        <w:rPr>
          <w:rFonts w:ascii="Liberation Serif" w:hAnsi="Liberation Serif" w:cs="Liberation Serif"/>
          <w:sz w:val="28"/>
          <w:szCs w:val="28"/>
        </w:rPr>
      </w:pPr>
      <w:r w:rsidRPr="004F746B">
        <w:rPr>
          <w:rFonts w:ascii="Liberation Serif" w:hAnsi="Liberation Serif" w:cs="Liberation Serif"/>
          <w:sz w:val="28"/>
          <w:szCs w:val="28"/>
        </w:rPr>
        <w:t>1) наименование организации, фамилия, имя, отчество (при наличии) индивидуального предпринимателя;</w:t>
      </w:r>
    </w:p>
    <w:p w14:paraId="54D7FF33" w14:textId="77777777" w:rsidR="00D96400" w:rsidRPr="004F746B" w:rsidRDefault="00D96400" w:rsidP="00D96400">
      <w:pPr>
        <w:ind w:firstLine="709"/>
        <w:jc w:val="both"/>
        <w:rPr>
          <w:rFonts w:ascii="Liberation Serif" w:hAnsi="Liberation Serif" w:cs="Liberation Serif"/>
          <w:sz w:val="28"/>
          <w:szCs w:val="28"/>
        </w:rPr>
      </w:pPr>
      <w:r w:rsidRPr="004F746B">
        <w:rPr>
          <w:rFonts w:ascii="Liberation Serif" w:hAnsi="Liberation Serif" w:cs="Liberation Serif"/>
          <w:sz w:val="28"/>
          <w:szCs w:val="28"/>
        </w:rPr>
        <w:t>2) идентификационный номер налогоплательщика - организации, индивидуального предпринимателя;</w:t>
      </w:r>
    </w:p>
    <w:p w14:paraId="7D662183" w14:textId="77777777" w:rsidR="00D96400" w:rsidRPr="004F746B" w:rsidRDefault="00D96400" w:rsidP="00D96400">
      <w:pPr>
        <w:ind w:firstLine="709"/>
        <w:jc w:val="both"/>
        <w:rPr>
          <w:rFonts w:ascii="Liberation Serif" w:hAnsi="Liberation Serif" w:cs="Liberation Serif"/>
          <w:sz w:val="28"/>
          <w:szCs w:val="28"/>
        </w:rPr>
      </w:pPr>
      <w:r w:rsidRPr="004F746B">
        <w:rPr>
          <w:rFonts w:ascii="Liberation Serif" w:hAnsi="Liberation Serif" w:cs="Liberation Serif"/>
          <w:sz w:val="28"/>
          <w:szCs w:val="28"/>
        </w:rPr>
        <w:t>3) дата и номер предостережения, направленного в адрес контролируемого лица;</w:t>
      </w:r>
    </w:p>
    <w:p w14:paraId="5220A490" w14:textId="77777777" w:rsidR="00D96400" w:rsidRPr="004F746B" w:rsidRDefault="00D96400" w:rsidP="00D96400">
      <w:pPr>
        <w:ind w:firstLine="709"/>
        <w:jc w:val="both"/>
        <w:rPr>
          <w:rFonts w:ascii="Liberation Serif" w:hAnsi="Liberation Serif" w:cs="Liberation Serif"/>
          <w:sz w:val="28"/>
          <w:szCs w:val="28"/>
        </w:rPr>
      </w:pPr>
      <w:r w:rsidRPr="004F746B">
        <w:rPr>
          <w:rFonts w:ascii="Liberation Serif" w:hAnsi="Liberation Serif" w:cs="Liberation Serif"/>
          <w:sz w:val="28"/>
          <w:szCs w:val="28"/>
        </w:rPr>
        <w:t xml:space="preserve">4) обоснование позиции в отношении указанных в предостережении действий (бездействия) контролируемого лица, которые приводят или могут привести </w:t>
      </w:r>
      <w:r w:rsidRPr="004F746B">
        <w:rPr>
          <w:rFonts w:ascii="Liberation Serif" w:hAnsi="Liberation Serif" w:cs="Liberation Serif"/>
          <w:sz w:val="28"/>
          <w:szCs w:val="28"/>
        </w:rPr>
        <w:br/>
        <w:t>к нарушению обязательных требований.</w:t>
      </w:r>
    </w:p>
    <w:p w14:paraId="4955F976" w14:textId="77777777" w:rsidR="00D96400" w:rsidRPr="004F746B"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sz w:val="28"/>
          <w:szCs w:val="28"/>
        </w:rPr>
      </w:pPr>
      <w:r w:rsidRPr="004F746B">
        <w:rPr>
          <w:rFonts w:ascii="Liberation Serif" w:hAnsi="Liberation Serif" w:cs="Liberation Serif"/>
          <w:sz w:val="28"/>
          <w:szCs w:val="28"/>
        </w:rPr>
        <w:t xml:space="preserve">Возражение направляется контролируемым лицом в бумажном виде почтовым отправлением в (указать наименование контрольного органа), либо в виде электронного документа, подписанного усиленной квалифицированной электронной подписью индивидуального предпринимателя, лица, уполномоченного действовать от имени организации, на указанный в предостережении адрес электронной почты (контрольного органа) либо иным указанным </w:t>
      </w:r>
      <w:r w:rsidRPr="004F746B">
        <w:rPr>
          <w:rFonts w:ascii="Liberation Serif" w:hAnsi="Liberation Serif" w:cs="Liberation Serif"/>
          <w:sz w:val="28"/>
          <w:szCs w:val="28"/>
        </w:rPr>
        <w:br/>
        <w:t>в предостережении способом.</w:t>
      </w:r>
    </w:p>
    <w:p w14:paraId="024FF2D8" w14:textId="77777777" w:rsidR="00D96400" w:rsidRPr="004F746B"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sz w:val="28"/>
          <w:szCs w:val="28"/>
        </w:rPr>
      </w:pPr>
      <w:r w:rsidRPr="004F746B">
        <w:rPr>
          <w:rFonts w:ascii="Liberation Serif" w:hAnsi="Liberation Serif"/>
          <w:color w:val="000000"/>
          <w:sz w:val="28"/>
          <w:szCs w:val="28"/>
        </w:rPr>
        <w:t xml:space="preserve">Гражданин, не осуществляющий предпринимательской деятельности, </w:t>
      </w:r>
      <w:r w:rsidRPr="004F746B">
        <w:rPr>
          <w:rFonts w:ascii="Liberation Serif" w:hAnsi="Liberation Serif"/>
          <w:color w:val="000000"/>
          <w:sz w:val="28"/>
          <w:szCs w:val="28"/>
        </w:rPr>
        <w:lastRenderedPageBreak/>
        <w:t>вправе направить возражение</w:t>
      </w:r>
      <w:r w:rsidRPr="004F746B">
        <w:rPr>
          <w:rFonts w:ascii="Liberation Serif" w:hAnsi="Liberation Serif" w:cs="Arial"/>
          <w:color w:val="000000"/>
          <w:sz w:val="28"/>
          <w:szCs w:val="28"/>
        </w:rPr>
        <w:t xml:space="preserve"> в отношении предостережения на бумажном носителе.</w:t>
      </w:r>
    </w:p>
    <w:p w14:paraId="50240D2D" w14:textId="77777777" w:rsidR="00D96400" w:rsidRPr="004F746B"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sz w:val="28"/>
          <w:szCs w:val="28"/>
        </w:rPr>
      </w:pPr>
      <w:r w:rsidRPr="004F746B">
        <w:rPr>
          <w:rFonts w:ascii="Liberation Serif" w:hAnsi="Liberation Serif"/>
          <w:color w:val="000000"/>
          <w:sz w:val="28"/>
          <w:szCs w:val="28"/>
        </w:rPr>
        <w:t xml:space="preserve">Возражение в отношении предостережения рассматривается уполномоченным органом в течение 20 дней со дня получения такого возражения. </w:t>
      </w:r>
    </w:p>
    <w:p w14:paraId="121A66D9" w14:textId="77777777" w:rsidR="00D96400" w:rsidRPr="004F746B"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cs="Liberation Serif"/>
          <w:sz w:val="28"/>
          <w:szCs w:val="28"/>
        </w:rPr>
      </w:pPr>
      <w:r w:rsidRPr="004F746B">
        <w:rPr>
          <w:rFonts w:ascii="Liberation Serif" w:hAnsi="Liberation Serif" w:cs="Liberation Serif"/>
          <w:sz w:val="28"/>
          <w:szCs w:val="28"/>
        </w:rPr>
        <w:t>По результатам рассмотрения возражения контрольный орган принимает одно из следующих решений:</w:t>
      </w:r>
    </w:p>
    <w:p w14:paraId="19E841BD" w14:textId="77777777" w:rsidR="00D96400" w:rsidRPr="004F746B" w:rsidRDefault="00D96400" w:rsidP="00D96400">
      <w:pPr>
        <w:tabs>
          <w:tab w:val="left" w:pos="993"/>
        </w:tabs>
        <w:ind w:left="709"/>
        <w:jc w:val="both"/>
        <w:rPr>
          <w:rFonts w:ascii="Liberation Serif" w:hAnsi="Liberation Serif" w:cs="Liberation Serif"/>
          <w:sz w:val="28"/>
          <w:szCs w:val="28"/>
        </w:rPr>
      </w:pPr>
      <w:r w:rsidRPr="004F746B">
        <w:rPr>
          <w:rFonts w:ascii="Liberation Serif" w:hAnsi="Liberation Serif" w:cs="Liberation Serif"/>
          <w:sz w:val="28"/>
          <w:szCs w:val="28"/>
        </w:rPr>
        <w:t>1) удовлетворяет возражение в форме отмены объявленного предостережения;</w:t>
      </w:r>
    </w:p>
    <w:p w14:paraId="7E2EBE42" w14:textId="77777777" w:rsidR="00D96400" w:rsidRPr="004F746B" w:rsidRDefault="00D96400" w:rsidP="00D96400">
      <w:pPr>
        <w:tabs>
          <w:tab w:val="left" w:pos="993"/>
        </w:tabs>
        <w:ind w:left="709"/>
        <w:jc w:val="both"/>
        <w:rPr>
          <w:rFonts w:ascii="Liberation Serif" w:hAnsi="Liberation Serif" w:cs="Liberation Serif"/>
          <w:sz w:val="28"/>
          <w:szCs w:val="28"/>
        </w:rPr>
      </w:pPr>
      <w:r w:rsidRPr="004F746B">
        <w:rPr>
          <w:rFonts w:ascii="Liberation Serif" w:hAnsi="Liberation Serif" w:cs="Liberation Serif"/>
          <w:sz w:val="28"/>
          <w:szCs w:val="28"/>
        </w:rPr>
        <w:t>2) отказывает в удовлетворении возражения.</w:t>
      </w:r>
    </w:p>
    <w:p w14:paraId="6245D892" w14:textId="77777777" w:rsidR="00D96400" w:rsidRPr="004F746B"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cs="Liberation Serif"/>
          <w:sz w:val="28"/>
          <w:szCs w:val="28"/>
        </w:rPr>
      </w:pPr>
      <w:r w:rsidRPr="004F746B">
        <w:rPr>
          <w:rFonts w:ascii="Liberation Serif" w:hAnsi="Liberation Serif" w:cs="Liberation Serif"/>
          <w:sz w:val="28"/>
          <w:szCs w:val="28"/>
        </w:rPr>
        <w:t xml:space="preserve">Не позднее дня, следующего за днем принятия решения, указанного </w:t>
      </w:r>
      <w:r w:rsidRPr="004F746B">
        <w:rPr>
          <w:rFonts w:ascii="Liberation Serif" w:hAnsi="Liberation Serif" w:cs="Liberation Serif"/>
          <w:sz w:val="28"/>
          <w:szCs w:val="28"/>
        </w:rPr>
        <w:br/>
        <w:t>в пункте 48 настоящего Положения, контролируемому лицу, подавшему возражение, в письменной форме и по его желанию в электронной форме направляется мотивированный ответ о результатах рассмотрения возражения.</w:t>
      </w:r>
    </w:p>
    <w:p w14:paraId="2C9236C7" w14:textId="77777777" w:rsidR="00D96400" w:rsidRPr="004F746B"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cs="Liberation Serif"/>
          <w:sz w:val="28"/>
          <w:szCs w:val="28"/>
        </w:rPr>
      </w:pPr>
      <w:r w:rsidRPr="004F746B">
        <w:rPr>
          <w:rFonts w:ascii="Liberation Serif" w:hAnsi="Liberation Serif" w:cs="Liberation Serif"/>
          <w:sz w:val="28"/>
          <w:szCs w:val="28"/>
        </w:rPr>
        <w:t xml:space="preserve">При отсутствии возражений контролируемое лицо в указанный </w:t>
      </w:r>
      <w:r w:rsidRPr="004F746B">
        <w:rPr>
          <w:rFonts w:ascii="Liberation Serif" w:hAnsi="Liberation Serif" w:cs="Liberation Serif"/>
          <w:sz w:val="28"/>
          <w:szCs w:val="28"/>
        </w:rPr>
        <w:br/>
        <w:t>в предостережении срок направляет в контрольный орган уведомление об исполнении предостережения.</w:t>
      </w:r>
    </w:p>
    <w:p w14:paraId="004C2CB0" w14:textId="77777777" w:rsidR="00D96400" w:rsidRPr="004F746B"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cs="Liberation Serif"/>
          <w:sz w:val="28"/>
          <w:szCs w:val="28"/>
        </w:rPr>
      </w:pPr>
      <w:r w:rsidRPr="004F746B">
        <w:rPr>
          <w:rFonts w:ascii="Liberation Serif" w:hAnsi="Liberation Serif" w:cs="Liberation Serif"/>
          <w:sz w:val="28"/>
          <w:szCs w:val="28"/>
        </w:rPr>
        <w:t xml:space="preserve"> В уведомлении об исполнении предостережения указываются:</w:t>
      </w:r>
    </w:p>
    <w:p w14:paraId="055B1EDA" w14:textId="77777777" w:rsidR="00D96400" w:rsidRPr="004F746B" w:rsidRDefault="00D96400" w:rsidP="00D96400">
      <w:pPr>
        <w:shd w:val="clear" w:color="auto" w:fill="FFFFFF"/>
        <w:tabs>
          <w:tab w:val="left" w:pos="1134"/>
        </w:tabs>
        <w:ind w:firstLine="709"/>
        <w:jc w:val="both"/>
        <w:rPr>
          <w:rFonts w:ascii="Liberation Serif" w:hAnsi="Liberation Serif" w:cs="Liberation Serif"/>
          <w:sz w:val="28"/>
          <w:szCs w:val="28"/>
        </w:rPr>
      </w:pPr>
      <w:r w:rsidRPr="004F746B">
        <w:rPr>
          <w:rFonts w:ascii="Liberation Serif" w:hAnsi="Liberation Serif" w:cs="Liberation Serif"/>
          <w:sz w:val="28"/>
          <w:szCs w:val="28"/>
        </w:rPr>
        <w:t>1) наименование организации, фамилия, имя, отчество (при наличии) индивидуального предпринимателя;</w:t>
      </w:r>
    </w:p>
    <w:p w14:paraId="13BB4C8B" w14:textId="77777777" w:rsidR="00D96400" w:rsidRPr="004F746B" w:rsidRDefault="00D96400" w:rsidP="00D96400">
      <w:pPr>
        <w:shd w:val="clear" w:color="auto" w:fill="FFFFFF"/>
        <w:tabs>
          <w:tab w:val="left" w:pos="1134"/>
        </w:tabs>
        <w:ind w:firstLine="709"/>
        <w:jc w:val="both"/>
        <w:rPr>
          <w:rFonts w:ascii="Liberation Serif" w:hAnsi="Liberation Serif" w:cs="Liberation Serif"/>
          <w:sz w:val="28"/>
          <w:szCs w:val="28"/>
        </w:rPr>
      </w:pPr>
      <w:r w:rsidRPr="004F746B">
        <w:rPr>
          <w:rFonts w:ascii="Liberation Serif" w:hAnsi="Liberation Serif" w:cs="Liberation Serif"/>
          <w:sz w:val="28"/>
          <w:szCs w:val="28"/>
        </w:rPr>
        <w:t>2) идентификационный номер налогоплательщика - организации, индивидуального предпринимателя;</w:t>
      </w:r>
    </w:p>
    <w:p w14:paraId="13742CF4" w14:textId="77777777" w:rsidR="00D96400" w:rsidRPr="004F746B" w:rsidRDefault="00D96400" w:rsidP="00D96400">
      <w:pPr>
        <w:shd w:val="clear" w:color="auto" w:fill="FFFFFF"/>
        <w:tabs>
          <w:tab w:val="left" w:pos="1134"/>
        </w:tabs>
        <w:ind w:left="709"/>
        <w:jc w:val="both"/>
        <w:rPr>
          <w:rFonts w:ascii="Liberation Serif" w:hAnsi="Liberation Serif" w:cs="Liberation Serif"/>
          <w:sz w:val="28"/>
          <w:szCs w:val="28"/>
        </w:rPr>
      </w:pPr>
      <w:r w:rsidRPr="004F746B">
        <w:rPr>
          <w:rFonts w:ascii="Liberation Serif" w:hAnsi="Liberation Serif" w:cs="Liberation Serif"/>
          <w:sz w:val="28"/>
          <w:szCs w:val="28"/>
        </w:rPr>
        <w:t>3) дата и номер предостережения, направленного в адрес контролируемого лица;</w:t>
      </w:r>
    </w:p>
    <w:p w14:paraId="6AED3FA1" w14:textId="77777777" w:rsidR="00D96400" w:rsidRPr="004F746B" w:rsidRDefault="00D96400" w:rsidP="00D96400">
      <w:pPr>
        <w:tabs>
          <w:tab w:val="left" w:pos="993"/>
        </w:tabs>
        <w:ind w:firstLine="709"/>
        <w:jc w:val="both"/>
        <w:rPr>
          <w:rFonts w:ascii="Liberation Serif" w:hAnsi="Liberation Serif" w:cs="Liberation Serif"/>
          <w:sz w:val="28"/>
          <w:szCs w:val="28"/>
        </w:rPr>
      </w:pPr>
      <w:r w:rsidRPr="004F746B">
        <w:rPr>
          <w:rFonts w:ascii="Liberation Serif" w:hAnsi="Liberation Serif" w:cs="Liberation Serif"/>
          <w:sz w:val="28"/>
          <w:szCs w:val="28"/>
        </w:rPr>
        <w:t>4) сведения о принятых по результатам рассмотрения предостережения мерах по обеспечению соблюдения обязательных требований.</w:t>
      </w:r>
    </w:p>
    <w:p w14:paraId="2AAEE16A" w14:textId="77777777" w:rsidR="00D96400" w:rsidRPr="004F746B"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cs="Liberation Serif"/>
          <w:sz w:val="28"/>
          <w:szCs w:val="28"/>
        </w:rPr>
      </w:pPr>
      <w:r w:rsidRPr="004F746B">
        <w:rPr>
          <w:rFonts w:ascii="Liberation Serif" w:hAnsi="Liberation Serif" w:cs="Liberation Serif"/>
          <w:sz w:val="28"/>
          <w:szCs w:val="28"/>
        </w:rPr>
        <w:t>Уведомление направляется контролируемым лицом в бумажном виде почтовым отправлением в контрольный орган либо в виде электронного документа, подписанного усиленной квалифицированной электронной подписью индивидуального предпринимателя, лица, уполномоченного действовать от имени организации, на указанный в предостережении адрес электронной почты контрольного органа, либо иными указанными в предостережении способами.</w:t>
      </w:r>
    </w:p>
    <w:p w14:paraId="120A5A2E" w14:textId="77777777" w:rsidR="00D96400" w:rsidRPr="004F746B"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cs="Arial"/>
          <w:color w:val="000000"/>
          <w:sz w:val="28"/>
          <w:szCs w:val="28"/>
        </w:rPr>
      </w:pPr>
      <w:r w:rsidRPr="004F746B">
        <w:rPr>
          <w:rFonts w:ascii="Liberation Serif" w:hAnsi="Liberation Serif" w:cs="Arial"/>
          <w:color w:val="000000"/>
          <w:sz w:val="28"/>
          <w:szCs w:val="28"/>
        </w:rPr>
        <w:t>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14:paraId="323252CE" w14:textId="77777777" w:rsidR="00D96400" w:rsidRPr="004F746B"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cs="Arial"/>
          <w:color w:val="000000"/>
          <w:sz w:val="28"/>
          <w:szCs w:val="28"/>
        </w:rPr>
      </w:pPr>
      <w:r w:rsidRPr="004F746B">
        <w:rPr>
          <w:rFonts w:ascii="Liberation Serif" w:hAnsi="Liberation Serif" w:cs="Arial"/>
          <w:color w:val="000000"/>
          <w:sz w:val="28"/>
          <w:szCs w:val="28"/>
        </w:rPr>
        <w:t>Специалист контролирующего органа по обращениям контролируемых лиц и их представителей осуществляет консультирование (дает разъяснения по вопросам, связанным с организацией и осуществлением муниципального контроля). Консультирование осуществляется без взимания платы.</w:t>
      </w:r>
    </w:p>
    <w:p w14:paraId="4F9F763C" w14:textId="77777777" w:rsidR="00D96400" w:rsidRPr="004F746B"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sz w:val="28"/>
          <w:szCs w:val="28"/>
        </w:rPr>
      </w:pPr>
      <w:r w:rsidRPr="004F746B">
        <w:rPr>
          <w:rFonts w:ascii="Liberation Serif" w:hAnsi="Liberation Serif"/>
          <w:color w:val="000000"/>
          <w:sz w:val="28"/>
          <w:szCs w:val="28"/>
        </w:rPr>
        <w:t>Консультирование по обращениям контролируемых лиц и их представителей осуществляется специалистом контролирующего органа в устной и письменной форме посредством дачи разъяснений по вопросам, связанным с организацией и осуществлением муниципального контроля.</w:t>
      </w:r>
    </w:p>
    <w:p w14:paraId="3387CDFD" w14:textId="77777777" w:rsidR="00D96400" w:rsidRPr="004F746B"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cs="Arial"/>
          <w:color w:val="000000"/>
          <w:sz w:val="28"/>
          <w:szCs w:val="28"/>
        </w:rPr>
      </w:pPr>
      <w:r w:rsidRPr="004F746B">
        <w:rPr>
          <w:rFonts w:ascii="Liberation Serif" w:hAnsi="Liberation Serif" w:cs="Arial"/>
          <w:color w:val="000000"/>
          <w:sz w:val="28"/>
          <w:szCs w:val="28"/>
        </w:rPr>
        <w:t xml:space="preserve">Консультирование в устной форме осуществляется по телефону, </w:t>
      </w:r>
      <w:r w:rsidRPr="004F746B">
        <w:rPr>
          <w:rFonts w:ascii="Liberation Serif" w:hAnsi="Liberation Serif" w:cs="Arial"/>
          <w:color w:val="000000"/>
          <w:sz w:val="28"/>
          <w:szCs w:val="28"/>
        </w:rPr>
        <w:lastRenderedPageBreak/>
        <w:t>посредством видео-конференц-связи, на личном приеме, либо в ходе проведения профилактического и (или) контрольного мероприятия, по следующим вопросам:</w:t>
      </w:r>
    </w:p>
    <w:p w14:paraId="7BF635DA" w14:textId="77777777" w:rsidR="00D96400" w:rsidRPr="004F746B" w:rsidRDefault="00D96400" w:rsidP="00D96400">
      <w:pPr>
        <w:ind w:firstLine="709"/>
        <w:jc w:val="both"/>
        <w:rPr>
          <w:rFonts w:ascii="Liberation Serif" w:hAnsi="Liberation Serif"/>
          <w:sz w:val="28"/>
          <w:szCs w:val="28"/>
        </w:rPr>
      </w:pPr>
      <w:r w:rsidRPr="004F746B">
        <w:rPr>
          <w:rFonts w:ascii="Liberation Serif" w:hAnsi="Liberation Serif" w:cs="Arial"/>
          <w:color w:val="000000"/>
          <w:sz w:val="28"/>
          <w:szCs w:val="28"/>
        </w:rPr>
        <w:t xml:space="preserve">1) местонахождение, контактные телефоны, адрес официального сайта Невьянского муниципального округа в информационно-телекоммуникационной сети «Интернет» и адреса электронной почты </w:t>
      </w:r>
      <w:r w:rsidRPr="004F746B">
        <w:rPr>
          <w:rFonts w:ascii="Liberation Serif" w:hAnsi="Liberation Serif"/>
          <w:color w:val="000000"/>
          <w:sz w:val="28"/>
          <w:szCs w:val="28"/>
        </w:rPr>
        <w:t>уполномоченного органа</w:t>
      </w:r>
      <w:r w:rsidRPr="004F746B">
        <w:rPr>
          <w:rFonts w:ascii="Liberation Serif" w:hAnsi="Liberation Serif" w:cs="Arial"/>
          <w:color w:val="000000"/>
          <w:sz w:val="28"/>
          <w:szCs w:val="28"/>
        </w:rPr>
        <w:t>;</w:t>
      </w:r>
    </w:p>
    <w:p w14:paraId="2F7CEF52" w14:textId="77777777" w:rsidR="00D96400" w:rsidRPr="004F746B" w:rsidRDefault="00D96400" w:rsidP="00D96400">
      <w:pPr>
        <w:ind w:firstLine="709"/>
        <w:jc w:val="both"/>
        <w:rPr>
          <w:rFonts w:ascii="Liberation Serif" w:hAnsi="Liberation Serif"/>
          <w:sz w:val="28"/>
          <w:szCs w:val="28"/>
        </w:rPr>
      </w:pPr>
      <w:r w:rsidRPr="004F746B">
        <w:rPr>
          <w:rFonts w:ascii="Liberation Serif" w:hAnsi="Liberation Serif" w:cs="Arial"/>
          <w:color w:val="000000"/>
          <w:sz w:val="28"/>
          <w:szCs w:val="28"/>
        </w:rPr>
        <w:t xml:space="preserve">2) график работы </w:t>
      </w:r>
      <w:r w:rsidRPr="004F746B">
        <w:rPr>
          <w:rFonts w:ascii="Liberation Serif" w:hAnsi="Liberation Serif"/>
          <w:color w:val="000000"/>
          <w:sz w:val="28"/>
          <w:szCs w:val="28"/>
        </w:rPr>
        <w:t>уполномоченного органа</w:t>
      </w:r>
      <w:r w:rsidRPr="004F746B">
        <w:rPr>
          <w:rFonts w:ascii="Liberation Serif" w:hAnsi="Liberation Serif" w:cs="Arial"/>
          <w:color w:val="000000"/>
          <w:sz w:val="28"/>
          <w:szCs w:val="28"/>
        </w:rPr>
        <w:t>, время приема посетителей;</w:t>
      </w:r>
    </w:p>
    <w:p w14:paraId="66F5F1D5" w14:textId="77777777" w:rsidR="00D96400" w:rsidRPr="004F746B" w:rsidRDefault="00D96400" w:rsidP="00D96400">
      <w:pPr>
        <w:ind w:firstLine="709"/>
        <w:jc w:val="both"/>
        <w:rPr>
          <w:rFonts w:ascii="Liberation Serif" w:hAnsi="Liberation Serif"/>
          <w:sz w:val="28"/>
          <w:szCs w:val="28"/>
        </w:rPr>
      </w:pPr>
      <w:r w:rsidRPr="004F746B">
        <w:rPr>
          <w:rFonts w:ascii="Liberation Serif" w:hAnsi="Liberation Serif" w:cs="Arial"/>
          <w:color w:val="000000"/>
          <w:sz w:val="28"/>
          <w:szCs w:val="28"/>
        </w:rPr>
        <w:t xml:space="preserve">3) номера кабинетов, где проводятся прием и информирование посетителей по вопросам осуществления муниципального контроля, а также фамилии, имена, отчества (при наличии) </w:t>
      </w:r>
      <w:r w:rsidRPr="004F746B">
        <w:rPr>
          <w:rFonts w:ascii="Liberation Serif" w:hAnsi="Liberation Serif"/>
          <w:color w:val="000000"/>
          <w:sz w:val="28"/>
          <w:szCs w:val="28"/>
        </w:rPr>
        <w:t>инспекторов</w:t>
      </w:r>
      <w:r w:rsidRPr="004F746B">
        <w:rPr>
          <w:rFonts w:ascii="Liberation Serif" w:hAnsi="Liberation Serif" w:cs="Arial"/>
          <w:color w:val="000000"/>
          <w:sz w:val="28"/>
          <w:szCs w:val="28"/>
        </w:rPr>
        <w:t>, осуществляющих прием и информирование;</w:t>
      </w:r>
    </w:p>
    <w:p w14:paraId="044B5871" w14:textId="77777777" w:rsidR="00D96400" w:rsidRPr="004F746B" w:rsidRDefault="00D96400" w:rsidP="00D96400">
      <w:pPr>
        <w:ind w:firstLine="709"/>
        <w:jc w:val="both"/>
        <w:rPr>
          <w:rFonts w:ascii="Liberation Serif" w:hAnsi="Liberation Serif"/>
          <w:sz w:val="28"/>
          <w:szCs w:val="28"/>
        </w:rPr>
      </w:pPr>
      <w:r w:rsidRPr="004F746B">
        <w:rPr>
          <w:rFonts w:ascii="Liberation Serif" w:hAnsi="Liberation Serif" w:cs="Arial"/>
          <w:color w:val="000000"/>
          <w:sz w:val="28"/>
          <w:szCs w:val="28"/>
        </w:rPr>
        <w:t>4) перечень нормативных правовых актов, регулирующих осуществление муниципального контроля;</w:t>
      </w:r>
    </w:p>
    <w:p w14:paraId="598C9548" w14:textId="77777777" w:rsidR="00D96400" w:rsidRPr="004F746B" w:rsidRDefault="00D96400" w:rsidP="00D96400">
      <w:pPr>
        <w:ind w:firstLine="709"/>
        <w:jc w:val="both"/>
        <w:rPr>
          <w:rFonts w:ascii="Liberation Serif" w:hAnsi="Liberation Serif" w:cs="Arial"/>
          <w:color w:val="000000"/>
          <w:sz w:val="28"/>
          <w:szCs w:val="28"/>
        </w:rPr>
      </w:pPr>
      <w:r w:rsidRPr="004F746B">
        <w:rPr>
          <w:rFonts w:ascii="Liberation Serif" w:hAnsi="Liberation Serif" w:cs="Arial"/>
          <w:color w:val="000000"/>
          <w:sz w:val="28"/>
          <w:szCs w:val="28"/>
        </w:rPr>
        <w:t>5) перечень актов, содержащих обязательные требования.</w:t>
      </w:r>
    </w:p>
    <w:p w14:paraId="0147C7C6" w14:textId="77777777" w:rsidR="00D96400" w:rsidRPr="004F746B" w:rsidRDefault="00D96400" w:rsidP="00D96400">
      <w:pPr>
        <w:numPr>
          <w:ilvl w:val="0"/>
          <w:numId w:val="30"/>
        </w:numPr>
        <w:tabs>
          <w:tab w:val="left" w:pos="1134"/>
        </w:tabs>
        <w:suppressAutoHyphens/>
        <w:adjustRightInd/>
        <w:ind w:left="0" w:firstLine="709"/>
        <w:jc w:val="both"/>
        <w:textAlignment w:val="baseline"/>
        <w:rPr>
          <w:rFonts w:ascii="Liberation Serif" w:hAnsi="Liberation Serif" w:cs="Arial"/>
          <w:color w:val="000000"/>
          <w:sz w:val="28"/>
          <w:szCs w:val="28"/>
        </w:rPr>
      </w:pPr>
      <w:r w:rsidRPr="004F746B">
        <w:rPr>
          <w:rFonts w:ascii="Liberation Serif" w:hAnsi="Liberation Serif" w:cs="Arial"/>
          <w:color w:val="000000"/>
          <w:sz w:val="28"/>
          <w:szCs w:val="28"/>
        </w:rPr>
        <w:t>По итогам консультирования информация, предоставленная в ходе устного консультирования, в письменной форме контролируемым лицам и их представителям не предоставляется.</w:t>
      </w:r>
    </w:p>
    <w:p w14:paraId="39C79786" w14:textId="77777777" w:rsidR="00D96400" w:rsidRPr="004F746B" w:rsidRDefault="00D96400" w:rsidP="00D96400">
      <w:pPr>
        <w:numPr>
          <w:ilvl w:val="0"/>
          <w:numId w:val="30"/>
        </w:numPr>
        <w:tabs>
          <w:tab w:val="left" w:pos="1134"/>
        </w:tabs>
        <w:suppressAutoHyphens/>
        <w:adjustRightInd/>
        <w:ind w:left="0" w:firstLine="709"/>
        <w:jc w:val="both"/>
        <w:textAlignment w:val="baseline"/>
        <w:rPr>
          <w:rFonts w:ascii="Liberation Serif" w:hAnsi="Liberation Serif"/>
          <w:sz w:val="28"/>
          <w:szCs w:val="28"/>
        </w:rPr>
      </w:pPr>
      <w:r w:rsidRPr="004F746B">
        <w:rPr>
          <w:rFonts w:ascii="Liberation Serif" w:hAnsi="Liberation Serif" w:cs="Arial"/>
          <w:color w:val="000000"/>
          <w:sz w:val="28"/>
          <w:szCs w:val="28"/>
        </w:rPr>
        <w:t xml:space="preserve">Контролируемое лицо вправе направить в </w:t>
      </w:r>
      <w:r w:rsidRPr="004F746B">
        <w:rPr>
          <w:rFonts w:ascii="Liberation Serif" w:hAnsi="Liberation Serif"/>
          <w:color w:val="000000"/>
          <w:sz w:val="28"/>
          <w:szCs w:val="28"/>
        </w:rPr>
        <w:t>уполномоченный орган</w:t>
      </w:r>
      <w:r w:rsidRPr="004F746B">
        <w:rPr>
          <w:rFonts w:ascii="Liberation Serif" w:hAnsi="Liberation Serif" w:cs="Arial"/>
          <w:color w:val="000000"/>
          <w:sz w:val="28"/>
          <w:szCs w:val="28"/>
        </w:rPr>
        <w:t xml:space="preserve"> запрос о предоставлении письменного ответа об организации и осуществлении муниципального контроля, в порядке и в сроки, установленные Федеральным </w:t>
      </w:r>
      <w:hyperlink r:id="rId11" w:anchor="dst0" w:history="1">
        <w:r w:rsidRPr="004F746B">
          <w:rPr>
            <w:rFonts w:ascii="Liberation Serif" w:hAnsi="Liberation Serif" w:cs="Arial"/>
            <w:color w:val="000000"/>
            <w:sz w:val="28"/>
            <w:szCs w:val="28"/>
          </w:rPr>
          <w:t>законом</w:t>
        </w:r>
      </w:hyperlink>
      <w:r w:rsidRPr="004F746B">
        <w:rPr>
          <w:rFonts w:ascii="Liberation Serif" w:hAnsi="Liberation Serif" w:cs="Arial"/>
          <w:color w:val="000000"/>
          <w:sz w:val="28"/>
          <w:szCs w:val="28"/>
        </w:rPr>
        <w:t xml:space="preserve"> от 02 мая 2006 года № 59-ФЗ «О порядке рассмотрения обращений граждан Российской Федерации» (далее – Федеральный закон № 59-ФЗ).</w:t>
      </w:r>
    </w:p>
    <w:p w14:paraId="390CCA0C" w14:textId="77777777" w:rsidR="00D96400" w:rsidRPr="004F746B" w:rsidRDefault="00D96400" w:rsidP="00D96400">
      <w:pPr>
        <w:numPr>
          <w:ilvl w:val="0"/>
          <w:numId w:val="30"/>
        </w:numPr>
        <w:tabs>
          <w:tab w:val="left" w:pos="1134"/>
        </w:tabs>
        <w:suppressAutoHyphens/>
        <w:adjustRightInd/>
        <w:ind w:left="0" w:firstLine="709"/>
        <w:jc w:val="both"/>
        <w:textAlignment w:val="baseline"/>
        <w:rPr>
          <w:rFonts w:ascii="Liberation Serif" w:hAnsi="Liberation Serif"/>
          <w:sz w:val="28"/>
          <w:szCs w:val="28"/>
        </w:rPr>
      </w:pPr>
      <w:r w:rsidRPr="004F746B">
        <w:rPr>
          <w:rFonts w:ascii="Liberation Serif" w:hAnsi="Liberation Serif" w:cs="Arial"/>
          <w:color w:val="000000"/>
          <w:sz w:val="28"/>
          <w:szCs w:val="28"/>
        </w:rPr>
        <w:t xml:space="preserve">Консультирование </w:t>
      </w:r>
      <w:r w:rsidRPr="004F746B">
        <w:rPr>
          <w:rFonts w:ascii="Liberation Serif" w:hAnsi="Liberation Serif" w:cs="Calibri"/>
          <w:color w:val="000000"/>
          <w:sz w:val="28"/>
          <w:szCs w:val="28"/>
        </w:rPr>
        <w:t xml:space="preserve">в письменной форме, в соответствии запросом </w:t>
      </w:r>
      <w:r w:rsidRPr="004F746B">
        <w:rPr>
          <w:rFonts w:ascii="Liberation Serif" w:hAnsi="Liberation Serif" w:cs="Arial"/>
          <w:color w:val="000000"/>
          <w:sz w:val="28"/>
          <w:szCs w:val="28"/>
        </w:rPr>
        <w:t xml:space="preserve">контролируемого лица о предоставлении информации об организации </w:t>
      </w:r>
      <w:r w:rsidRPr="004F746B">
        <w:rPr>
          <w:rFonts w:ascii="Liberation Serif" w:hAnsi="Liberation Serif" w:cs="Arial"/>
          <w:color w:val="000000"/>
          <w:sz w:val="28"/>
          <w:szCs w:val="28"/>
        </w:rPr>
        <w:br/>
        <w:t>и осуществлении муниципального контроля, осуществляется по следующим вопросам:</w:t>
      </w:r>
    </w:p>
    <w:p w14:paraId="3AAFEF8C" w14:textId="77777777" w:rsidR="00D96400" w:rsidRPr="004F746B" w:rsidRDefault="00D96400" w:rsidP="00D96400">
      <w:pPr>
        <w:shd w:val="clear" w:color="auto" w:fill="FFFFFF"/>
        <w:ind w:firstLine="708"/>
        <w:jc w:val="both"/>
        <w:rPr>
          <w:rFonts w:ascii="Liberation Serif" w:hAnsi="Liberation Serif" w:cs="Arial"/>
          <w:color w:val="000000"/>
          <w:sz w:val="28"/>
          <w:szCs w:val="28"/>
        </w:rPr>
      </w:pPr>
      <w:r w:rsidRPr="004F746B">
        <w:rPr>
          <w:rFonts w:ascii="Liberation Serif" w:hAnsi="Liberation Serif" w:cs="Arial"/>
          <w:color w:val="000000"/>
          <w:sz w:val="28"/>
          <w:szCs w:val="28"/>
        </w:rPr>
        <w:t>1) основание отнесения объекта контроля, принадлежащего обратившемуся контролируемому лицу или используемого таким контролируемым лицом, к категории риска;</w:t>
      </w:r>
    </w:p>
    <w:p w14:paraId="0A85A8C0" w14:textId="77777777" w:rsidR="00D96400" w:rsidRPr="004F746B" w:rsidRDefault="00D96400" w:rsidP="00D96400">
      <w:pPr>
        <w:shd w:val="clear" w:color="auto" w:fill="FFFFFF"/>
        <w:ind w:firstLine="708"/>
        <w:jc w:val="both"/>
        <w:rPr>
          <w:rFonts w:ascii="Liberation Serif" w:hAnsi="Liberation Serif" w:cs="Arial"/>
          <w:color w:val="000000"/>
          <w:sz w:val="28"/>
          <w:szCs w:val="28"/>
        </w:rPr>
      </w:pPr>
      <w:r w:rsidRPr="004F746B">
        <w:rPr>
          <w:rFonts w:ascii="Liberation Serif" w:hAnsi="Liberation Serif" w:cs="Arial"/>
          <w:color w:val="000000"/>
          <w:sz w:val="28"/>
          <w:szCs w:val="28"/>
        </w:rPr>
        <w:t>2) основание объявления обратившемуся контролируемому лицу предостережения;</w:t>
      </w:r>
    </w:p>
    <w:p w14:paraId="44A78DE3" w14:textId="77777777" w:rsidR="00D96400" w:rsidRPr="004F746B" w:rsidRDefault="00D96400" w:rsidP="00D96400">
      <w:pPr>
        <w:shd w:val="clear" w:color="auto" w:fill="FFFFFF"/>
        <w:ind w:firstLine="708"/>
        <w:jc w:val="both"/>
        <w:rPr>
          <w:rFonts w:ascii="Liberation Serif" w:hAnsi="Liberation Serif" w:cs="Arial"/>
          <w:color w:val="000000"/>
          <w:sz w:val="28"/>
          <w:szCs w:val="28"/>
        </w:rPr>
      </w:pPr>
      <w:r w:rsidRPr="004F746B">
        <w:rPr>
          <w:rFonts w:ascii="Liberation Serif" w:hAnsi="Liberation Serif" w:cs="Arial"/>
          <w:color w:val="000000"/>
          <w:sz w:val="28"/>
          <w:szCs w:val="28"/>
        </w:rPr>
        <w:t>3) наличие запланированных контрольных мероприятий в отношении объектов контроля, принадлежащих обратившемуся контролируемому лицу или используемых таким контролируемым лицом.</w:t>
      </w:r>
    </w:p>
    <w:p w14:paraId="6AFB29E2" w14:textId="77777777" w:rsidR="00D96400" w:rsidRPr="004F746B"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sz w:val="28"/>
          <w:szCs w:val="28"/>
        </w:rPr>
      </w:pPr>
      <w:r w:rsidRPr="004F746B">
        <w:rPr>
          <w:rFonts w:ascii="Liberation Serif" w:hAnsi="Liberation Serif" w:cs="Arial"/>
          <w:color w:val="000000"/>
          <w:sz w:val="28"/>
          <w:szCs w:val="28"/>
        </w:rPr>
        <w:t xml:space="preserve">Рассмотрение запросов контролируемых лиц о предоставлении информации об организации и осуществлении муниципального контроля осуществляется в порядке и в сроки, установленные Федеральным </w:t>
      </w:r>
      <w:hyperlink r:id="rId12" w:anchor="dst0" w:history="1">
        <w:r w:rsidRPr="004F746B">
          <w:rPr>
            <w:rFonts w:ascii="Liberation Serif" w:hAnsi="Liberation Serif" w:cs="Arial"/>
            <w:color w:val="000000"/>
            <w:sz w:val="28"/>
            <w:szCs w:val="28"/>
          </w:rPr>
          <w:t>законом</w:t>
        </w:r>
      </w:hyperlink>
      <w:r w:rsidRPr="004F746B">
        <w:rPr>
          <w:rFonts w:ascii="Liberation Serif" w:hAnsi="Liberation Serif" w:cs="Arial"/>
          <w:color w:val="000000"/>
          <w:sz w:val="28"/>
          <w:szCs w:val="28"/>
        </w:rPr>
        <w:t xml:space="preserve">           № 59-ФЗ.</w:t>
      </w:r>
    </w:p>
    <w:p w14:paraId="4082BCEF" w14:textId="77777777" w:rsidR="00D96400" w:rsidRPr="004F746B"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cs="Arial"/>
          <w:color w:val="000000"/>
          <w:sz w:val="28"/>
          <w:szCs w:val="28"/>
        </w:rPr>
      </w:pPr>
      <w:r w:rsidRPr="004F746B">
        <w:rPr>
          <w:rFonts w:ascii="Liberation Serif" w:hAnsi="Liberation Serif" w:cs="Arial"/>
          <w:color w:val="000000"/>
          <w:sz w:val="28"/>
          <w:szCs w:val="28"/>
        </w:rPr>
        <w:t>При осуществлении консультирования специалист контролирующего органа обязан соблюдать конфиденциальность информации, доступ к которой ограничен в соответствии с законодательством Российской Федерации.</w:t>
      </w:r>
    </w:p>
    <w:p w14:paraId="72970426" w14:textId="77777777" w:rsidR="00D96400" w:rsidRPr="004F746B"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cs="Arial"/>
          <w:color w:val="000000"/>
          <w:sz w:val="28"/>
          <w:szCs w:val="28"/>
        </w:rPr>
      </w:pPr>
      <w:r w:rsidRPr="004F746B">
        <w:rPr>
          <w:rFonts w:ascii="Liberation Serif" w:hAnsi="Liberation Serif" w:cs="Arial"/>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инспекторов, иных участников контрольного мероприятия, а также результаты проведенных в рамках контрольного мероприятия экспертизы, испытаний.</w:t>
      </w:r>
    </w:p>
    <w:p w14:paraId="26871227" w14:textId="77777777" w:rsidR="00D96400" w:rsidRPr="004F746B"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cs="Arial"/>
          <w:color w:val="000000"/>
          <w:sz w:val="28"/>
          <w:szCs w:val="28"/>
        </w:rPr>
      </w:pPr>
      <w:r w:rsidRPr="004F746B">
        <w:rPr>
          <w:rFonts w:ascii="Liberation Serif" w:hAnsi="Liberation Serif" w:cs="Arial"/>
          <w:color w:val="000000"/>
          <w:sz w:val="28"/>
          <w:szCs w:val="28"/>
        </w:rPr>
        <w:t xml:space="preserve">Информация, ставшая известной специалисту контролирующего </w:t>
      </w:r>
      <w:r w:rsidRPr="004F746B">
        <w:rPr>
          <w:rFonts w:ascii="Liberation Serif" w:hAnsi="Liberation Serif" w:cs="Arial"/>
          <w:color w:val="000000"/>
          <w:sz w:val="28"/>
          <w:szCs w:val="28"/>
        </w:rPr>
        <w:lastRenderedPageBreak/>
        <w:t>органа в ходе консультирования, не может использоваться контрольным органом в целях оценки контролируемого лица по вопросам соблюдения обязательных требований.</w:t>
      </w:r>
    </w:p>
    <w:p w14:paraId="26D02ED2" w14:textId="77777777" w:rsidR="00D96400" w:rsidRPr="004F746B"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cs="Arial"/>
          <w:color w:val="000000"/>
          <w:sz w:val="28"/>
          <w:szCs w:val="28"/>
        </w:rPr>
      </w:pPr>
      <w:r w:rsidRPr="004F746B">
        <w:rPr>
          <w:rFonts w:ascii="Liberation Serif" w:hAnsi="Liberation Serif" w:cs="Arial"/>
          <w:color w:val="000000"/>
          <w:sz w:val="28"/>
          <w:szCs w:val="28"/>
        </w:rPr>
        <w:t>Контрольный орган осуществляют учет консультирований.</w:t>
      </w:r>
    </w:p>
    <w:p w14:paraId="1BA1012A" w14:textId="77777777" w:rsidR="00D96400" w:rsidRPr="004F746B"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sz w:val="28"/>
          <w:szCs w:val="28"/>
        </w:rPr>
      </w:pPr>
      <w:r w:rsidRPr="004F746B">
        <w:rPr>
          <w:rFonts w:ascii="Liberation Serif" w:hAnsi="Liberation Serif" w:cs="Arial"/>
          <w:color w:val="000000"/>
          <w:sz w:val="28"/>
          <w:szCs w:val="28"/>
        </w:rPr>
        <w:t xml:space="preserve">В случае поступления более трех однотипных запросов контролируемых лиц о предоставлении письменных ответов об организации и осуществлении муниципального контроля, консультирование по однотипным вопросам, осуществляется посредством размещения на официальном сайте Невьянского муниципального округа в информационно-телекоммуникационной сети «Интернет» (http://nevyansk66.ru/) письменного разъяснения, подписанного уполномоченным </w:t>
      </w:r>
      <w:r w:rsidRPr="004F746B">
        <w:rPr>
          <w:rFonts w:ascii="Liberation Serif" w:hAnsi="Liberation Serif" w:cs="Calibri"/>
          <w:color w:val="000000"/>
          <w:sz w:val="28"/>
          <w:szCs w:val="28"/>
        </w:rPr>
        <w:t xml:space="preserve">должностным лицом </w:t>
      </w:r>
      <w:r w:rsidRPr="004F746B">
        <w:rPr>
          <w:rFonts w:ascii="Liberation Serif" w:hAnsi="Liberation Serif"/>
          <w:color w:val="000000"/>
          <w:sz w:val="28"/>
          <w:szCs w:val="28"/>
        </w:rPr>
        <w:t>контрольного органа</w:t>
      </w:r>
      <w:r w:rsidRPr="004F746B">
        <w:rPr>
          <w:rFonts w:ascii="Liberation Serif" w:hAnsi="Liberation Serif" w:cs="Arial"/>
          <w:color w:val="000000"/>
          <w:sz w:val="28"/>
          <w:szCs w:val="28"/>
        </w:rPr>
        <w:t>.</w:t>
      </w:r>
    </w:p>
    <w:p w14:paraId="0AB657B1" w14:textId="77777777" w:rsidR="00D96400" w:rsidRPr="004F746B" w:rsidRDefault="00D96400" w:rsidP="00D96400">
      <w:pPr>
        <w:ind w:firstLine="540"/>
        <w:jc w:val="both"/>
        <w:rPr>
          <w:rFonts w:ascii="Liberation Serif" w:eastAsiaTheme="minorHAnsi" w:hAnsi="Liberation Serif" w:cs="Liberation Serif"/>
          <w:sz w:val="28"/>
          <w:szCs w:val="28"/>
          <w:lang w:eastAsia="en-US"/>
        </w:rPr>
      </w:pPr>
      <w:r w:rsidRPr="004F746B">
        <w:rPr>
          <w:rFonts w:ascii="Liberation Serif" w:hAnsi="Liberation Serif" w:cs="Arial"/>
          <w:color w:val="000000"/>
          <w:sz w:val="28"/>
          <w:szCs w:val="28"/>
        </w:rPr>
        <w:t>66. П</w:t>
      </w:r>
      <w:r w:rsidRPr="004F746B">
        <w:rPr>
          <w:rFonts w:ascii="Liberation Serif" w:eastAsiaTheme="minorHAnsi" w:hAnsi="Liberation Serif" w:cs="Liberation Serif"/>
          <w:sz w:val="28"/>
          <w:szCs w:val="28"/>
          <w:lang w:eastAsia="en-US"/>
        </w:rPr>
        <w:t>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104ED3F5" w14:textId="77777777" w:rsidR="00D96400" w:rsidRPr="004F746B" w:rsidRDefault="00D96400" w:rsidP="00D96400">
      <w:pPr>
        <w:ind w:firstLine="540"/>
        <w:jc w:val="both"/>
        <w:rPr>
          <w:rFonts w:ascii="Liberation Serif" w:eastAsiaTheme="minorHAnsi" w:hAnsi="Liberation Serif" w:cs="Liberation Serif"/>
          <w:sz w:val="28"/>
          <w:szCs w:val="28"/>
          <w:lang w:eastAsia="en-US"/>
        </w:rPr>
      </w:pPr>
      <w:r w:rsidRPr="004F746B">
        <w:rPr>
          <w:rFonts w:ascii="Liberation Serif" w:eastAsiaTheme="minorHAnsi" w:hAnsi="Liberation Serif" w:cs="Liberation Serif"/>
          <w:sz w:val="28"/>
          <w:szCs w:val="28"/>
          <w:lang w:eastAsia="en-US"/>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14:paraId="3B260963" w14:textId="77777777" w:rsidR="00D96400" w:rsidRPr="004F746B" w:rsidRDefault="00D96400" w:rsidP="00D96400">
      <w:pPr>
        <w:ind w:firstLine="540"/>
        <w:jc w:val="both"/>
        <w:rPr>
          <w:rFonts w:ascii="Liberation Serif" w:eastAsiaTheme="minorHAnsi" w:hAnsi="Liberation Serif" w:cs="Liberation Serif"/>
          <w:sz w:val="28"/>
          <w:szCs w:val="28"/>
          <w:lang w:eastAsia="en-US"/>
        </w:rPr>
      </w:pPr>
      <w:r w:rsidRPr="004F746B">
        <w:rPr>
          <w:rFonts w:ascii="Liberation Serif" w:eastAsiaTheme="minorHAnsi" w:hAnsi="Liberation Serif" w:cs="Liberation Serif"/>
          <w:sz w:val="28"/>
          <w:szCs w:val="28"/>
          <w:lang w:eastAsia="en-US"/>
        </w:rPr>
        <w:t>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14:paraId="3D42FB53" w14:textId="77777777" w:rsidR="00D96400" w:rsidRPr="004F746B" w:rsidRDefault="00D96400" w:rsidP="00D96400">
      <w:pPr>
        <w:ind w:firstLine="708"/>
        <w:jc w:val="both"/>
        <w:rPr>
          <w:rFonts w:ascii="Liberation Serif" w:eastAsiaTheme="minorHAnsi" w:hAnsi="Liberation Serif" w:cs="Liberation Serif"/>
          <w:sz w:val="28"/>
          <w:szCs w:val="28"/>
          <w:lang w:eastAsia="en-US"/>
        </w:rPr>
      </w:pPr>
      <w:r w:rsidRPr="004F746B">
        <w:rPr>
          <w:rFonts w:ascii="Liberation Serif" w:eastAsiaTheme="minorHAnsi" w:hAnsi="Liberation Serif" w:cs="Liberation Serif"/>
          <w:sz w:val="28"/>
          <w:szCs w:val="28"/>
          <w:lang w:eastAsia="en-US"/>
        </w:rPr>
        <w:t>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14:paraId="4DB06942" w14:textId="25B31998" w:rsidR="00D96400" w:rsidRPr="004F746B" w:rsidRDefault="00D96400" w:rsidP="00D96400">
      <w:pPr>
        <w:shd w:val="clear" w:color="auto" w:fill="FFFFFF"/>
        <w:ind w:firstLine="709"/>
        <w:jc w:val="both"/>
        <w:rPr>
          <w:rFonts w:ascii="Liberation Serif" w:hAnsi="Liberation Serif" w:cs="Arial"/>
          <w:color w:val="000000"/>
          <w:sz w:val="28"/>
          <w:szCs w:val="28"/>
        </w:rPr>
      </w:pPr>
      <w:r w:rsidRPr="004F746B">
        <w:rPr>
          <w:rFonts w:ascii="Liberation Serif" w:hAnsi="Liberation Serif" w:cs="Arial"/>
          <w:color w:val="000000"/>
          <w:sz w:val="28"/>
          <w:szCs w:val="28"/>
        </w:rPr>
        <w:t>Обязательный профилактический визит проводится в соответствии со статьёй 52.1 Федерального закона № 248</w:t>
      </w:r>
      <w:r w:rsidR="004F746B">
        <w:rPr>
          <w:rFonts w:ascii="Liberation Serif" w:hAnsi="Liberation Serif" w:cs="Arial"/>
          <w:color w:val="000000"/>
          <w:sz w:val="28"/>
          <w:szCs w:val="28"/>
        </w:rPr>
        <w:t xml:space="preserve"> - ФЗ</w:t>
      </w:r>
      <w:r w:rsidRPr="004F746B">
        <w:rPr>
          <w:rFonts w:ascii="Liberation Serif" w:hAnsi="Liberation Serif" w:cs="Arial"/>
          <w:color w:val="000000"/>
          <w:sz w:val="28"/>
          <w:szCs w:val="28"/>
        </w:rPr>
        <w:t>.</w:t>
      </w:r>
    </w:p>
    <w:p w14:paraId="03C2D51C" w14:textId="77777777" w:rsidR="00D96400" w:rsidRPr="004F746B" w:rsidRDefault="00D96400" w:rsidP="00D96400">
      <w:pPr>
        <w:shd w:val="clear" w:color="auto" w:fill="FFFFFF"/>
        <w:ind w:firstLine="709"/>
        <w:jc w:val="both"/>
        <w:rPr>
          <w:rFonts w:ascii="Liberation Serif" w:hAnsi="Liberation Serif" w:cs="Arial"/>
          <w:color w:val="000000"/>
          <w:sz w:val="28"/>
          <w:szCs w:val="28"/>
        </w:rPr>
      </w:pPr>
    </w:p>
    <w:p w14:paraId="64763543" w14:textId="77777777" w:rsidR="00D96400" w:rsidRPr="004F746B" w:rsidRDefault="00D96400" w:rsidP="00D96400">
      <w:pPr>
        <w:shd w:val="clear" w:color="auto" w:fill="FFFFFF"/>
        <w:ind w:firstLine="709"/>
        <w:jc w:val="both"/>
        <w:rPr>
          <w:rFonts w:ascii="Liberation Serif" w:hAnsi="Liberation Serif" w:cs="Arial"/>
          <w:color w:val="000000"/>
          <w:sz w:val="28"/>
          <w:szCs w:val="28"/>
        </w:rPr>
      </w:pPr>
      <w:bookmarkStart w:id="2" w:name="г2"/>
      <w:r w:rsidRPr="004F746B">
        <w:rPr>
          <w:rFonts w:ascii="Liberation Serif" w:hAnsi="Liberation Serif" w:cs="Arial"/>
          <w:color w:val="000000"/>
          <w:sz w:val="28"/>
          <w:szCs w:val="28"/>
        </w:rPr>
        <w:t>Глава 2. Проверочные листы</w:t>
      </w:r>
    </w:p>
    <w:bookmarkEnd w:id="2"/>
    <w:p w14:paraId="25E63DFB" w14:textId="77777777" w:rsidR="00D96400" w:rsidRPr="004F746B" w:rsidRDefault="00D96400" w:rsidP="00D96400">
      <w:pPr>
        <w:shd w:val="clear" w:color="auto" w:fill="FFFFFF"/>
        <w:ind w:firstLine="709"/>
        <w:jc w:val="both"/>
        <w:rPr>
          <w:rFonts w:ascii="Liberation Serif" w:hAnsi="Liberation Serif" w:cs="Arial"/>
          <w:color w:val="000000"/>
          <w:sz w:val="28"/>
          <w:szCs w:val="28"/>
        </w:rPr>
      </w:pPr>
    </w:p>
    <w:p w14:paraId="0CE49C94" w14:textId="77777777" w:rsidR="00D96400" w:rsidRPr="004F746B"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cs="Arial"/>
          <w:color w:val="000000"/>
          <w:sz w:val="28"/>
          <w:szCs w:val="28"/>
        </w:rPr>
      </w:pPr>
      <w:r w:rsidRPr="004F746B">
        <w:rPr>
          <w:rFonts w:ascii="Liberation Serif" w:hAnsi="Liberation Serif" w:cs="Arial"/>
          <w:color w:val="000000"/>
          <w:sz w:val="28"/>
          <w:szCs w:val="28"/>
        </w:rPr>
        <w:t xml:space="preserve">В целях снижения рисков причинения вреда (ущерба) на объектах контроля и оптимизации проведения контрольных мероприятий контрольный орган формирует и утверждает проверочные листы (списки контрольных вопросов, ответы на которые свидетельствуют о соблюдении или несоблюдении контролируемым лицом обязательных требований). </w:t>
      </w:r>
    </w:p>
    <w:p w14:paraId="39579DCD" w14:textId="77777777" w:rsidR="00D96400" w:rsidRPr="004F746B" w:rsidRDefault="00D96400" w:rsidP="00D96400">
      <w:pPr>
        <w:numPr>
          <w:ilvl w:val="0"/>
          <w:numId w:val="30"/>
        </w:numPr>
        <w:shd w:val="clear" w:color="auto" w:fill="FFFFFF"/>
        <w:tabs>
          <w:tab w:val="left" w:pos="709"/>
        </w:tabs>
        <w:suppressAutoHyphens/>
        <w:adjustRightInd/>
        <w:ind w:left="0" w:firstLine="632"/>
        <w:jc w:val="both"/>
        <w:textAlignment w:val="baseline"/>
        <w:rPr>
          <w:sz w:val="28"/>
          <w:szCs w:val="28"/>
        </w:rPr>
      </w:pPr>
      <w:r w:rsidRPr="004F746B">
        <w:rPr>
          <w:rFonts w:ascii="Liberation Serif" w:hAnsi="Liberation Serif" w:cs="Arial"/>
          <w:color w:val="000000"/>
          <w:sz w:val="28"/>
          <w:szCs w:val="28"/>
        </w:rPr>
        <w:t xml:space="preserve">Проверочные листы </w:t>
      </w:r>
      <w:r w:rsidRPr="004F746B">
        <w:rPr>
          <w:rFonts w:ascii="Liberation Serif" w:hAnsi="Liberation Serif"/>
          <w:color w:val="000000"/>
          <w:sz w:val="28"/>
          <w:szCs w:val="28"/>
        </w:rPr>
        <w:t>определяются нормативным правовым актом администрации Невьянского муниципального округа.</w:t>
      </w:r>
    </w:p>
    <w:p w14:paraId="714D989D" w14:textId="77777777" w:rsidR="00D96400" w:rsidRPr="004F746B"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cs="Arial"/>
          <w:color w:val="000000"/>
          <w:sz w:val="28"/>
          <w:szCs w:val="28"/>
        </w:rPr>
      </w:pPr>
      <w:r w:rsidRPr="004F746B">
        <w:rPr>
          <w:rFonts w:ascii="Liberation Serif" w:hAnsi="Liberation Serif" w:cs="Arial"/>
          <w:color w:val="000000"/>
          <w:sz w:val="28"/>
          <w:szCs w:val="28"/>
        </w:rPr>
        <w:t>Проверочные листы не могут возлагать на контролируемое лицо обязанность по соблюдению обязательных требований, не предусмотренных законодательством Российской Федерации.</w:t>
      </w:r>
    </w:p>
    <w:p w14:paraId="48E4A264" w14:textId="77777777" w:rsidR="00D96400" w:rsidRDefault="00D96400" w:rsidP="00D96400">
      <w:pPr>
        <w:shd w:val="clear" w:color="auto" w:fill="FFFFFF"/>
        <w:jc w:val="both"/>
        <w:rPr>
          <w:rFonts w:ascii="Liberation Serif" w:hAnsi="Liberation Serif" w:cs="Arial"/>
          <w:color w:val="000000"/>
        </w:rPr>
      </w:pPr>
    </w:p>
    <w:p w14:paraId="0636AAC7" w14:textId="77777777" w:rsidR="00D96400" w:rsidRPr="004F746B" w:rsidRDefault="00D96400" w:rsidP="00D96400">
      <w:pPr>
        <w:jc w:val="center"/>
        <w:rPr>
          <w:rFonts w:ascii="Liberation Serif" w:hAnsi="Liberation Serif"/>
          <w:b/>
          <w:color w:val="000000"/>
          <w:sz w:val="28"/>
          <w:szCs w:val="28"/>
        </w:rPr>
      </w:pPr>
      <w:r w:rsidRPr="004F746B">
        <w:rPr>
          <w:rFonts w:ascii="Liberation Serif" w:hAnsi="Liberation Serif"/>
          <w:b/>
          <w:color w:val="000000"/>
          <w:sz w:val="28"/>
          <w:szCs w:val="28"/>
        </w:rPr>
        <w:lastRenderedPageBreak/>
        <w:t>Раздел 4. Контрольные мероприятия, проводимые при осуществлении муниципального контроля</w:t>
      </w:r>
    </w:p>
    <w:p w14:paraId="7A423C9A" w14:textId="77777777" w:rsidR="00D96400" w:rsidRDefault="00D96400" w:rsidP="00D96400">
      <w:pPr>
        <w:jc w:val="both"/>
        <w:rPr>
          <w:rFonts w:ascii="Liberation Serif" w:hAnsi="Liberation Serif"/>
          <w:color w:val="000000"/>
        </w:rPr>
      </w:pPr>
    </w:p>
    <w:p w14:paraId="5A1BD582" w14:textId="77777777" w:rsidR="00D96400" w:rsidRPr="00263227" w:rsidRDefault="00D96400" w:rsidP="00D96400">
      <w:pPr>
        <w:ind w:firstLine="709"/>
        <w:jc w:val="both"/>
        <w:rPr>
          <w:rFonts w:ascii="Liberation Serif" w:hAnsi="Liberation Serif"/>
          <w:color w:val="000000"/>
          <w:sz w:val="28"/>
          <w:szCs w:val="28"/>
        </w:rPr>
      </w:pPr>
      <w:r w:rsidRPr="00263227">
        <w:rPr>
          <w:rFonts w:ascii="Liberation Serif" w:hAnsi="Liberation Serif"/>
          <w:color w:val="000000"/>
          <w:sz w:val="28"/>
          <w:szCs w:val="28"/>
        </w:rPr>
        <w:t xml:space="preserve">Глава 1. Общие положения </w:t>
      </w:r>
    </w:p>
    <w:p w14:paraId="78DAB5EA" w14:textId="77777777" w:rsidR="00D96400" w:rsidRPr="00263227" w:rsidRDefault="00D96400" w:rsidP="00D96400">
      <w:pPr>
        <w:shd w:val="clear" w:color="auto" w:fill="FFFFFF"/>
        <w:jc w:val="both"/>
        <w:rPr>
          <w:rFonts w:ascii="Liberation Serif" w:hAnsi="Liberation Serif" w:cs="Arial"/>
          <w:color w:val="000000"/>
          <w:sz w:val="28"/>
          <w:szCs w:val="28"/>
          <w:shd w:val="clear" w:color="auto" w:fill="FFFFFF"/>
        </w:rPr>
      </w:pPr>
    </w:p>
    <w:p w14:paraId="7981BC1A" w14:textId="77777777" w:rsidR="00D96400" w:rsidRPr="00263227"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cs="Arial"/>
          <w:color w:val="000000"/>
          <w:sz w:val="28"/>
          <w:szCs w:val="28"/>
          <w:shd w:val="clear" w:color="auto" w:fill="FFFFFF"/>
        </w:rPr>
      </w:pPr>
      <w:r w:rsidRPr="00263227">
        <w:rPr>
          <w:rFonts w:ascii="Liberation Serif" w:hAnsi="Liberation Serif" w:cs="Arial"/>
          <w:color w:val="000000"/>
          <w:sz w:val="28"/>
          <w:szCs w:val="28"/>
          <w:shd w:val="clear" w:color="auto" w:fill="FFFFFF"/>
        </w:rPr>
        <w:t>При осуществлении муниципального контроля проводятся следующие контрольные мероприятия:</w:t>
      </w:r>
    </w:p>
    <w:p w14:paraId="011A3972" w14:textId="77777777" w:rsidR="00D96400" w:rsidRPr="00263227" w:rsidRDefault="00D96400" w:rsidP="00D96400">
      <w:pPr>
        <w:shd w:val="clear" w:color="auto" w:fill="FFFFFF"/>
        <w:ind w:firstLine="708"/>
        <w:jc w:val="both"/>
        <w:rPr>
          <w:rFonts w:ascii="Liberation Serif" w:hAnsi="Liberation Serif" w:cs="Arial"/>
          <w:color w:val="000000"/>
          <w:sz w:val="28"/>
          <w:szCs w:val="28"/>
          <w:shd w:val="clear" w:color="auto" w:fill="FFFFFF"/>
        </w:rPr>
      </w:pPr>
      <w:r w:rsidRPr="00263227">
        <w:rPr>
          <w:rFonts w:ascii="Liberation Serif" w:hAnsi="Liberation Serif" w:cs="Arial"/>
          <w:color w:val="000000"/>
          <w:sz w:val="28"/>
          <w:szCs w:val="28"/>
          <w:shd w:val="clear" w:color="auto" w:fill="FFFFFF"/>
        </w:rPr>
        <w:t>1) контрольные мероприятия без взаимодействия с контролируемым лицом;</w:t>
      </w:r>
    </w:p>
    <w:p w14:paraId="661A7199" w14:textId="77777777" w:rsidR="00D96400" w:rsidRPr="00263227" w:rsidRDefault="00D96400" w:rsidP="00D96400">
      <w:pPr>
        <w:shd w:val="clear" w:color="auto" w:fill="FFFFFF"/>
        <w:ind w:firstLine="708"/>
        <w:jc w:val="both"/>
        <w:rPr>
          <w:rFonts w:ascii="Liberation Serif" w:hAnsi="Liberation Serif" w:cs="Arial"/>
          <w:color w:val="000000"/>
          <w:sz w:val="28"/>
          <w:szCs w:val="28"/>
          <w:shd w:val="clear" w:color="auto" w:fill="FFFFFF"/>
        </w:rPr>
      </w:pPr>
      <w:r w:rsidRPr="00263227">
        <w:rPr>
          <w:rFonts w:ascii="Liberation Serif" w:hAnsi="Liberation Serif" w:cs="Arial"/>
          <w:color w:val="000000"/>
          <w:sz w:val="28"/>
          <w:szCs w:val="28"/>
          <w:shd w:val="clear" w:color="auto" w:fill="FFFFFF"/>
        </w:rPr>
        <w:t>2) контрольные мероприятия, предусматривающие взаимодействие с контролируемым лицом.</w:t>
      </w:r>
    </w:p>
    <w:p w14:paraId="1F84FAB6" w14:textId="77777777" w:rsidR="00D96400" w:rsidRPr="00263227"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cs="Arial"/>
          <w:color w:val="000000"/>
          <w:sz w:val="28"/>
          <w:szCs w:val="28"/>
          <w:shd w:val="clear" w:color="auto" w:fill="FFFFFF"/>
        </w:rPr>
      </w:pPr>
      <w:r w:rsidRPr="00263227">
        <w:rPr>
          <w:rFonts w:ascii="Liberation Serif" w:hAnsi="Liberation Serif" w:cs="Arial"/>
          <w:color w:val="000000"/>
          <w:sz w:val="28"/>
          <w:szCs w:val="28"/>
          <w:shd w:val="clear" w:color="auto" w:fill="FFFFFF"/>
        </w:rPr>
        <w:t>При осуществлении муниципального контроля проводятся следующие контрольные мероприятия без взаимодействия с контролируемым лицом:</w:t>
      </w:r>
    </w:p>
    <w:p w14:paraId="4B92EE49" w14:textId="77777777" w:rsidR="00D96400" w:rsidRPr="00263227" w:rsidRDefault="00D96400" w:rsidP="00D96400">
      <w:pPr>
        <w:shd w:val="clear" w:color="auto" w:fill="FFFFFF"/>
        <w:ind w:firstLine="708"/>
        <w:jc w:val="both"/>
        <w:rPr>
          <w:rFonts w:ascii="Liberation Serif" w:hAnsi="Liberation Serif" w:cs="Arial"/>
          <w:color w:val="000000"/>
          <w:sz w:val="28"/>
          <w:szCs w:val="28"/>
        </w:rPr>
      </w:pPr>
      <w:r w:rsidRPr="00263227">
        <w:rPr>
          <w:rFonts w:ascii="Liberation Serif" w:hAnsi="Liberation Serif" w:cs="Arial"/>
          <w:color w:val="000000"/>
          <w:sz w:val="28"/>
          <w:szCs w:val="28"/>
        </w:rPr>
        <w:t>1) наблюдение за соблюдением обязательных требований;</w:t>
      </w:r>
    </w:p>
    <w:p w14:paraId="5ECC3C03" w14:textId="77777777" w:rsidR="00D96400" w:rsidRPr="00263227" w:rsidRDefault="00D96400" w:rsidP="00D96400">
      <w:pPr>
        <w:shd w:val="clear" w:color="auto" w:fill="FFFFFF"/>
        <w:ind w:firstLine="708"/>
        <w:jc w:val="both"/>
        <w:rPr>
          <w:rFonts w:ascii="Liberation Serif" w:hAnsi="Liberation Serif" w:cs="Arial"/>
          <w:color w:val="000000"/>
          <w:sz w:val="28"/>
          <w:szCs w:val="28"/>
        </w:rPr>
      </w:pPr>
      <w:r w:rsidRPr="00263227">
        <w:rPr>
          <w:rFonts w:ascii="Liberation Serif" w:hAnsi="Liberation Serif" w:cs="Arial"/>
          <w:color w:val="000000"/>
          <w:sz w:val="28"/>
          <w:szCs w:val="28"/>
        </w:rPr>
        <w:t>2) выездное обследование.</w:t>
      </w:r>
    </w:p>
    <w:p w14:paraId="5C272298" w14:textId="77777777" w:rsidR="00D96400" w:rsidRPr="00263227"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cs="Arial"/>
          <w:color w:val="000000"/>
          <w:sz w:val="28"/>
          <w:szCs w:val="28"/>
          <w:shd w:val="clear" w:color="auto" w:fill="FFFFFF"/>
        </w:rPr>
      </w:pPr>
      <w:r w:rsidRPr="00263227">
        <w:rPr>
          <w:rFonts w:ascii="Liberation Serif" w:hAnsi="Liberation Serif" w:cs="Arial"/>
          <w:color w:val="000000"/>
          <w:sz w:val="28"/>
          <w:szCs w:val="28"/>
          <w:shd w:val="clear" w:color="auto" w:fill="FFFFFF"/>
        </w:rPr>
        <w:t>Контрольные мероприятия без взаимодействия проводятся должностными лицами контрольных органов на основании заданий уполномоченных должностных лиц контрольного органа, включая задания, содержащиеся в планах работы контрольного органа.</w:t>
      </w:r>
    </w:p>
    <w:p w14:paraId="64670373" w14:textId="77777777" w:rsidR="00D96400" w:rsidRPr="00263227"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cs="Arial"/>
          <w:color w:val="000000"/>
          <w:sz w:val="28"/>
          <w:szCs w:val="28"/>
          <w:shd w:val="clear" w:color="auto" w:fill="FFFFFF"/>
        </w:rPr>
      </w:pPr>
      <w:bookmarkStart w:id="3" w:name="ст70"/>
      <w:r w:rsidRPr="00263227">
        <w:rPr>
          <w:rFonts w:ascii="Liberation Serif" w:hAnsi="Liberation Serif" w:cs="Arial"/>
          <w:color w:val="000000"/>
          <w:sz w:val="28"/>
          <w:szCs w:val="28"/>
          <w:shd w:val="clear" w:color="auto" w:fill="FFFFFF"/>
        </w:rPr>
        <w:t>При осуществлении муниципального контроля проводятся следующие контрольные мероприятия, предусматривающие взаимодействие с контролируемым лицом:</w:t>
      </w:r>
    </w:p>
    <w:bookmarkEnd w:id="3"/>
    <w:p w14:paraId="5EFC31A3" w14:textId="77777777" w:rsidR="00D96400" w:rsidRPr="00263227" w:rsidRDefault="00D96400" w:rsidP="00D96400">
      <w:pPr>
        <w:shd w:val="clear" w:color="auto" w:fill="FFFFFF"/>
        <w:ind w:firstLine="708"/>
        <w:jc w:val="both"/>
        <w:rPr>
          <w:rFonts w:ascii="Liberation Serif" w:hAnsi="Liberation Serif" w:cs="Arial"/>
          <w:color w:val="000000"/>
          <w:sz w:val="28"/>
          <w:szCs w:val="28"/>
          <w:shd w:val="clear" w:color="auto" w:fill="FFFFFF"/>
        </w:rPr>
      </w:pPr>
      <w:r w:rsidRPr="00263227">
        <w:rPr>
          <w:rFonts w:ascii="Liberation Serif" w:hAnsi="Liberation Serif" w:cs="Arial"/>
          <w:color w:val="000000"/>
          <w:sz w:val="28"/>
          <w:szCs w:val="28"/>
          <w:shd w:val="clear" w:color="auto" w:fill="FFFFFF"/>
        </w:rPr>
        <w:t>1) инспекционный визит;</w:t>
      </w:r>
    </w:p>
    <w:p w14:paraId="0C091269" w14:textId="77777777" w:rsidR="00D96400" w:rsidRPr="00263227" w:rsidRDefault="00D96400" w:rsidP="00D96400">
      <w:pPr>
        <w:shd w:val="clear" w:color="auto" w:fill="FFFFFF"/>
        <w:ind w:firstLine="708"/>
        <w:jc w:val="both"/>
        <w:rPr>
          <w:sz w:val="28"/>
          <w:szCs w:val="28"/>
        </w:rPr>
      </w:pPr>
      <w:r w:rsidRPr="00263227">
        <w:rPr>
          <w:rFonts w:ascii="Liberation Serif" w:hAnsi="Liberation Serif" w:cs="Arial"/>
          <w:color w:val="000000"/>
          <w:sz w:val="28"/>
          <w:szCs w:val="28"/>
          <w:shd w:val="clear" w:color="auto" w:fill="FFFFFF"/>
        </w:rPr>
        <w:t xml:space="preserve">2) </w:t>
      </w:r>
      <w:r w:rsidRPr="00263227">
        <w:rPr>
          <w:rFonts w:ascii="Liberation Serif" w:hAnsi="Liberation Serif" w:cs="Arial"/>
          <w:color w:val="000000"/>
          <w:sz w:val="28"/>
          <w:szCs w:val="28"/>
        </w:rPr>
        <w:t>рейдовый осмотр;</w:t>
      </w:r>
    </w:p>
    <w:p w14:paraId="5313F19A" w14:textId="77777777" w:rsidR="00D96400" w:rsidRPr="00263227" w:rsidRDefault="00D96400" w:rsidP="00D96400">
      <w:pPr>
        <w:shd w:val="clear" w:color="auto" w:fill="FFFFFF"/>
        <w:ind w:firstLine="708"/>
        <w:jc w:val="both"/>
        <w:rPr>
          <w:rFonts w:ascii="Liberation Serif" w:hAnsi="Liberation Serif" w:cs="Arial"/>
          <w:color w:val="000000"/>
          <w:sz w:val="28"/>
          <w:szCs w:val="28"/>
        </w:rPr>
      </w:pPr>
      <w:r w:rsidRPr="00263227">
        <w:rPr>
          <w:rFonts w:ascii="Liberation Serif" w:hAnsi="Liberation Serif" w:cs="Arial"/>
          <w:color w:val="000000"/>
          <w:sz w:val="28"/>
          <w:szCs w:val="28"/>
        </w:rPr>
        <w:t>3) документарная проверка;</w:t>
      </w:r>
    </w:p>
    <w:p w14:paraId="3F288846" w14:textId="77777777" w:rsidR="00D96400" w:rsidRPr="00263227" w:rsidRDefault="00D96400" w:rsidP="00D96400">
      <w:pPr>
        <w:shd w:val="clear" w:color="auto" w:fill="FFFFFF"/>
        <w:ind w:firstLine="708"/>
        <w:jc w:val="both"/>
        <w:rPr>
          <w:rFonts w:ascii="Liberation Serif" w:hAnsi="Liberation Serif" w:cs="Arial"/>
          <w:color w:val="000000"/>
          <w:sz w:val="28"/>
          <w:szCs w:val="28"/>
        </w:rPr>
      </w:pPr>
      <w:r w:rsidRPr="00263227">
        <w:rPr>
          <w:rFonts w:ascii="Liberation Serif" w:hAnsi="Liberation Serif" w:cs="Arial"/>
          <w:color w:val="000000"/>
          <w:sz w:val="28"/>
          <w:szCs w:val="28"/>
        </w:rPr>
        <w:t>4) выездная проверка.</w:t>
      </w:r>
    </w:p>
    <w:p w14:paraId="1100AB6A" w14:textId="77777777" w:rsidR="00D96400" w:rsidRDefault="00D96400" w:rsidP="00D96400">
      <w:pPr>
        <w:pStyle w:val="a5"/>
        <w:numPr>
          <w:ilvl w:val="0"/>
          <w:numId w:val="30"/>
        </w:numPr>
        <w:shd w:val="clear" w:color="auto" w:fill="FFFFFF"/>
        <w:suppressAutoHyphens/>
        <w:autoSpaceDE/>
        <w:adjustRightInd/>
        <w:ind w:left="0" w:firstLine="709"/>
        <w:textAlignment w:val="baseline"/>
      </w:pPr>
      <w:r>
        <w:rPr>
          <w:rFonts w:ascii="Liberation Serif" w:hAnsi="Liberation Serif" w:cs="Arial"/>
          <w:color w:val="000000"/>
          <w:sz w:val="28"/>
          <w:szCs w:val="28"/>
          <w:shd w:val="clear" w:color="auto" w:fill="FFFFFF"/>
        </w:rPr>
        <w:t>Основания для проведения контрольных мероприятий предусмотрены статьей 57 Федерального закона № 248-ФЗ.</w:t>
      </w:r>
    </w:p>
    <w:p w14:paraId="61BCCE02" w14:textId="77777777" w:rsidR="00D96400" w:rsidRPr="00263227" w:rsidRDefault="00D96400" w:rsidP="00D96400">
      <w:pPr>
        <w:numPr>
          <w:ilvl w:val="0"/>
          <w:numId w:val="30"/>
        </w:numPr>
        <w:shd w:val="clear" w:color="auto" w:fill="FFFFFF"/>
        <w:tabs>
          <w:tab w:val="left" w:pos="1134"/>
        </w:tabs>
        <w:suppressAutoHyphens/>
        <w:autoSpaceDE/>
        <w:adjustRightInd/>
        <w:ind w:left="0" w:firstLine="709"/>
        <w:jc w:val="both"/>
        <w:textAlignment w:val="baseline"/>
        <w:rPr>
          <w:sz w:val="28"/>
          <w:szCs w:val="28"/>
        </w:rPr>
      </w:pPr>
      <w:r w:rsidRPr="00263227">
        <w:rPr>
          <w:rFonts w:ascii="Liberation Serif" w:hAnsi="Liberation Serif" w:cs="Arial"/>
          <w:color w:val="000000"/>
          <w:sz w:val="28"/>
          <w:szCs w:val="28"/>
        </w:rPr>
        <w:t xml:space="preserve">Сведения о причинении вреда (ущерба) или об угрозе причинения вреда (ущерба) охраняемым законом ценностям </w:t>
      </w:r>
      <w:r w:rsidRPr="00263227">
        <w:rPr>
          <w:rFonts w:ascii="Liberation Serif" w:hAnsi="Liberation Serif"/>
          <w:color w:val="000000"/>
          <w:sz w:val="28"/>
          <w:szCs w:val="28"/>
        </w:rPr>
        <w:t>уполномоченный орган</w:t>
      </w:r>
      <w:r w:rsidRPr="00263227">
        <w:rPr>
          <w:rFonts w:ascii="Liberation Serif" w:hAnsi="Liberation Serif" w:cs="Arial"/>
          <w:color w:val="000000"/>
          <w:sz w:val="28"/>
          <w:szCs w:val="28"/>
        </w:rPr>
        <w:t xml:space="preserve"> получает:</w:t>
      </w:r>
    </w:p>
    <w:p w14:paraId="23380E07" w14:textId="77777777" w:rsidR="00D96400" w:rsidRPr="00263227" w:rsidRDefault="00D96400" w:rsidP="00D96400">
      <w:pPr>
        <w:shd w:val="clear" w:color="auto" w:fill="FFFFFF"/>
        <w:ind w:firstLine="708"/>
        <w:jc w:val="both"/>
        <w:rPr>
          <w:rFonts w:ascii="Liberation Serif" w:hAnsi="Liberation Serif" w:cs="Arial"/>
          <w:color w:val="000000"/>
          <w:sz w:val="28"/>
          <w:szCs w:val="28"/>
        </w:rPr>
      </w:pPr>
      <w:r w:rsidRPr="00263227">
        <w:rPr>
          <w:rFonts w:ascii="Liberation Serif" w:hAnsi="Liberation Serif" w:cs="Arial"/>
          <w:color w:val="000000"/>
          <w:sz w:val="28"/>
          <w:szCs w:val="28"/>
        </w:rP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14:paraId="387EDA37" w14:textId="77777777" w:rsidR="00D96400" w:rsidRPr="00263227" w:rsidRDefault="00D96400" w:rsidP="00D96400">
      <w:pPr>
        <w:shd w:val="clear" w:color="auto" w:fill="FFFFFF"/>
        <w:ind w:firstLine="708"/>
        <w:jc w:val="both"/>
        <w:rPr>
          <w:rFonts w:ascii="Liberation Serif" w:hAnsi="Liberation Serif" w:cs="Arial"/>
          <w:color w:val="000000"/>
          <w:sz w:val="28"/>
          <w:szCs w:val="28"/>
        </w:rPr>
      </w:pPr>
      <w:r w:rsidRPr="00263227">
        <w:rPr>
          <w:rFonts w:ascii="Liberation Serif" w:hAnsi="Liberation Serif" w:cs="Arial"/>
          <w:color w:val="000000"/>
          <w:sz w:val="28"/>
          <w:szCs w:val="28"/>
        </w:rPr>
        <w:t>2) при проведении контрольных мероприятий, включая контрольные мероприятия без взаимодействия с контролируемым лицом, в том числе в отношении иных контролируемых лиц.</w:t>
      </w:r>
    </w:p>
    <w:p w14:paraId="7586483E" w14:textId="77777777" w:rsidR="00D96400" w:rsidRPr="00263227"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cs="Arial"/>
          <w:color w:val="000000"/>
          <w:sz w:val="28"/>
          <w:szCs w:val="28"/>
        </w:rPr>
      </w:pPr>
      <w:r w:rsidRPr="00263227">
        <w:rPr>
          <w:rFonts w:ascii="Liberation Serif" w:hAnsi="Liberation Serif" w:cs="Arial"/>
          <w:color w:val="000000"/>
          <w:sz w:val="28"/>
          <w:szCs w:val="28"/>
        </w:rPr>
        <w:t>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специалистом контролирующего органа проводится оценка их достоверности.</w:t>
      </w:r>
    </w:p>
    <w:p w14:paraId="3B8E71AD" w14:textId="77777777" w:rsidR="00D96400" w:rsidRPr="00263227" w:rsidRDefault="00D96400" w:rsidP="00D96400">
      <w:pPr>
        <w:numPr>
          <w:ilvl w:val="0"/>
          <w:numId w:val="30"/>
        </w:numPr>
        <w:shd w:val="clear" w:color="auto" w:fill="FFFFFF"/>
        <w:tabs>
          <w:tab w:val="left" w:pos="1134"/>
        </w:tabs>
        <w:suppressAutoHyphens/>
        <w:autoSpaceDE/>
        <w:adjustRightInd/>
        <w:ind w:left="0" w:firstLine="709"/>
        <w:jc w:val="both"/>
        <w:textAlignment w:val="baseline"/>
        <w:rPr>
          <w:sz w:val="28"/>
          <w:szCs w:val="28"/>
        </w:rPr>
      </w:pPr>
      <w:r w:rsidRPr="00263227">
        <w:rPr>
          <w:rFonts w:ascii="Liberation Serif" w:hAnsi="Liberation Serif"/>
          <w:color w:val="000000"/>
          <w:sz w:val="28"/>
          <w:szCs w:val="28"/>
        </w:rPr>
        <w:t xml:space="preserve">Контрольный орган вправе обратиться в суд с иском о взыскании с гражданина, организации, со средства массовой информации расходов, понесенных контрольным органом в связи с рассмотрением обращения (заявления), информации указанных лиц, если в них были указаны заведомо </w:t>
      </w:r>
      <w:r w:rsidRPr="00263227">
        <w:rPr>
          <w:rFonts w:ascii="Liberation Serif" w:hAnsi="Liberation Serif"/>
          <w:color w:val="000000"/>
          <w:sz w:val="28"/>
          <w:szCs w:val="28"/>
        </w:rPr>
        <w:lastRenderedPageBreak/>
        <w:t>ложные сведения.</w:t>
      </w:r>
    </w:p>
    <w:p w14:paraId="62ABDD20" w14:textId="77777777" w:rsidR="00D96400" w:rsidRPr="00263227" w:rsidRDefault="00D96400" w:rsidP="00D96400">
      <w:pPr>
        <w:numPr>
          <w:ilvl w:val="0"/>
          <w:numId w:val="30"/>
        </w:numPr>
        <w:shd w:val="clear" w:color="auto" w:fill="FFFFFF"/>
        <w:tabs>
          <w:tab w:val="left" w:pos="1134"/>
        </w:tabs>
        <w:suppressAutoHyphens/>
        <w:autoSpaceDE/>
        <w:adjustRightInd/>
        <w:ind w:left="0" w:firstLine="708"/>
        <w:jc w:val="both"/>
        <w:textAlignment w:val="baseline"/>
        <w:rPr>
          <w:sz w:val="28"/>
          <w:szCs w:val="28"/>
        </w:rPr>
      </w:pPr>
      <w:r w:rsidRPr="00263227">
        <w:rPr>
          <w:rFonts w:ascii="Liberation Serif" w:hAnsi="Liberation Serif" w:cs="Arial"/>
          <w:color w:val="000000"/>
          <w:sz w:val="28"/>
          <w:szCs w:val="28"/>
        </w:rPr>
        <w:t>Плановые контрольные мероприятия, предусматривающие взаимодействие</w:t>
      </w:r>
      <w:r w:rsidRPr="00263227">
        <w:rPr>
          <w:rFonts w:ascii="Liberation Serif" w:hAnsi="Liberation Serif" w:cs="Arial"/>
          <w:color w:val="000000"/>
          <w:sz w:val="28"/>
          <w:szCs w:val="28"/>
          <w:shd w:val="clear" w:color="auto" w:fill="FFFFFF"/>
        </w:rPr>
        <w:t xml:space="preserve"> с контролируемым лицом, </w:t>
      </w:r>
      <w:r w:rsidRPr="00263227">
        <w:rPr>
          <w:rFonts w:ascii="Liberation Serif" w:hAnsi="Liberation Serif" w:cs="Arial"/>
          <w:color w:val="000000"/>
          <w:sz w:val="28"/>
          <w:szCs w:val="28"/>
        </w:rPr>
        <w:t>проводятся на основании плана проведения плановых контрольных мероприятий на очередной календарный год (далее – ежегодный план контрольных мероприятий), формируемого контрольным органом и подлежащего согласованию с Невьянской городской прокуратурой.</w:t>
      </w:r>
    </w:p>
    <w:p w14:paraId="764F0850" w14:textId="1A953C0D" w:rsidR="00D96400" w:rsidRDefault="00D96400" w:rsidP="00D96400">
      <w:pPr>
        <w:pStyle w:val="ConsPlusNormal"/>
        <w:numPr>
          <w:ilvl w:val="0"/>
          <w:numId w:val="30"/>
        </w:numPr>
        <w:ind w:left="0" w:firstLine="709"/>
        <w:jc w:val="both"/>
      </w:pPr>
      <w:r>
        <w:rPr>
          <w:rFonts w:ascii="Liberation Serif" w:hAnsi="Liberation Serif" w:cs="Liberation Serif"/>
          <w:sz w:val="28"/>
          <w:szCs w:val="28"/>
        </w:rPr>
        <w:t xml:space="preserve">В решении о проведении контрольного (надзорного) мероприятия, указываются сведения, установленные </w:t>
      </w:r>
      <w:hyperlink r:id="rId13" w:history="1">
        <w:r>
          <w:rPr>
            <w:rFonts w:ascii="Liberation Serif" w:hAnsi="Liberation Serif" w:cs="Liberation Serif"/>
            <w:sz w:val="28"/>
            <w:szCs w:val="28"/>
          </w:rPr>
          <w:t>частью 1 статьи 64</w:t>
        </w:r>
      </w:hyperlink>
      <w:r w:rsidR="00004DF3">
        <w:rPr>
          <w:rFonts w:ascii="Liberation Serif" w:hAnsi="Liberation Serif" w:cs="Liberation Serif"/>
          <w:sz w:val="28"/>
          <w:szCs w:val="28"/>
        </w:rPr>
        <w:t xml:space="preserve"> </w:t>
      </w:r>
      <w:r>
        <w:rPr>
          <w:rFonts w:ascii="Liberation Serif" w:hAnsi="Liberation Serif" w:cs="Liberation Serif"/>
          <w:sz w:val="28"/>
          <w:szCs w:val="28"/>
        </w:rPr>
        <w:t xml:space="preserve">Федерального закона </w:t>
      </w:r>
      <w:r>
        <w:rPr>
          <w:rFonts w:ascii="Liberation Serif" w:hAnsi="Liberation Serif"/>
          <w:color w:val="000000"/>
          <w:sz w:val="28"/>
          <w:szCs w:val="28"/>
        </w:rPr>
        <w:t>№ 248-ФЗ</w:t>
      </w:r>
      <w:r>
        <w:rPr>
          <w:rFonts w:ascii="Liberation Serif" w:hAnsi="Liberation Serif" w:cs="Liberation Serif"/>
          <w:sz w:val="28"/>
          <w:szCs w:val="28"/>
        </w:rPr>
        <w:t>.</w:t>
      </w:r>
    </w:p>
    <w:p w14:paraId="50FED049" w14:textId="77777777" w:rsidR="00D96400" w:rsidRPr="00263227"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cs="Arial"/>
          <w:color w:val="000000"/>
          <w:sz w:val="28"/>
          <w:szCs w:val="28"/>
        </w:rPr>
      </w:pPr>
      <w:r w:rsidRPr="00263227">
        <w:rPr>
          <w:rFonts w:ascii="Liberation Serif" w:hAnsi="Liberation Serif" w:cs="Arial"/>
          <w:color w:val="000000"/>
          <w:sz w:val="28"/>
          <w:szCs w:val="28"/>
        </w:rPr>
        <w:t>Контрольное мероприятие может быть начато после внесения в единый реестр контрольных мероприятий сведений, установленных правилами его формирования и ведения, за исключением наблюдения за соблюдением обязательных требований и выездного обследования, а также случаев неработоспособности единого реестра контрольных мероприятий, зафиксированных оператором реестра.</w:t>
      </w:r>
    </w:p>
    <w:p w14:paraId="5A8957A9" w14:textId="77777777" w:rsidR="00D96400" w:rsidRPr="00263227"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cs="Arial"/>
          <w:color w:val="000000"/>
          <w:sz w:val="28"/>
          <w:szCs w:val="28"/>
        </w:rPr>
      </w:pPr>
      <w:r w:rsidRPr="00263227">
        <w:rPr>
          <w:rFonts w:ascii="Liberation Serif" w:hAnsi="Liberation Serif" w:cs="Arial"/>
          <w:color w:val="000000"/>
          <w:sz w:val="28"/>
          <w:szCs w:val="28"/>
        </w:rPr>
        <w:t>В отношении проведения наблюдения за соблюдением обязательных требований и выездного обследования принятие решения о проведении данного контрольного мероприятия не требуется.</w:t>
      </w:r>
    </w:p>
    <w:p w14:paraId="61F4D1BF" w14:textId="77777777" w:rsidR="00D96400" w:rsidRPr="00263227"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cs="Arial"/>
          <w:color w:val="000000"/>
          <w:sz w:val="28"/>
          <w:szCs w:val="28"/>
        </w:rPr>
      </w:pPr>
      <w:r w:rsidRPr="00263227">
        <w:rPr>
          <w:rFonts w:ascii="Liberation Serif" w:hAnsi="Liberation Serif" w:cs="Arial"/>
          <w:color w:val="000000"/>
          <w:sz w:val="28"/>
          <w:szCs w:val="28"/>
        </w:rPr>
        <w:t>Контрольные мероприятия, за исключением контрольных мероприятий без взаимодействия, могут проводиться на плановой и внеплановой основе только путем совершения уполномоченным лицом контрольного органа и лицами, привлекаемыми к проведению контрольного мероприятия, следующих контрольных действий:</w:t>
      </w:r>
    </w:p>
    <w:p w14:paraId="081F870C" w14:textId="77777777" w:rsidR="00D96400" w:rsidRPr="00263227" w:rsidRDefault="00D96400" w:rsidP="00D96400">
      <w:pPr>
        <w:shd w:val="clear" w:color="auto" w:fill="FFFFFF"/>
        <w:ind w:firstLine="708"/>
        <w:jc w:val="both"/>
        <w:rPr>
          <w:rFonts w:ascii="Liberation Serif" w:hAnsi="Liberation Serif" w:cs="Arial"/>
          <w:color w:val="000000"/>
          <w:sz w:val="28"/>
          <w:szCs w:val="28"/>
        </w:rPr>
      </w:pPr>
      <w:r w:rsidRPr="00263227">
        <w:rPr>
          <w:rFonts w:ascii="Liberation Serif" w:hAnsi="Liberation Serif" w:cs="Arial"/>
          <w:color w:val="000000"/>
          <w:sz w:val="28"/>
          <w:szCs w:val="28"/>
        </w:rPr>
        <w:t>1) осмотр;</w:t>
      </w:r>
    </w:p>
    <w:p w14:paraId="3C8C9819" w14:textId="77777777" w:rsidR="00D96400" w:rsidRPr="00263227" w:rsidRDefault="00D96400" w:rsidP="00D96400">
      <w:pPr>
        <w:shd w:val="clear" w:color="auto" w:fill="FFFFFF"/>
        <w:ind w:firstLine="708"/>
        <w:jc w:val="both"/>
        <w:rPr>
          <w:rFonts w:ascii="Liberation Serif" w:hAnsi="Liberation Serif" w:cs="Arial"/>
          <w:color w:val="000000"/>
          <w:sz w:val="28"/>
          <w:szCs w:val="28"/>
        </w:rPr>
      </w:pPr>
      <w:r w:rsidRPr="00263227">
        <w:rPr>
          <w:rFonts w:ascii="Liberation Serif" w:hAnsi="Liberation Serif" w:cs="Arial"/>
          <w:color w:val="000000"/>
          <w:sz w:val="28"/>
          <w:szCs w:val="28"/>
        </w:rPr>
        <w:t>2) опрос;</w:t>
      </w:r>
    </w:p>
    <w:p w14:paraId="78B3CE85" w14:textId="77777777" w:rsidR="00D96400" w:rsidRPr="00263227" w:rsidRDefault="00D96400" w:rsidP="00D96400">
      <w:pPr>
        <w:shd w:val="clear" w:color="auto" w:fill="FFFFFF"/>
        <w:ind w:firstLine="708"/>
        <w:jc w:val="both"/>
        <w:rPr>
          <w:rFonts w:ascii="Liberation Serif" w:hAnsi="Liberation Serif" w:cs="Arial"/>
          <w:color w:val="000000"/>
          <w:sz w:val="28"/>
          <w:szCs w:val="28"/>
        </w:rPr>
      </w:pPr>
      <w:r w:rsidRPr="00263227">
        <w:rPr>
          <w:rFonts w:ascii="Liberation Serif" w:hAnsi="Liberation Serif" w:cs="Arial"/>
          <w:color w:val="000000"/>
          <w:sz w:val="28"/>
          <w:szCs w:val="28"/>
        </w:rPr>
        <w:t>3) получение письменных объяснений;</w:t>
      </w:r>
    </w:p>
    <w:p w14:paraId="2506C38C" w14:textId="77777777" w:rsidR="00D96400" w:rsidRPr="00263227" w:rsidRDefault="00D96400" w:rsidP="00D96400">
      <w:pPr>
        <w:shd w:val="clear" w:color="auto" w:fill="FFFFFF"/>
        <w:ind w:firstLine="708"/>
        <w:jc w:val="both"/>
        <w:rPr>
          <w:rFonts w:ascii="Liberation Serif" w:hAnsi="Liberation Serif" w:cs="Arial"/>
          <w:color w:val="000000"/>
          <w:sz w:val="28"/>
          <w:szCs w:val="28"/>
        </w:rPr>
      </w:pPr>
      <w:r w:rsidRPr="00263227">
        <w:rPr>
          <w:rFonts w:ascii="Liberation Serif" w:hAnsi="Liberation Serif" w:cs="Arial"/>
          <w:color w:val="000000"/>
          <w:sz w:val="28"/>
          <w:szCs w:val="28"/>
        </w:rPr>
        <w:t>4) истребование документов;</w:t>
      </w:r>
    </w:p>
    <w:p w14:paraId="0F8895D3" w14:textId="77777777" w:rsidR="00D96400" w:rsidRPr="00263227" w:rsidRDefault="00D96400" w:rsidP="00D96400">
      <w:pPr>
        <w:shd w:val="clear" w:color="auto" w:fill="FFFFFF"/>
        <w:ind w:firstLine="708"/>
        <w:jc w:val="both"/>
        <w:rPr>
          <w:rFonts w:ascii="Liberation Serif" w:hAnsi="Liberation Serif" w:cs="Arial"/>
          <w:color w:val="000000"/>
          <w:sz w:val="28"/>
          <w:szCs w:val="28"/>
        </w:rPr>
      </w:pPr>
      <w:r w:rsidRPr="00263227">
        <w:rPr>
          <w:rFonts w:ascii="Liberation Serif" w:hAnsi="Liberation Serif" w:cs="Arial"/>
          <w:color w:val="000000"/>
          <w:sz w:val="28"/>
          <w:szCs w:val="28"/>
        </w:rPr>
        <w:t>5) инструментальное обследование;</w:t>
      </w:r>
    </w:p>
    <w:p w14:paraId="05E86977" w14:textId="77777777" w:rsidR="00D96400" w:rsidRPr="00263227"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cs="Arial"/>
          <w:color w:val="000000"/>
          <w:sz w:val="28"/>
          <w:szCs w:val="28"/>
        </w:rPr>
      </w:pPr>
      <w:r w:rsidRPr="00263227">
        <w:rPr>
          <w:rFonts w:ascii="Liberation Serif" w:hAnsi="Liberation Serif" w:cs="Arial"/>
          <w:color w:val="000000"/>
          <w:sz w:val="28"/>
          <w:szCs w:val="28"/>
        </w:rPr>
        <w:t>Совершение контрольных действий и их результаты отражаются в документах, составляемых уполномоченным лицом контрольного органа и лицами, привлекаемыми к совершению контрольных действий.</w:t>
      </w:r>
    </w:p>
    <w:p w14:paraId="4022BB58" w14:textId="77777777" w:rsidR="00D96400" w:rsidRPr="00263227"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cs="Arial"/>
          <w:color w:val="000000"/>
          <w:sz w:val="28"/>
          <w:szCs w:val="28"/>
        </w:rPr>
      </w:pPr>
      <w:r w:rsidRPr="00263227">
        <w:rPr>
          <w:rFonts w:ascii="Liberation Serif" w:hAnsi="Liberation Serif" w:cs="Arial"/>
          <w:color w:val="000000"/>
          <w:sz w:val="28"/>
          <w:szCs w:val="28"/>
        </w:rPr>
        <w:t>Для фиксации инспектором и лицами, привлекаемыми к совершению контрольных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w:t>
      </w:r>
    </w:p>
    <w:p w14:paraId="0F79F2E4" w14:textId="77777777" w:rsidR="00D96400" w:rsidRPr="00263227"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sz w:val="28"/>
          <w:szCs w:val="28"/>
        </w:rPr>
      </w:pPr>
      <w:r w:rsidRPr="00263227">
        <w:rPr>
          <w:rFonts w:ascii="Liberation Serif" w:hAnsi="Liberation Serif" w:cs="Arial"/>
          <w:color w:val="000000"/>
          <w:sz w:val="28"/>
          <w:szCs w:val="28"/>
          <w:shd w:val="clear" w:color="auto" w:fill="FFFFFF"/>
        </w:rPr>
        <w:t xml:space="preserve">Об использовании </w:t>
      </w:r>
      <w:r w:rsidRPr="00263227">
        <w:rPr>
          <w:rFonts w:ascii="Liberation Serif" w:hAnsi="Liberation Serif" w:cs="Arial"/>
          <w:color w:val="000000"/>
          <w:sz w:val="28"/>
          <w:szCs w:val="28"/>
        </w:rPr>
        <w:t xml:space="preserve">фотосъемки, аудио- и видеозаписи, иных способов фиксации доказательств инспектор </w:t>
      </w:r>
      <w:r w:rsidRPr="00263227">
        <w:rPr>
          <w:rFonts w:ascii="Liberation Serif" w:hAnsi="Liberation Serif" w:cs="Arial"/>
          <w:color w:val="000000"/>
          <w:sz w:val="28"/>
          <w:szCs w:val="28"/>
          <w:shd w:val="clear" w:color="auto" w:fill="FFFFFF"/>
        </w:rPr>
        <w:t xml:space="preserve">сообщает контролируемому лицу (представителю контролируемого лица). Сведения об использовании </w:t>
      </w:r>
      <w:r w:rsidRPr="00263227">
        <w:rPr>
          <w:rFonts w:ascii="Liberation Serif" w:hAnsi="Liberation Serif" w:cs="Arial"/>
          <w:color w:val="000000"/>
          <w:sz w:val="28"/>
          <w:szCs w:val="28"/>
        </w:rPr>
        <w:t>фотосъемки, аудио- и видеозаписи, иных способов фиксации доказательств,</w:t>
      </w:r>
      <w:r w:rsidRPr="00263227">
        <w:rPr>
          <w:rFonts w:ascii="Liberation Serif" w:hAnsi="Liberation Serif" w:cs="Arial"/>
          <w:color w:val="000000"/>
          <w:sz w:val="28"/>
          <w:szCs w:val="28"/>
          <w:shd w:val="clear" w:color="auto" w:fill="FFFFFF"/>
        </w:rPr>
        <w:t xml:space="preserve"> приобщаются к протоколу контрольного действия.</w:t>
      </w:r>
    </w:p>
    <w:p w14:paraId="5467D916" w14:textId="77777777" w:rsidR="00D96400" w:rsidRPr="00263227"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cs="Arial"/>
          <w:color w:val="000000"/>
          <w:sz w:val="28"/>
          <w:szCs w:val="28"/>
        </w:rPr>
      </w:pPr>
      <w:r w:rsidRPr="00263227">
        <w:rPr>
          <w:rFonts w:ascii="Liberation Serif" w:hAnsi="Liberation Serif" w:cs="Arial"/>
          <w:color w:val="000000"/>
          <w:sz w:val="28"/>
          <w:szCs w:val="28"/>
        </w:rPr>
        <w:t xml:space="preserve">При проведении контрольного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уполномоченным лицом контрольного органа, предъявляются служебное удостоверение, заверенная печатью бумажная копия, либо решение о проведении контрольного </w:t>
      </w:r>
      <w:r w:rsidRPr="00263227">
        <w:rPr>
          <w:rFonts w:ascii="Liberation Serif" w:hAnsi="Liberation Serif" w:cs="Arial"/>
          <w:color w:val="000000"/>
          <w:sz w:val="28"/>
          <w:szCs w:val="28"/>
        </w:rPr>
        <w:lastRenderedPageBreak/>
        <w:t xml:space="preserve">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 контрольных мероприятий. </w:t>
      </w:r>
    </w:p>
    <w:p w14:paraId="2F000D0A" w14:textId="77777777" w:rsidR="00D96400" w:rsidRPr="00263227"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sz w:val="28"/>
          <w:szCs w:val="28"/>
        </w:rPr>
      </w:pPr>
      <w:r w:rsidRPr="00263227">
        <w:rPr>
          <w:rFonts w:ascii="Liberation Serif" w:hAnsi="Liberation Serif" w:cs="Arial"/>
          <w:color w:val="000000"/>
          <w:sz w:val="28"/>
          <w:szCs w:val="28"/>
        </w:rPr>
        <w:t xml:space="preserve">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специалист контролирующего органа составляет акт о невозможности проведения контрольного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мероприятия, предусматривающего взаимодействие с контролируемым лицом, в порядке, предусмотренном </w:t>
      </w:r>
      <w:hyperlink w:anchor="ст87" w:history="1">
        <w:r w:rsidRPr="00263227">
          <w:rPr>
            <w:rStyle w:val="af5"/>
            <w:rFonts w:ascii="Liberation Serif" w:hAnsi="Liberation Serif" w:cs="Arial"/>
            <w:color w:val="auto"/>
            <w:sz w:val="28"/>
            <w:szCs w:val="28"/>
            <w:u w:val="none"/>
          </w:rPr>
          <w:t>пунк</w:t>
        </w:r>
        <w:bookmarkStart w:id="4" w:name="_Hlt80027259"/>
        <w:r w:rsidRPr="00263227">
          <w:rPr>
            <w:rStyle w:val="af5"/>
            <w:rFonts w:ascii="Liberation Serif" w:hAnsi="Liberation Serif" w:cs="Arial"/>
            <w:color w:val="auto"/>
            <w:sz w:val="28"/>
            <w:szCs w:val="28"/>
            <w:u w:val="none"/>
          </w:rPr>
          <w:t>т</w:t>
        </w:r>
        <w:bookmarkEnd w:id="4"/>
        <w:r w:rsidRPr="00263227">
          <w:rPr>
            <w:rStyle w:val="af5"/>
            <w:rFonts w:ascii="Liberation Serif" w:hAnsi="Liberation Serif" w:cs="Arial"/>
            <w:color w:val="auto"/>
            <w:sz w:val="28"/>
            <w:szCs w:val="28"/>
            <w:u w:val="none"/>
          </w:rPr>
          <w:t xml:space="preserve">ами 87 и </w:t>
        </w:r>
      </w:hyperlink>
      <w:r w:rsidRPr="00263227">
        <w:rPr>
          <w:rStyle w:val="af5"/>
          <w:rFonts w:ascii="Liberation Serif" w:hAnsi="Liberation Serif" w:cs="Arial"/>
          <w:color w:val="auto"/>
          <w:sz w:val="28"/>
          <w:szCs w:val="28"/>
          <w:u w:val="none"/>
        </w:rPr>
        <w:t>88</w:t>
      </w:r>
      <w:r w:rsidRPr="00263227">
        <w:rPr>
          <w:rFonts w:ascii="Liberation Serif" w:hAnsi="Liberation Serif" w:cs="Arial"/>
          <w:color w:val="000000"/>
          <w:sz w:val="28"/>
          <w:szCs w:val="28"/>
        </w:rPr>
        <w:t xml:space="preserve"> настоящего Положения. В этом случае специалист контролирующего органа вправе совершить контрольные действия в рамках указанного контрольного мероприятия в любое время до завершения проведения контрольного мероприятия, предусматривающего взаимодействие с контролируемым лицом.</w:t>
      </w:r>
    </w:p>
    <w:p w14:paraId="30010FA0" w14:textId="0D5403F1" w:rsidR="00D96400" w:rsidRPr="00263227"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sz w:val="28"/>
          <w:szCs w:val="28"/>
        </w:rPr>
      </w:pPr>
      <w:bookmarkStart w:id="5" w:name="ст87"/>
      <w:r w:rsidRPr="00263227">
        <w:rPr>
          <w:rFonts w:ascii="Liberation Serif" w:hAnsi="Liberation Serif" w:cs="Arial"/>
          <w:color w:val="000000"/>
          <w:sz w:val="28"/>
          <w:szCs w:val="28"/>
        </w:rPr>
        <w:t>Документы, оформляемые контрольным органом при осуществлении муниципального контроля, а также специалистами, экспертами, привлекаемыми к проведению контрольных мероприятий, составляются в форме электронного документа и подписываются усиленной квалифи</w:t>
      </w:r>
      <w:r w:rsidR="00037471">
        <w:rPr>
          <w:rFonts w:ascii="Liberation Serif" w:hAnsi="Liberation Serif" w:cs="Arial"/>
          <w:color w:val="000000"/>
          <w:sz w:val="28"/>
          <w:szCs w:val="28"/>
        </w:rPr>
        <w:t>цированной электронной подписью.</w:t>
      </w:r>
    </w:p>
    <w:p w14:paraId="33C1428B" w14:textId="77777777" w:rsidR="00D96400" w:rsidRPr="00263227"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sz w:val="28"/>
          <w:szCs w:val="28"/>
        </w:rPr>
      </w:pPr>
      <w:bookmarkStart w:id="6" w:name="ст88"/>
      <w:bookmarkEnd w:id="5"/>
      <w:r w:rsidRPr="00263227">
        <w:rPr>
          <w:rFonts w:ascii="Liberation Serif" w:hAnsi="Liberation Serif" w:cs="Arial"/>
          <w:color w:val="000000"/>
          <w:sz w:val="28"/>
          <w:szCs w:val="28"/>
        </w:rPr>
        <w:t xml:space="preserve">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w:t>
      </w:r>
      <w:r w:rsidRPr="00263227">
        <w:rPr>
          <w:rFonts w:ascii="Liberation Serif" w:hAnsi="Liberation Serif"/>
          <w:color w:val="000000"/>
          <w:sz w:val="28"/>
          <w:szCs w:val="28"/>
        </w:rPr>
        <w:t>настоящим Положением</w:t>
      </w:r>
      <w:r w:rsidRPr="00263227">
        <w:rPr>
          <w:rFonts w:ascii="Liberation Serif" w:hAnsi="Liberation Serif" w:cs="Arial"/>
          <w:color w:val="000000"/>
          <w:sz w:val="28"/>
          <w:szCs w:val="28"/>
        </w:rPr>
        <w:t>, путем размещения сведений об указанных действиях и  решениях в едином реестре контрольных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bookmarkEnd w:id="6"/>
    <w:p w14:paraId="1822AB09" w14:textId="77777777" w:rsidR="00D96400" w:rsidRPr="00263227"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cs="Arial"/>
          <w:color w:val="000000"/>
          <w:sz w:val="28"/>
          <w:szCs w:val="28"/>
        </w:rPr>
      </w:pPr>
      <w:r w:rsidRPr="00263227">
        <w:rPr>
          <w:rFonts w:ascii="Liberation Serif" w:hAnsi="Liberation Serif" w:cs="Arial"/>
          <w:color w:val="000000"/>
          <w:sz w:val="28"/>
          <w:szCs w:val="28"/>
        </w:rPr>
        <w:t>Контролируемое лицо считается проинформированным надлежащим образом в случае, если:</w:t>
      </w:r>
    </w:p>
    <w:p w14:paraId="05083843" w14:textId="77777777" w:rsidR="00D96400" w:rsidRPr="00263227" w:rsidRDefault="00D96400" w:rsidP="00D96400">
      <w:pPr>
        <w:shd w:val="clear" w:color="auto" w:fill="FFFFFF"/>
        <w:tabs>
          <w:tab w:val="left" w:pos="1134"/>
        </w:tabs>
        <w:ind w:firstLine="709"/>
        <w:jc w:val="both"/>
        <w:rPr>
          <w:rFonts w:ascii="Liberation Serif" w:hAnsi="Liberation Serif"/>
          <w:sz w:val="28"/>
          <w:szCs w:val="28"/>
        </w:rPr>
      </w:pPr>
      <w:r w:rsidRPr="00263227">
        <w:rPr>
          <w:rFonts w:ascii="Liberation Serif" w:hAnsi="Liberation Serif" w:cs="Arial"/>
          <w:color w:val="000000"/>
          <w:sz w:val="28"/>
          <w:szCs w:val="28"/>
        </w:rPr>
        <w:t xml:space="preserve">1) сведения предоставлены контролируемому лицу в соответствии с </w:t>
      </w:r>
      <w:r w:rsidRPr="00BB132D">
        <w:rPr>
          <w:rStyle w:val="af5"/>
          <w:rFonts w:ascii="Liberation Serif" w:hAnsi="Liberation Serif" w:cs="Liberation Serif"/>
          <w:color w:val="auto"/>
          <w:sz w:val="28"/>
          <w:szCs w:val="28"/>
          <w:u w:val="none"/>
        </w:rPr>
        <w:t>пунктом 89</w:t>
      </w:r>
      <w:r w:rsidRPr="00BB132D">
        <w:rPr>
          <w:rFonts w:ascii="Liberation Serif" w:hAnsi="Liberation Serif" w:cs="Arial"/>
          <w:sz w:val="28"/>
          <w:szCs w:val="28"/>
        </w:rPr>
        <w:t xml:space="preserve"> </w:t>
      </w:r>
      <w:r w:rsidRPr="00263227">
        <w:rPr>
          <w:rFonts w:ascii="Liberation Serif" w:hAnsi="Liberation Serif" w:cs="Arial"/>
          <w:color w:val="000000"/>
          <w:sz w:val="28"/>
          <w:szCs w:val="28"/>
        </w:rPr>
        <w:t xml:space="preserve">настоящего Положения, в том числе направлены ему электронной почтой по адресу, сведения о котором представлены контрольному органу контролируемым лицом и внесены в информационные ресурсы, информационные системы при осуществлении муниципального контроля или оказании государственных и муниципальных услуг, за исключением случаев, установленных </w:t>
      </w:r>
      <w:r w:rsidRPr="00BB132D">
        <w:rPr>
          <w:rStyle w:val="af5"/>
          <w:rFonts w:ascii="Liberation Serif" w:hAnsi="Liberation Serif" w:cs="Liberation Serif"/>
          <w:color w:val="auto"/>
          <w:sz w:val="28"/>
          <w:szCs w:val="28"/>
          <w:u w:val="none"/>
        </w:rPr>
        <w:t>пунктом 94</w:t>
      </w:r>
      <w:r w:rsidRPr="00BB132D">
        <w:rPr>
          <w:rFonts w:cs="Arial"/>
          <w:color w:val="000000"/>
        </w:rPr>
        <w:t xml:space="preserve"> </w:t>
      </w:r>
      <w:r w:rsidRPr="00263227">
        <w:rPr>
          <w:rFonts w:ascii="Liberation Serif" w:hAnsi="Liberation Serif" w:cs="Arial"/>
          <w:color w:val="000000"/>
          <w:sz w:val="28"/>
          <w:szCs w:val="28"/>
        </w:rPr>
        <w:t xml:space="preserve">настоящего Положения. Для целей информирования контролируемого лица контрольным органом может использоваться адрес </w:t>
      </w:r>
      <w:r w:rsidRPr="00263227">
        <w:rPr>
          <w:rFonts w:ascii="Liberation Serif" w:hAnsi="Liberation Serif" w:cs="Arial"/>
          <w:color w:val="000000"/>
          <w:sz w:val="28"/>
          <w:szCs w:val="28"/>
        </w:rPr>
        <w:lastRenderedPageBreak/>
        <w:t>электронной почты, сведения о котором были представлены при государственной регистрации юридического лица, индивидуального предпринимателя;</w:t>
      </w:r>
    </w:p>
    <w:p w14:paraId="27631A77" w14:textId="77777777" w:rsidR="00D96400" w:rsidRPr="00263227" w:rsidRDefault="00D96400" w:rsidP="00D96400">
      <w:pPr>
        <w:shd w:val="clear" w:color="auto" w:fill="FFFFFF"/>
        <w:tabs>
          <w:tab w:val="left" w:pos="1134"/>
        </w:tabs>
        <w:ind w:firstLine="709"/>
        <w:jc w:val="both"/>
        <w:rPr>
          <w:rFonts w:ascii="Liberation Serif" w:hAnsi="Liberation Serif" w:cs="Arial"/>
          <w:color w:val="000000"/>
          <w:sz w:val="28"/>
          <w:szCs w:val="28"/>
        </w:rPr>
      </w:pPr>
      <w:r w:rsidRPr="00263227">
        <w:rPr>
          <w:rFonts w:ascii="Liberation Serif" w:hAnsi="Liberation Serif" w:cs="Arial"/>
          <w:color w:val="000000"/>
          <w:sz w:val="28"/>
          <w:szCs w:val="28"/>
        </w:rP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14:paraId="1FFAFC95" w14:textId="77777777" w:rsidR="00D96400" w:rsidRPr="00263227"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cs="Arial"/>
          <w:color w:val="000000"/>
          <w:sz w:val="28"/>
          <w:szCs w:val="28"/>
        </w:rPr>
      </w:pPr>
      <w:bookmarkStart w:id="7" w:name="ст90"/>
      <w:r w:rsidRPr="00263227">
        <w:rPr>
          <w:rFonts w:ascii="Liberation Serif" w:hAnsi="Liberation Serif" w:cs="Arial"/>
          <w:color w:val="000000"/>
          <w:sz w:val="28"/>
          <w:szCs w:val="28"/>
        </w:rPr>
        <w:t>Документы, направляемые контролируемым лицом контрольному органу в электронном виде, подписываются:</w:t>
      </w:r>
    </w:p>
    <w:bookmarkEnd w:id="7"/>
    <w:p w14:paraId="7AB8A030" w14:textId="77777777" w:rsidR="00D96400" w:rsidRPr="00263227" w:rsidRDefault="00D96400" w:rsidP="00D96400">
      <w:pPr>
        <w:shd w:val="clear" w:color="auto" w:fill="FFFFFF"/>
        <w:tabs>
          <w:tab w:val="left" w:pos="1134"/>
        </w:tabs>
        <w:ind w:left="709"/>
        <w:jc w:val="both"/>
        <w:rPr>
          <w:rFonts w:ascii="Liberation Serif" w:hAnsi="Liberation Serif" w:cs="Arial"/>
          <w:color w:val="000000"/>
          <w:sz w:val="28"/>
          <w:szCs w:val="28"/>
        </w:rPr>
      </w:pPr>
      <w:r w:rsidRPr="00263227">
        <w:rPr>
          <w:rFonts w:ascii="Liberation Serif" w:hAnsi="Liberation Serif" w:cs="Arial"/>
          <w:color w:val="000000"/>
          <w:sz w:val="28"/>
          <w:szCs w:val="28"/>
        </w:rPr>
        <w:t>1) простой электронной подписью;</w:t>
      </w:r>
    </w:p>
    <w:p w14:paraId="17E65D42" w14:textId="77777777" w:rsidR="00D96400" w:rsidRPr="00263227" w:rsidRDefault="00D96400" w:rsidP="00D96400">
      <w:pPr>
        <w:shd w:val="clear" w:color="auto" w:fill="FFFFFF"/>
        <w:tabs>
          <w:tab w:val="left" w:pos="1134"/>
        </w:tabs>
        <w:ind w:firstLine="709"/>
        <w:jc w:val="both"/>
        <w:rPr>
          <w:rFonts w:ascii="Liberation Serif" w:hAnsi="Liberation Serif" w:cs="Arial"/>
          <w:color w:val="000000"/>
          <w:sz w:val="28"/>
          <w:szCs w:val="28"/>
        </w:rPr>
      </w:pPr>
      <w:r w:rsidRPr="00263227">
        <w:rPr>
          <w:rFonts w:ascii="Liberation Serif" w:hAnsi="Liberation Serif" w:cs="Arial"/>
          <w:color w:val="000000"/>
          <w:sz w:val="28"/>
          <w:szCs w:val="28"/>
        </w:rPr>
        <w:t>2) простой электронной подписью,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14:paraId="7B945E5A" w14:textId="77777777" w:rsidR="00D96400" w:rsidRPr="00263227" w:rsidRDefault="00D96400" w:rsidP="00D96400">
      <w:pPr>
        <w:shd w:val="clear" w:color="auto" w:fill="FFFFFF"/>
        <w:tabs>
          <w:tab w:val="left" w:pos="1134"/>
        </w:tabs>
        <w:ind w:firstLine="709"/>
        <w:jc w:val="both"/>
        <w:rPr>
          <w:rFonts w:ascii="Liberation Serif" w:hAnsi="Liberation Serif" w:cs="Arial"/>
          <w:color w:val="000000"/>
          <w:sz w:val="28"/>
          <w:szCs w:val="28"/>
        </w:rPr>
      </w:pPr>
      <w:r w:rsidRPr="00263227">
        <w:rPr>
          <w:rFonts w:ascii="Liberation Serif" w:hAnsi="Liberation Serif" w:cs="Arial"/>
          <w:color w:val="000000"/>
          <w:sz w:val="28"/>
          <w:szCs w:val="28"/>
        </w:rPr>
        <w:t>3) усиленной квалифицированной электронной подписью.</w:t>
      </w:r>
    </w:p>
    <w:p w14:paraId="05F49770" w14:textId="43D12648" w:rsidR="00D96400" w:rsidRPr="00263227"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sz w:val="28"/>
          <w:szCs w:val="28"/>
        </w:rPr>
      </w:pPr>
      <w:r w:rsidRPr="00263227">
        <w:rPr>
          <w:rFonts w:ascii="Liberation Serif" w:hAnsi="Liberation Serif" w:cs="Arial"/>
          <w:color w:val="000000"/>
          <w:sz w:val="28"/>
          <w:szCs w:val="28"/>
        </w:rPr>
        <w:t xml:space="preserve">Материалы, прикладываемые к ходатайству, заявлению, жалобе, в том числе фото- и видеоматериалы, представляются контролируемым лицом в электронном виде </w:t>
      </w:r>
      <w:r w:rsidRPr="00263227">
        <w:rPr>
          <w:rFonts w:ascii="Liberation Serif" w:hAnsi="Liberation Serif" w:cs="Arial"/>
          <w:color w:val="000000"/>
          <w:sz w:val="28"/>
          <w:szCs w:val="28"/>
          <w:shd w:val="clear" w:color="auto" w:fill="FFFFFF"/>
        </w:rPr>
        <w:t>(в том числе акты контрольных мероприятий, предписания)</w:t>
      </w:r>
      <w:r w:rsidRPr="00263227">
        <w:rPr>
          <w:rFonts w:ascii="Liberation Serif" w:hAnsi="Liberation Serif" w:cs="Arial"/>
          <w:color w:val="000000"/>
          <w:sz w:val="28"/>
          <w:szCs w:val="28"/>
        </w:rPr>
        <w:t>.</w:t>
      </w:r>
    </w:p>
    <w:p w14:paraId="1362572B" w14:textId="77777777" w:rsidR="00D96400" w:rsidRPr="00263227"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cs="Arial"/>
          <w:color w:val="000000"/>
          <w:sz w:val="28"/>
          <w:szCs w:val="28"/>
        </w:rPr>
      </w:pPr>
      <w:r w:rsidRPr="00263227">
        <w:rPr>
          <w:rFonts w:ascii="Liberation Serif" w:hAnsi="Liberation Serif" w:cs="Arial"/>
          <w:color w:val="000000"/>
          <w:sz w:val="28"/>
          <w:szCs w:val="28"/>
        </w:rPr>
        <w:t>Не допускается требование нотариального удостоверения копий документов, представляемых в контрольный орган.</w:t>
      </w:r>
    </w:p>
    <w:p w14:paraId="3EB6B7EE" w14:textId="77777777" w:rsidR="00D96400" w:rsidRPr="00263227"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cs="Arial"/>
          <w:color w:val="000000"/>
          <w:sz w:val="28"/>
          <w:szCs w:val="28"/>
        </w:rPr>
      </w:pPr>
      <w:bookmarkStart w:id="8" w:name="ст93"/>
      <w:r w:rsidRPr="00263227">
        <w:rPr>
          <w:rFonts w:ascii="Liberation Serif" w:hAnsi="Liberation Serif" w:cs="Arial"/>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инспекторами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органу документы на бумажном носителе.</w:t>
      </w:r>
    </w:p>
    <w:bookmarkEnd w:id="8"/>
    <w:p w14:paraId="02BAFEDB" w14:textId="77777777" w:rsidR="00D96400" w:rsidRPr="00BB132D" w:rsidRDefault="00D96400" w:rsidP="00D96400">
      <w:pPr>
        <w:numPr>
          <w:ilvl w:val="0"/>
          <w:numId w:val="30"/>
        </w:numPr>
        <w:shd w:val="clear" w:color="auto" w:fill="FFFFFF"/>
        <w:tabs>
          <w:tab w:val="left" w:pos="1134"/>
        </w:tabs>
        <w:suppressAutoHyphens/>
        <w:autoSpaceDE/>
        <w:adjustRightInd/>
        <w:ind w:left="0" w:firstLine="709"/>
        <w:jc w:val="both"/>
        <w:textAlignment w:val="baseline"/>
        <w:rPr>
          <w:sz w:val="28"/>
          <w:szCs w:val="28"/>
        </w:rPr>
      </w:pPr>
      <w:r w:rsidRPr="00BB132D">
        <w:rPr>
          <w:rFonts w:ascii="Liberation Serif" w:hAnsi="Liberation Serif" w:cs="Arial"/>
          <w:color w:val="000000"/>
          <w:sz w:val="28"/>
          <w:szCs w:val="28"/>
        </w:rPr>
        <w:t xml:space="preserve">В случае, указанном </w:t>
      </w:r>
      <w:r w:rsidRPr="00BB132D">
        <w:rPr>
          <w:rStyle w:val="af5"/>
          <w:rFonts w:ascii="Liberation Serif" w:hAnsi="Liberation Serif" w:cs="Liberation Serif"/>
          <w:color w:val="auto"/>
          <w:sz w:val="28"/>
          <w:szCs w:val="28"/>
          <w:u w:val="none"/>
        </w:rPr>
        <w:t>пункт</w:t>
      </w:r>
      <w:bookmarkStart w:id="9" w:name="_Hlt79999175"/>
      <w:bookmarkStart w:id="10" w:name="_Hlt79999176"/>
      <w:r w:rsidRPr="00BB132D">
        <w:rPr>
          <w:rStyle w:val="af5"/>
          <w:rFonts w:ascii="Liberation Serif" w:hAnsi="Liberation Serif" w:cs="Liberation Serif"/>
          <w:color w:val="auto"/>
          <w:sz w:val="28"/>
          <w:szCs w:val="28"/>
          <w:u w:val="none"/>
        </w:rPr>
        <w:t>о</w:t>
      </w:r>
      <w:bookmarkEnd w:id="9"/>
      <w:bookmarkEnd w:id="10"/>
      <w:r w:rsidRPr="00BB132D">
        <w:rPr>
          <w:rStyle w:val="af5"/>
          <w:rFonts w:ascii="Liberation Serif" w:hAnsi="Liberation Serif" w:cs="Liberation Serif"/>
          <w:color w:val="auto"/>
          <w:sz w:val="28"/>
          <w:szCs w:val="28"/>
          <w:u w:val="none"/>
        </w:rPr>
        <w:t>м 87</w:t>
      </w:r>
      <w:r w:rsidRPr="00BB132D">
        <w:rPr>
          <w:rFonts w:ascii="Liberation Serif" w:hAnsi="Liberation Serif" w:cs="Arial"/>
          <w:sz w:val="28"/>
          <w:szCs w:val="28"/>
        </w:rPr>
        <w:t xml:space="preserve"> </w:t>
      </w:r>
      <w:r w:rsidRPr="00BB132D">
        <w:rPr>
          <w:rFonts w:ascii="Liberation Serif" w:hAnsi="Liberation Serif" w:cs="Arial"/>
          <w:color w:val="000000"/>
          <w:sz w:val="28"/>
          <w:szCs w:val="28"/>
        </w:rPr>
        <w:t>настоящего Положения, уполномоченное должностное лицо контрольного органа вправе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с органами прокуратуры.</w:t>
      </w:r>
    </w:p>
    <w:p w14:paraId="5ACFBF6B" w14:textId="77777777" w:rsidR="00D96400" w:rsidRPr="00BB132D"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cs="Arial"/>
          <w:color w:val="000000"/>
          <w:sz w:val="28"/>
          <w:szCs w:val="28"/>
        </w:rPr>
      </w:pPr>
      <w:r w:rsidRPr="00BB132D">
        <w:rPr>
          <w:rFonts w:ascii="Liberation Serif" w:hAnsi="Liberation Serif" w:cs="Arial"/>
          <w:color w:val="000000"/>
          <w:sz w:val="28"/>
          <w:szCs w:val="28"/>
        </w:rPr>
        <w:t>Уклонение контролируемого лица от проведения контрольного мероприятия или воспрепятствование его проведению влечет ответственность, установленную федеральным законом.</w:t>
      </w:r>
    </w:p>
    <w:p w14:paraId="6EEF5DFD" w14:textId="77777777" w:rsidR="00D96400" w:rsidRPr="00BB132D" w:rsidRDefault="00D96400" w:rsidP="00D96400">
      <w:pPr>
        <w:numPr>
          <w:ilvl w:val="0"/>
          <w:numId w:val="30"/>
        </w:numPr>
        <w:shd w:val="clear" w:color="auto" w:fill="FFFFFF"/>
        <w:tabs>
          <w:tab w:val="left" w:pos="1134"/>
        </w:tabs>
        <w:suppressAutoHyphens/>
        <w:autoSpaceDE/>
        <w:adjustRightInd/>
        <w:ind w:left="0" w:firstLine="709"/>
        <w:jc w:val="both"/>
        <w:textAlignment w:val="baseline"/>
        <w:rPr>
          <w:sz w:val="28"/>
          <w:szCs w:val="28"/>
        </w:rPr>
      </w:pPr>
      <w:r w:rsidRPr="00BB132D">
        <w:rPr>
          <w:rFonts w:ascii="Liberation Serif" w:hAnsi="Liberation Serif" w:cs="Arial"/>
          <w:color w:val="000000"/>
          <w:sz w:val="28"/>
          <w:szCs w:val="28"/>
        </w:rPr>
        <w:t xml:space="preserve">Внеплановые контрольные мероприятия, за исключением внеплановых контрольных мероприятий без взаимодействия, проводятся по </w:t>
      </w:r>
      <w:r w:rsidRPr="00BB132D">
        <w:rPr>
          <w:rFonts w:ascii="Liberation Serif" w:hAnsi="Liberation Serif" w:cs="Arial"/>
          <w:color w:val="000000"/>
          <w:sz w:val="28"/>
          <w:szCs w:val="28"/>
        </w:rPr>
        <w:lastRenderedPageBreak/>
        <w:t>основаниям, предусмотренным пунктами 1, 3–5 (пунктами 1, 3-6 указывается в случае наличия программы проверок) части 1 статьи 57 Федерального закона                 № 248-ФЗ.</w:t>
      </w:r>
    </w:p>
    <w:p w14:paraId="6FF595E3" w14:textId="77777777" w:rsidR="00D96400" w:rsidRPr="00BB132D"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sz w:val="28"/>
          <w:szCs w:val="28"/>
        </w:rPr>
      </w:pPr>
      <w:r w:rsidRPr="00BB132D">
        <w:rPr>
          <w:rFonts w:ascii="Liberation Serif" w:hAnsi="Liberation Serif" w:cs="Arial"/>
          <w:color w:val="000000"/>
          <w:sz w:val="28"/>
          <w:szCs w:val="28"/>
        </w:rPr>
        <w:t>Внеплановые контрольные мероприятия, предусматривающие взаимодействие</w:t>
      </w:r>
      <w:r w:rsidRPr="00BB132D">
        <w:rPr>
          <w:rFonts w:ascii="Liberation Serif" w:hAnsi="Liberation Serif" w:cs="Arial"/>
          <w:color w:val="000000"/>
          <w:sz w:val="28"/>
          <w:szCs w:val="28"/>
          <w:shd w:val="clear" w:color="auto" w:fill="FFFFFF"/>
        </w:rPr>
        <w:t xml:space="preserve"> с контролируемым лицом, по основанию, предусмотренному пунктом 1 </w:t>
      </w:r>
      <w:r w:rsidRPr="00BB132D">
        <w:rPr>
          <w:rFonts w:ascii="Liberation Serif" w:hAnsi="Liberation Serif" w:cs="Arial"/>
          <w:color w:val="000000"/>
          <w:sz w:val="28"/>
          <w:szCs w:val="28"/>
        </w:rPr>
        <w:t>части 1 статьи 57 Федерального закона № 248-ФЗ</w:t>
      </w:r>
      <w:r w:rsidRPr="00BB132D">
        <w:rPr>
          <w:rFonts w:ascii="Liberation Serif" w:hAnsi="Liberation Serif" w:cs="Arial"/>
          <w:color w:val="000000"/>
          <w:sz w:val="28"/>
          <w:szCs w:val="28"/>
          <w:shd w:val="clear" w:color="auto" w:fill="FFFFFF"/>
        </w:rPr>
        <w:t>, проводятся в виде инспекционного визита, рейдового осмотра, документарной проверки, выездной проверки.</w:t>
      </w:r>
    </w:p>
    <w:p w14:paraId="3B8423B8" w14:textId="77777777" w:rsidR="00D96400" w:rsidRPr="00BB132D"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sz w:val="28"/>
          <w:szCs w:val="28"/>
        </w:rPr>
      </w:pPr>
      <w:bookmarkStart w:id="11" w:name="ст98"/>
      <w:r w:rsidRPr="00BB132D">
        <w:rPr>
          <w:rFonts w:ascii="Liberation Serif" w:hAnsi="Liberation Serif" w:cs="Arial"/>
          <w:color w:val="000000"/>
          <w:sz w:val="28"/>
          <w:szCs w:val="28"/>
        </w:rPr>
        <w:t>Вид внеплановых контрольных мероприятий, предусматривающих взаимодействие</w:t>
      </w:r>
      <w:r w:rsidRPr="00BB132D">
        <w:rPr>
          <w:rFonts w:ascii="Liberation Serif" w:hAnsi="Liberation Serif" w:cs="Arial"/>
          <w:color w:val="000000"/>
          <w:sz w:val="28"/>
          <w:szCs w:val="28"/>
          <w:shd w:val="clear" w:color="auto" w:fill="FFFFFF"/>
        </w:rPr>
        <w:t xml:space="preserve"> с контролируемым лицом, по основаниям, предусмотренным пунктами 3, 4 </w:t>
      </w:r>
      <w:r w:rsidRPr="00BB132D">
        <w:rPr>
          <w:rFonts w:ascii="Liberation Serif" w:hAnsi="Liberation Serif" w:cs="Arial"/>
          <w:color w:val="000000"/>
          <w:sz w:val="28"/>
          <w:szCs w:val="28"/>
        </w:rPr>
        <w:t>части 1 статьи 57 Федерального закона № 248-ФЗ</w:t>
      </w:r>
      <w:r w:rsidRPr="00BB132D">
        <w:rPr>
          <w:rFonts w:ascii="Liberation Serif" w:hAnsi="Liberation Serif" w:cs="Arial"/>
          <w:color w:val="000000"/>
          <w:sz w:val="28"/>
          <w:szCs w:val="28"/>
          <w:shd w:val="clear" w:color="auto" w:fill="FFFFFF"/>
        </w:rPr>
        <w:t xml:space="preserve">, определяется </w:t>
      </w:r>
      <w:r w:rsidRPr="00BB132D">
        <w:rPr>
          <w:rFonts w:ascii="Liberation Serif" w:hAnsi="Liberation Serif" w:cs="Arial"/>
          <w:color w:val="000000"/>
          <w:sz w:val="28"/>
          <w:szCs w:val="28"/>
        </w:rPr>
        <w:t>поручением Президента Российской Федерации, поручением Правительства Российской Федерации, требованием прокурора.</w:t>
      </w:r>
    </w:p>
    <w:bookmarkEnd w:id="11"/>
    <w:p w14:paraId="575B263B" w14:textId="77777777" w:rsidR="00D96400" w:rsidRPr="00BB132D" w:rsidRDefault="00D96400" w:rsidP="00D96400">
      <w:pPr>
        <w:numPr>
          <w:ilvl w:val="0"/>
          <w:numId w:val="30"/>
        </w:numPr>
        <w:shd w:val="clear" w:color="auto" w:fill="FFFFFF"/>
        <w:tabs>
          <w:tab w:val="left" w:pos="1134"/>
        </w:tabs>
        <w:suppressAutoHyphens/>
        <w:autoSpaceDE/>
        <w:adjustRightInd/>
        <w:ind w:left="0" w:firstLine="709"/>
        <w:jc w:val="both"/>
        <w:textAlignment w:val="baseline"/>
        <w:rPr>
          <w:rFonts w:ascii="Liberation Serif" w:hAnsi="Liberation Serif"/>
          <w:sz w:val="28"/>
          <w:szCs w:val="28"/>
        </w:rPr>
      </w:pPr>
      <w:r w:rsidRPr="00BB132D">
        <w:rPr>
          <w:rFonts w:ascii="Liberation Serif" w:hAnsi="Liberation Serif" w:cs="Arial"/>
          <w:color w:val="000000"/>
          <w:sz w:val="28"/>
          <w:szCs w:val="28"/>
        </w:rPr>
        <w:t>Внеплановые контрольные мероприятия, предусматривающие взаимодействие</w:t>
      </w:r>
      <w:r w:rsidRPr="00BB132D">
        <w:rPr>
          <w:rFonts w:ascii="Liberation Serif" w:hAnsi="Liberation Serif" w:cs="Arial"/>
          <w:color w:val="000000"/>
          <w:sz w:val="28"/>
          <w:szCs w:val="28"/>
          <w:shd w:val="clear" w:color="auto" w:fill="FFFFFF"/>
        </w:rPr>
        <w:t xml:space="preserve"> с контролируемым лицом, по основанию, предусмотренному пунктом 5 </w:t>
      </w:r>
      <w:r w:rsidRPr="00BB132D">
        <w:rPr>
          <w:rFonts w:ascii="Liberation Serif" w:hAnsi="Liberation Serif" w:cs="Arial"/>
          <w:color w:val="000000"/>
          <w:sz w:val="28"/>
          <w:szCs w:val="28"/>
        </w:rPr>
        <w:t>части 1 статьи 57 Федерального закона № 248-ФЗ</w:t>
      </w:r>
      <w:r w:rsidRPr="00BB132D">
        <w:rPr>
          <w:rFonts w:ascii="Liberation Serif" w:hAnsi="Liberation Serif" w:cs="Arial"/>
          <w:color w:val="000000"/>
          <w:sz w:val="28"/>
          <w:szCs w:val="28"/>
          <w:shd w:val="clear" w:color="auto" w:fill="FFFFFF"/>
        </w:rPr>
        <w:t xml:space="preserve">, проводятся в виде инспекционного визита, </w:t>
      </w:r>
      <w:r w:rsidRPr="00BB132D">
        <w:rPr>
          <w:rFonts w:ascii="Liberation Serif" w:hAnsi="Liberation Serif" w:cs="Arial"/>
          <w:color w:val="000000"/>
          <w:sz w:val="28"/>
          <w:szCs w:val="28"/>
        </w:rPr>
        <w:t>рейдового осмотра,</w:t>
      </w:r>
      <w:r w:rsidRPr="00BB132D">
        <w:rPr>
          <w:rFonts w:ascii="Liberation Serif" w:hAnsi="Liberation Serif" w:cs="Arial"/>
          <w:color w:val="000000"/>
          <w:sz w:val="28"/>
          <w:szCs w:val="28"/>
          <w:shd w:val="clear" w:color="auto" w:fill="FFFFFF"/>
        </w:rPr>
        <w:t xml:space="preserve"> </w:t>
      </w:r>
      <w:r w:rsidRPr="00BB132D">
        <w:rPr>
          <w:rFonts w:ascii="Liberation Serif" w:hAnsi="Liberation Serif" w:cs="Arial"/>
          <w:color w:val="000000"/>
          <w:sz w:val="28"/>
          <w:szCs w:val="28"/>
        </w:rPr>
        <w:t>документарной проверки, выездной проверки</w:t>
      </w:r>
      <w:r w:rsidRPr="00BB132D">
        <w:rPr>
          <w:rFonts w:ascii="Liberation Serif" w:hAnsi="Liberation Serif" w:cs="Arial"/>
          <w:color w:val="000000"/>
          <w:sz w:val="28"/>
          <w:szCs w:val="28"/>
          <w:shd w:val="clear" w:color="auto" w:fill="FFFFFF"/>
        </w:rPr>
        <w:t>.</w:t>
      </w:r>
    </w:p>
    <w:p w14:paraId="5ED67DD9" w14:textId="77777777" w:rsidR="00D96400" w:rsidRPr="00BB132D" w:rsidRDefault="00D96400" w:rsidP="00D96400">
      <w:pPr>
        <w:numPr>
          <w:ilvl w:val="0"/>
          <w:numId w:val="30"/>
        </w:numPr>
        <w:shd w:val="clear" w:color="auto" w:fill="FFFFFF"/>
        <w:tabs>
          <w:tab w:val="left" w:pos="1276"/>
        </w:tabs>
        <w:suppressAutoHyphens/>
        <w:autoSpaceDE/>
        <w:adjustRightInd/>
        <w:ind w:left="0" w:firstLine="709"/>
        <w:jc w:val="both"/>
        <w:textAlignment w:val="baseline"/>
        <w:rPr>
          <w:rFonts w:ascii="Liberation Serif" w:hAnsi="Liberation Serif" w:cs="Arial"/>
          <w:color w:val="000000"/>
          <w:sz w:val="28"/>
          <w:szCs w:val="28"/>
        </w:rPr>
      </w:pPr>
      <w:bookmarkStart w:id="12" w:name="ст100"/>
      <w:r w:rsidRPr="00BB132D">
        <w:rPr>
          <w:rFonts w:ascii="Liberation Serif" w:hAnsi="Liberation Serif" w:cs="Arial"/>
          <w:color w:val="000000"/>
          <w:sz w:val="28"/>
          <w:szCs w:val="28"/>
        </w:rPr>
        <w:t>В день подписания решения о проведении внепланового контрольного мероприятия в целях согласования его проведения контрольный орган направляет в орган прокуратуры (указать конкретный вид и наименование прокуратуры, расположенной на территории муниципального образования) сведения о внеплановом контрольном мероприятии с приложением копии решения о проведении внепланового контрольного мероприятия и документов, которые содержат сведения, послужившие основанием для его проведения.</w:t>
      </w:r>
    </w:p>
    <w:bookmarkEnd w:id="12"/>
    <w:p w14:paraId="65A6D48F" w14:textId="77777777" w:rsidR="00D96400" w:rsidRPr="00BB132D" w:rsidRDefault="00D96400" w:rsidP="00D96400">
      <w:pPr>
        <w:numPr>
          <w:ilvl w:val="0"/>
          <w:numId w:val="30"/>
        </w:numPr>
        <w:shd w:val="clear" w:color="auto" w:fill="FFFFFF"/>
        <w:tabs>
          <w:tab w:val="left" w:pos="1276"/>
        </w:tabs>
        <w:suppressAutoHyphens/>
        <w:autoSpaceDE/>
        <w:adjustRightInd/>
        <w:ind w:left="0" w:firstLine="709"/>
        <w:jc w:val="both"/>
        <w:textAlignment w:val="baseline"/>
        <w:rPr>
          <w:rFonts w:ascii="Liberation Serif" w:hAnsi="Liberation Serif"/>
          <w:sz w:val="28"/>
          <w:szCs w:val="28"/>
        </w:rPr>
      </w:pPr>
      <w:r w:rsidRPr="00BB132D">
        <w:rPr>
          <w:rFonts w:ascii="Liberation Serif" w:hAnsi="Liberation Serif" w:cs="Arial"/>
          <w:color w:val="000000"/>
          <w:sz w:val="28"/>
          <w:szCs w:val="28"/>
        </w:rPr>
        <w:t xml:space="preserve">Направление сведений и документов, предусмотренных </w:t>
      </w:r>
      <w:hyperlink w:anchor="ст100" w:history="1">
        <w:r w:rsidRPr="00BB132D">
          <w:rPr>
            <w:rStyle w:val="af5"/>
            <w:rFonts w:ascii="Liberation Serif" w:hAnsi="Liberation Serif" w:cs="Arial"/>
            <w:color w:val="auto"/>
            <w:sz w:val="28"/>
            <w:szCs w:val="28"/>
            <w:u w:val="none"/>
          </w:rPr>
          <w:t>пунктом 10</w:t>
        </w:r>
      </w:hyperlink>
      <w:r w:rsidRPr="00BB132D">
        <w:rPr>
          <w:rStyle w:val="af5"/>
          <w:rFonts w:ascii="Liberation Serif" w:hAnsi="Liberation Serif" w:cs="Arial"/>
          <w:color w:val="auto"/>
          <w:sz w:val="28"/>
          <w:szCs w:val="28"/>
          <w:u w:val="none"/>
        </w:rPr>
        <w:t>1</w:t>
      </w:r>
      <w:r w:rsidRPr="00BB132D">
        <w:rPr>
          <w:rFonts w:ascii="Liberation Serif" w:hAnsi="Liberation Serif" w:cs="Arial"/>
          <w:color w:val="000000"/>
          <w:sz w:val="28"/>
          <w:szCs w:val="28"/>
        </w:rPr>
        <w:t xml:space="preserve"> настоящего Положения, осуществляется посредством единого реестра контрольных мероприятий, за исключением направления сведений и документов, содержащих государственную или иную охраняемую законом тайну.</w:t>
      </w:r>
    </w:p>
    <w:p w14:paraId="4C354CE9" w14:textId="3E0489B1" w:rsidR="00D96400" w:rsidRPr="00BB132D" w:rsidRDefault="00D96400" w:rsidP="00D96400">
      <w:pPr>
        <w:numPr>
          <w:ilvl w:val="0"/>
          <w:numId w:val="30"/>
        </w:numPr>
        <w:shd w:val="clear" w:color="auto" w:fill="FFFFFF"/>
        <w:tabs>
          <w:tab w:val="left" w:pos="1276"/>
        </w:tabs>
        <w:suppressAutoHyphens/>
        <w:autoSpaceDE/>
        <w:adjustRightInd/>
        <w:ind w:left="0" w:firstLine="709"/>
        <w:jc w:val="both"/>
        <w:textAlignment w:val="baseline"/>
        <w:rPr>
          <w:rFonts w:ascii="Liberation Serif" w:hAnsi="Liberation Serif"/>
          <w:sz w:val="28"/>
          <w:szCs w:val="28"/>
        </w:rPr>
      </w:pPr>
      <w:bookmarkStart w:id="13" w:name="ст102"/>
      <w:r w:rsidRPr="00BB132D">
        <w:rPr>
          <w:rFonts w:ascii="Liberation Serif" w:hAnsi="Liberation Serif" w:cs="Arial"/>
          <w:color w:val="000000"/>
          <w:sz w:val="28"/>
          <w:szCs w:val="28"/>
        </w:rPr>
        <w:t xml:space="preserve">Если основанием для проведения внепланового контрольного мероприятия являются сведения о непосредственной угрозе причинения вреда (ущерба) охраняемым законом ценностям, контрольный орган для принятия неотложных мер по ее предотвращению и устранению приступает к проведению внепланового контрольного мероприятия незамедлительно </w:t>
      </w:r>
      <w:r w:rsidR="00037471">
        <w:rPr>
          <w:rFonts w:ascii="Liberation Serif" w:hAnsi="Liberation Serif" w:cs="Arial"/>
          <w:color w:val="000000"/>
          <w:sz w:val="28"/>
          <w:szCs w:val="28"/>
        </w:rPr>
        <w:t xml:space="preserve">             </w:t>
      </w:r>
      <w:r w:rsidRPr="00BB132D">
        <w:rPr>
          <w:rFonts w:ascii="Liberation Serif" w:hAnsi="Liberation Serif" w:cs="Arial"/>
          <w:color w:val="000000"/>
          <w:sz w:val="28"/>
          <w:szCs w:val="28"/>
        </w:rPr>
        <w:t xml:space="preserve">(в течение двадцати четырех часов после получения соответствующих сведений) с извещением об этом орган прокуратуры (указать конкретный вид и наименование прокуратуры, расположенной на территории муниципального образования) по месту нахождения объекта контроля посредством направления в тот же срок документов, предусмотренных </w:t>
      </w:r>
      <w:hyperlink w:anchor="ст100" w:history="1">
        <w:r w:rsidRPr="00BB132D">
          <w:rPr>
            <w:rStyle w:val="af5"/>
            <w:rFonts w:ascii="Liberation Serif" w:hAnsi="Liberation Serif" w:cs="Arial"/>
            <w:color w:val="auto"/>
            <w:sz w:val="28"/>
            <w:szCs w:val="28"/>
            <w:u w:val="none"/>
          </w:rPr>
          <w:t>пунктом 10</w:t>
        </w:r>
      </w:hyperlink>
      <w:r w:rsidRPr="00BB132D">
        <w:rPr>
          <w:rStyle w:val="af5"/>
          <w:rFonts w:ascii="Liberation Serif" w:hAnsi="Liberation Serif" w:cs="Arial"/>
          <w:color w:val="auto"/>
          <w:sz w:val="28"/>
          <w:szCs w:val="28"/>
          <w:u w:val="none"/>
        </w:rPr>
        <w:t>1</w:t>
      </w:r>
      <w:r w:rsidRPr="00BB132D">
        <w:rPr>
          <w:rFonts w:ascii="Liberation Serif" w:hAnsi="Liberation Serif" w:cs="Arial"/>
          <w:color w:val="000000"/>
          <w:sz w:val="28"/>
          <w:szCs w:val="28"/>
        </w:rPr>
        <w:t xml:space="preserve"> настоящего Положения. В этом случае уведомление контролируемого лица о проведении внепланового контрольного мероприятия может не проводиться.</w:t>
      </w:r>
    </w:p>
    <w:bookmarkEnd w:id="13"/>
    <w:p w14:paraId="33D4741E" w14:textId="77777777" w:rsidR="00D96400" w:rsidRPr="00BB132D" w:rsidRDefault="00D96400" w:rsidP="00D96400">
      <w:pPr>
        <w:numPr>
          <w:ilvl w:val="0"/>
          <w:numId w:val="30"/>
        </w:numPr>
        <w:shd w:val="clear" w:color="auto" w:fill="FFFFFF"/>
        <w:tabs>
          <w:tab w:val="left" w:pos="1276"/>
        </w:tabs>
        <w:suppressAutoHyphens/>
        <w:autoSpaceDE/>
        <w:adjustRightInd/>
        <w:ind w:left="0" w:firstLine="709"/>
        <w:jc w:val="both"/>
        <w:textAlignment w:val="baseline"/>
        <w:rPr>
          <w:rFonts w:ascii="Liberation Serif" w:hAnsi="Liberation Serif"/>
          <w:sz w:val="28"/>
          <w:szCs w:val="28"/>
        </w:rPr>
      </w:pPr>
      <w:r w:rsidRPr="00BB132D">
        <w:rPr>
          <w:rFonts w:ascii="Liberation Serif" w:hAnsi="Liberation Serif" w:cs="Arial"/>
          <w:color w:val="000000"/>
          <w:sz w:val="28"/>
          <w:szCs w:val="28"/>
        </w:rPr>
        <w:t xml:space="preserve">Права и обязанности контролируемых лиц, возникающие в связи </w:t>
      </w:r>
      <w:r w:rsidRPr="00BB132D">
        <w:rPr>
          <w:rFonts w:ascii="Liberation Serif" w:hAnsi="Liberation Serif" w:cs="Arial"/>
          <w:color w:val="000000"/>
          <w:sz w:val="28"/>
          <w:szCs w:val="28"/>
        </w:rPr>
        <w:br/>
        <w:t xml:space="preserve">с организацией и осуществлением муниципального контроля, устанавливаются Федеральным законом </w:t>
      </w:r>
      <w:r w:rsidRPr="00BB132D">
        <w:rPr>
          <w:rFonts w:ascii="Liberation Serif" w:hAnsi="Liberation Serif"/>
          <w:color w:val="000000"/>
          <w:sz w:val="28"/>
          <w:szCs w:val="28"/>
        </w:rPr>
        <w:t>№ 248-ФЗ.</w:t>
      </w:r>
    </w:p>
    <w:p w14:paraId="787764D5" w14:textId="74C7F195" w:rsidR="00D96400" w:rsidRPr="00BB132D" w:rsidRDefault="00D96400" w:rsidP="00D96400">
      <w:pPr>
        <w:numPr>
          <w:ilvl w:val="0"/>
          <w:numId w:val="30"/>
        </w:numPr>
        <w:shd w:val="clear" w:color="auto" w:fill="FFFFFF"/>
        <w:tabs>
          <w:tab w:val="left" w:pos="1276"/>
        </w:tabs>
        <w:suppressAutoHyphens/>
        <w:autoSpaceDE/>
        <w:adjustRightInd/>
        <w:ind w:left="0" w:firstLine="709"/>
        <w:jc w:val="both"/>
        <w:textAlignment w:val="baseline"/>
        <w:rPr>
          <w:rFonts w:ascii="Liberation Serif" w:hAnsi="Liberation Serif" w:cs="Arial"/>
          <w:color w:val="000000"/>
          <w:sz w:val="28"/>
          <w:szCs w:val="28"/>
        </w:rPr>
      </w:pPr>
      <w:r w:rsidRPr="00BB132D">
        <w:rPr>
          <w:rFonts w:ascii="Liberation Serif" w:hAnsi="Liberation Serif" w:cs="Arial"/>
          <w:color w:val="000000"/>
          <w:sz w:val="28"/>
          <w:szCs w:val="28"/>
        </w:rPr>
        <w:t xml:space="preserve">Взаимодействие контролируемого лица с контрольным органом, </w:t>
      </w:r>
      <w:r w:rsidRPr="00BB132D">
        <w:rPr>
          <w:rFonts w:ascii="Liberation Serif" w:hAnsi="Liberation Serif" w:cs="Arial"/>
          <w:color w:val="000000"/>
          <w:sz w:val="28"/>
          <w:szCs w:val="28"/>
        </w:rPr>
        <w:lastRenderedPageBreak/>
        <w:t xml:space="preserve">защита прав и законных интересов контролируемого лица могут осуществляться лично (если контролируемым лицом является гражданин) или через представителя, если иное не предусмотрено федеральным законом. </w:t>
      </w:r>
      <w:r w:rsidR="00037471">
        <w:rPr>
          <w:rFonts w:ascii="Liberation Serif" w:hAnsi="Liberation Serif" w:cs="Arial"/>
          <w:color w:val="000000"/>
          <w:sz w:val="28"/>
          <w:szCs w:val="28"/>
        </w:rPr>
        <w:t xml:space="preserve">           </w:t>
      </w:r>
      <w:r w:rsidRPr="00BB132D">
        <w:rPr>
          <w:rFonts w:ascii="Liberation Serif" w:hAnsi="Liberation Serif" w:cs="Arial"/>
          <w:color w:val="000000"/>
          <w:sz w:val="28"/>
          <w:szCs w:val="28"/>
        </w:rPr>
        <w:t>В качестве представителей контролируемого лица могут выступать законные представители граждан, законные представители организаций, уполномоченные представители. Полномочия представителя контролируемого лица должны быть подтверждены соответствующей доверенностью, распорядительным документом организации или иным документом, оформленным в соответствии с законодательством Российской Федерации.</w:t>
      </w:r>
    </w:p>
    <w:p w14:paraId="17643997" w14:textId="77777777" w:rsidR="00D96400" w:rsidRPr="00BB132D" w:rsidRDefault="00D96400" w:rsidP="00D96400">
      <w:pPr>
        <w:numPr>
          <w:ilvl w:val="0"/>
          <w:numId w:val="30"/>
        </w:numPr>
        <w:shd w:val="clear" w:color="auto" w:fill="FFFFFF"/>
        <w:tabs>
          <w:tab w:val="left" w:pos="1276"/>
        </w:tabs>
        <w:suppressAutoHyphens/>
        <w:autoSpaceDE/>
        <w:adjustRightInd/>
        <w:ind w:left="0" w:firstLine="709"/>
        <w:jc w:val="both"/>
        <w:textAlignment w:val="baseline"/>
        <w:rPr>
          <w:rFonts w:ascii="Liberation Serif" w:hAnsi="Liberation Serif" w:cs="Arial"/>
          <w:color w:val="000000"/>
          <w:sz w:val="28"/>
          <w:szCs w:val="28"/>
        </w:rPr>
      </w:pPr>
      <w:r w:rsidRPr="00BB132D">
        <w:rPr>
          <w:rFonts w:ascii="Liberation Serif" w:hAnsi="Liberation Serif" w:cs="Arial"/>
          <w:color w:val="000000"/>
          <w:sz w:val="28"/>
          <w:szCs w:val="28"/>
        </w:rPr>
        <w:t>Получение документов или совершение иных юридически значимых действий работниками организации, не являющимися руководителями, должностными лицами или иными уполномоченными работниками организации, осуществляется в случаях, если данные лица непосредственно участвуют в контрольных мероприятиях.</w:t>
      </w:r>
    </w:p>
    <w:p w14:paraId="7B021338" w14:textId="77777777" w:rsidR="00D96400" w:rsidRPr="00BB132D" w:rsidRDefault="00D96400" w:rsidP="00D96400">
      <w:pPr>
        <w:numPr>
          <w:ilvl w:val="0"/>
          <w:numId w:val="30"/>
        </w:numPr>
        <w:shd w:val="clear" w:color="auto" w:fill="FFFFFF"/>
        <w:tabs>
          <w:tab w:val="left" w:pos="1276"/>
        </w:tabs>
        <w:suppressAutoHyphens/>
        <w:autoSpaceDE/>
        <w:adjustRightInd/>
        <w:ind w:left="0" w:firstLine="709"/>
        <w:jc w:val="both"/>
        <w:textAlignment w:val="baseline"/>
        <w:rPr>
          <w:rFonts w:ascii="Liberation Serif" w:hAnsi="Liberation Serif" w:cs="Arial"/>
          <w:color w:val="000000"/>
          <w:sz w:val="28"/>
          <w:szCs w:val="28"/>
        </w:rPr>
      </w:pPr>
      <w:r w:rsidRPr="00BB132D">
        <w:rPr>
          <w:rFonts w:ascii="Liberation Serif" w:hAnsi="Liberation Serif" w:cs="Arial"/>
          <w:color w:val="000000"/>
          <w:sz w:val="28"/>
          <w:szCs w:val="28"/>
        </w:rPr>
        <w:t>При проведении контрольных мероприятий и совершении контрольных действий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мероприятий, совершения контрольных действий, не требующих взаимодействия с контролируемым лицом. В случаях отсутствия контролируемого лица либо его представителя, предоставления контролируемым лицом информации контрольному органу о невозможности присутствия при проведении контрольного мероприятия контрольные мероприятия проводятся, контрольные действия совершаются, если оценка соблюдения обязательных требований при проведении контрольного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мероприятия.</w:t>
      </w:r>
    </w:p>
    <w:p w14:paraId="19A8427B" w14:textId="77777777" w:rsidR="00D96400" w:rsidRPr="00BB132D" w:rsidRDefault="00D96400" w:rsidP="00D96400">
      <w:pPr>
        <w:numPr>
          <w:ilvl w:val="0"/>
          <w:numId w:val="30"/>
        </w:numPr>
        <w:shd w:val="clear" w:color="auto" w:fill="FFFFFF"/>
        <w:tabs>
          <w:tab w:val="left" w:pos="1276"/>
        </w:tabs>
        <w:suppressAutoHyphens/>
        <w:autoSpaceDE/>
        <w:adjustRightInd/>
        <w:ind w:left="0" w:firstLine="709"/>
        <w:jc w:val="both"/>
        <w:textAlignment w:val="baseline"/>
        <w:rPr>
          <w:sz w:val="28"/>
          <w:szCs w:val="28"/>
        </w:rPr>
      </w:pPr>
      <w:bookmarkStart w:id="14" w:name="ст107"/>
      <w:r w:rsidRPr="00BB132D">
        <w:rPr>
          <w:rFonts w:ascii="Liberation Serif" w:hAnsi="Liberation Serif" w:cs="Arial"/>
          <w:color w:val="000000"/>
          <w:sz w:val="28"/>
          <w:szCs w:val="28"/>
          <w:shd w:val="clear" w:color="auto" w:fill="FFFFFF"/>
        </w:rPr>
        <w:t>В случае временной нетрудоспособности индивидуального предпринимателя, гражданина,</w:t>
      </w:r>
      <w:r w:rsidRPr="00BB132D">
        <w:rPr>
          <w:rFonts w:ascii="Liberation Serif" w:hAnsi="Liberation Serif"/>
          <w:color w:val="000000"/>
          <w:sz w:val="28"/>
          <w:szCs w:val="28"/>
        </w:rPr>
        <w:t xml:space="preserve"> являющихся контролируемыми лицами,</w:t>
      </w:r>
      <w:r w:rsidRPr="00BB132D">
        <w:rPr>
          <w:rFonts w:ascii="Liberation Serif" w:hAnsi="Liberation Serif" w:cs="Arial"/>
          <w:color w:val="000000"/>
          <w:sz w:val="28"/>
          <w:szCs w:val="28"/>
          <w:shd w:val="clear" w:color="auto" w:fill="FFFFFF"/>
        </w:rPr>
        <w:t xml:space="preserve"> а также при наступлении обстоятельств непреодолимой силы, повлекших невозможность присутствия указанных контролируемых лиц при проведении контрольного мероприятия, такие лица вправе представить в </w:t>
      </w:r>
      <w:r w:rsidRPr="00BB132D">
        <w:rPr>
          <w:rFonts w:ascii="Liberation Serif" w:hAnsi="Liberation Serif"/>
          <w:color w:val="000000"/>
          <w:sz w:val="28"/>
          <w:szCs w:val="28"/>
        </w:rPr>
        <w:t xml:space="preserve">уполномоченный орган </w:t>
      </w:r>
      <w:r w:rsidRPr="00BB132D">
        <w:rPr>
          <w:rFonts w:ascii="Liberation Serif" w:hAnsi="Liberation Serif" w:cs="Arial"/>
          <w:color w:val="000000"/>
          <w:sz w:val="28"/>
          <w:szCs w:val="28"/>
          <w:shd w:val="clear" w:color="auto" w:fill="FFFFFF"/>
        </w:rPr>
        <w:t>информацию о невозможности присутствия при проведении контрольного мероприятия с приложением подтверждающих документов.</w:t>
      </w:r>
    </w:p>
    <w:bookmarkEnd w:id="14"/>
    <w:p w14:paraId="670B3B54" w14:textId="77777777" w:rsidR="00D96400" w:rsidRPr="002413F1" w:rsidRDefault="00D96400" w:rsidP="00D96400">
      <w:pPr>
        <w:numPr>
          <w:ilvl w:val="0"/>
          <w:numId w:val="30"/>
        </w:numPr>
        <w:shd w:val="clear" w:color="auto" w:fill="FFFFFF"/>
        <w:tabs>
          <w:tab w:val="left" w:pos="1276"/>
        </w:tabs>
        <w:suppressAutoHyphens/>
        <w:autoSpaceDE/>
        <w:adjustRightInd/>
        <w:ind w:left="0" w:firstLine="709"/>
        <w:jc w:val="both"/>
        <w:textAlignment w:val="baseline"/>
        <w:rPr>
          <w:sz w:val="28"/>
          <w:szCs w:val="28"/>
        </w:rPr>
      </w:pPr>
      <w:r w:rsidRPr="002413F1">
        <w:rPr>
          <w:rFonts w:ascii="Liberation Serif" w:hAnsi="Liberation Serif" w:cs="Arial"/>
          <w:color w:val="000000"/>
          <w:sz w:val="28"/>
          <w:szCs w:val="28"/>
          <w:shd w:val="clear" w:color="auto" w:fill="FFFFFF"/>
        </w:rPr>
        <w:t xml:space="preserve">При поступлении информации, указанной </w:t>
      </w:r>
      <w:hyperlink w:anchor="ст107" w:history="1">
        <w:r w:rsidRPr="002413F1">
          <w:rPr>
            <w:rStyle w:val="af5"/>
            <w:rFonts w:ascii="Liberation Serif" w:hAnsi="Liberation Serif" w:cs="Arial"/>
            <w:color w:val="auto"/>
            <w:sz w:val="28"/>
            <w:szCs w:val="28"/>
            <w:u w:val="none"/>
            <w:shd w:val="clear" w:color="auto" w:fill="FFFFFF"/>
          </w:rPr>
          <w:t>в пунк</w:t>
        </w:r>
        <w:bookmarkStart w:id="15" w:name="_Hlt80028968"/>
        <w:r w:rsidRPr="002413F1">
          <w:rPr>
            <w:rStyle w:val="af5"/>
            <w:rFonts w:ascii="Liberation Serif" w:hAnsi="Liberation Serif" w:cs="Arial"/>
            <w:color w:val="auto"/>
            <w:sz w:val="28"/>
            <w:szCs w:val="28"/>
            <w:u w:val="none"/>
            <w:shd w:val="clear" w:color="auto" w:fill="FFFFFF"/>
          </w:rPr>
          <w:t>т</w:t>
        </w:r>
        <w:bookmarkEnd w:id="15"/>
        <w:r w:rsidRPr="002413F1">
          <w:rPr>
            <w:rStyle w:val="af5"/>
            <w:rFonts w:ascii="Liberation Serif" w:hAnsi="Liberation Serif" w:cs="Arial"/>
            <w:color w:val="auto"/>
            <w:sz w:val="28"/>
            <w:szCs w:val="28"/>
            <w:u w:val="none"/>
            <w:shd w:val="clear" w:color="auto" w:fill="FFFFFF"/>
          </w:rPr>
          <w:t>е 10</w:t>
        </w:r>
      </w:hyperlink>
      <w:r w:rsidRPr="002413F1">
        <w:rPr>
          <w:rStyle w:val="af5"/>
          <w:rFonts w:ascii="Liberation Serif" w:hAnsi="Liberation Serif" w:cs="Arial"/>
          <w:color w:val="auto"/>
          <w:sz w:val="28"/>
          <w:szCs w:val="28"/>
          <w:u w:val="none"/>
          <w:shd w:val="clear" w:color="auto" w:fill="FFFFFF"/>
        </w:rPr>
        <w:t>8</w:t>
      </w:r>
      <w:r w:rsidRPr="002413F1">
        <w:rPr>
          <w:rFonts w:ascii="Liberation Serif" w:hAnsi="Liberation Serif" w:cs="Arial"/>
          <w:color w:val="000000"/>
          <w:sz w:val="28"/>
          <w:szCs w:val="28"/>
          <w:shd w:val="clear" w:color="auto" w:fill="FFFFFF"/>
        </w:rPr>
        <w:t xml:space="preserve"> настоящего Положения, в </w:t>
      </w:r>
      <w:r w:rsidRPr="002413F1">
        <w:rPr>
          <w:rFonts w:ascii="Liberation Serif" w:hAnsi="Liberation Serif"/>
          <w:color w:val="000000"/>
          <w:sz w:val="28"/>
          <w:szCs w:val="28"/>
        </w:rPr>
        <w:t xml:space="preserve">контрольный орган решением уполномоченного должностного лица контрольного органа </w:t>
      </w:r>
      <w:r w:rsidRPr="002413F1">
        <w:rPr>
          <w:rFonts w:ascii="Liberation Serif" w:hAnsi="Liberation Serif" w:cs="Arial"/>
          <w:color w:val="000000"/>
          <w:sz w:val="28"/>
          <w:szCs w:val="28"/>
          <w:shd w:val="clear" w:color="auto" w:fill="FFFFFF"/>
        </w:rPr>
        <w:t xml:space="preserve">проведение контрольного мероприятия переносится на срок, необходимый для устранения обстоятельств, послуживших поводом для данного обращения индивидуального предпринимателя, гражданина в </w:t>
      </w:r>
      <w:r w:rsidRPr="002413F1">
        <w:rPr>
          <w:rFonts w:ascii="Liberation Serif" w:hAnsi="Liberation Serif"/>
          <w:color w:val="000000"/>
          <w:sz w:val="28"/>
          <w:szCs w:val="28"/>
        </w:rPr>
        <w:t>уполномоченный орган</w:t>
      </w:r>
      <w:r w:rsidRPr="002413F1">
        <w:rPr>
          <w:rFonts w:ascii="Liberation Serif" w:hAnsi="Liberation Serif" w:cs="Arial"/>
          <w:color w:val="000000"/>
          <w:sz w:val="28"/>
          <w:szCs w:val="28"/>
          <w:shd w:val="clear" w:color="auto" w:fill="FFFFFF"/>
        </w:rPr>
        <w:t>.</w:t>
      </w:r>
    </w:p>
    <w:p w14:paraId="34EFECC5" w14:textId="77777777" w:rsidR="00D96400" w:rsidRPr="002413F1" w:rsidRDefault="00D96400" w:rsidP="00D96400">
      <w:pPr>
        <w:shd w:val="clear" w:color="auto" w:fill="FFFFFF"/>
        <w:jc w:val="both"/>
        <w:rPr>
          <w:rFonts w:ascii="Liberation Serif" w:hAnsi="Liberation Serif" w:cs="Arial"/>
          <w:color w:val="000000"/>
          <w:sz w:val="28"/>
          <w:szCs w:val="28"/>
          <w:shd w:val="clear" w:color="auto" w:fill="FFFFFF"/>
        </w:rPr>
      </w:pPr>
    </w:p>
    <w:p w14:paraId="735B0094" w14:textId="77777777" w:rsidR="00D96400" w:rsidRPr="002413F1" w:rsidRDefault="00D96400" w:rsidP="00D96400">
      <w:pPr>
        <w:ind w:firstLine="709"/>
        <w:jc w:val="both"/>
        <w:rPr>
          <w:sz w:val="28"/>
          <w:szCs w:val="28"/>
        </w:rPr>
      </w:pPr>
      <w:r w:rsidRPr="002413F1">
        <w:rPr>
          <w:rFonts w:ascii="Liberation Serif" w:hAnsi="Liberation Serif" w:cs="Arial"/>
          <w:color w:val="000000"/>
          <w:sz w:val="28"/>
          <w:szCs w:val="28"/>
          <w:shd w:val="clear" w:color="auto" w:fill="FFFFFF"/>
        </w:rPr>
        <w:t xml:space="preserve">Глава 2. </w:t>
      </w:r>
      <w:r w:rsidRPr="002413F1">
        <w:rPr>
          <w:rFonts w:ascii="Liberation Serif" w:hAnsi="Liberation Serif" w:cs="Arial"/>
          <w:color w:val="000000"/>
          <w:sz w:val="28"/>
          <w:szCs w:val="28"/>
        </w:rPr>
        <w:t>Наблюдение за соблюдением обязательных требований</w:t>
      </w:r>
    </w:p>
    <w:p w14:paraId="053224C1" w14:textId="77777777" w:rsidR="00D96400" w:rsidRDefault="00D96400" w:rsidP="00D96400">
      <w:pPr>
        <w:shd w:val="clear" w:color="auto" w:fill="FFFFFF"/>
        <w:jc w:val="both"/>
        <w:rPr>
          <w:rFonts w:ascii="Liberation Serif" w:hAnsi="Liberation Serif" w:cs="Arial"/>
          <w:color w:val="000000"/>
        </w:rPr>
      </w:pPr>
    </w:p>
    <w:p w14:paraId="6FB8C4AC" w14:textId="77777777" w:rsidR="00D96400" w:rsidRDefault="00D96400" w:rsidP="00D96400">
      <w:pPr>
        <w:pStyle w:val="a5"/>
        <w:numPr>
          <w:ilvl w:val="0"/>
          <w:numId w:val="30"/>
        </w:numPr>
        <w:shd w:val="clear" w:color="auto" w:fill="FFFFFF"/>
        <w:suppressAutoHyphens/>
        <w:autoSpaceDE/>
        <w:adjustRightInd/>
        <w:ind w:left="0" w:firstLine="709"/>
        <w:textAlignment w:val="baseline"/>
      </w:pPr>
      <w:r>
        <w:rPr>
          <w:rFonts w:ascii="Liberation Serif" w:hAnsi="Liberation Serif" w:cs="Liberation Serif"/>
          <w:sz w:val="28"/>
          <w:szCs w:val="28"/>
        </w:rPr>
        <w:t>Наблюдение за соблюдением обязательных требований проводится в порядке, предусмотренном статьей 74 Федерального закона № 248-ФЗ.</w:t>
      </w:r>
    </w:p>
    <w:p w14:paraId="1E5DDC0B" w14:textId="77777777" w:rsidR="00D96400" w:rsidRDefault="00D96400" w:rsidP="00D96400">
      <w:pPr>
        <w:pStyle w:val="a5"/>
        <w:numPr>
          <w:ilvl w:val="0"/>
          <w:numId w:val="30"/>
        </w:numPr>
        <w:shd w:val="clear" w:color="auto" w:fill="FFFFFF"/>
        <w:tabs>
          <w:tab w:val="left" w:pos="1276"/>
        </w:tabs>
        <w:suppressAutoHyphens/>
        <w:autoSpaceDE/>
        <w:adjustRightInd/>
        <w:ind w:left="0" w:firstLine="709"/>
        <w:textAlignment w:val="baseline"/>
        <w:rPr>
          <w:rFonts w:ascii="Liberation Serif" w:hAnsi="Liberation Serif" w:cs="Liberation Serif"/>
          <w:color w:val="000000"/>
          <w:sz w:val="28"/>
          <w:szCs w:val="28"/>
        </w:rPr>
      </w:pPr>
      <w:r>
        <w:rPr>
          <w:rFonts w:ascii="Liberation Serif" w:hAnsi="Liberation Serif" w:cs="Liberation Serif"/>
          <w:color w:val="000000"/>
          <w:sz w:val="28"/>
          <w:szCs w:val="28"/>
        </w:rPr>
        <w:t xml:space="preserve">Под наблюдением за соблюдением обязательных требований </w:t>
      </w:r>
      <w:r>
        <w:rPr>
          <w:rFonts w:ascii="Liberation Serif" w:hAnsi="Liberation Serif" w:cs="Liberation Serif"/>
          <w:color w:val="000000"/>
          <w:sz w:val="28"/>
          <w:szCs w:val="28"/>
        </w:rPr>
        <w:lastRenderedPageBreak/>
        <w:t>(мониторингом безопасности) в целях настоящего Положения понимается сбор,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14:paraId="11CF58A8" w14:textId="77777777" w:rsidR="00D96400" w:rsidRDefault="00D96400" w:rsidP="00D96400">
      <w:pPr>
        <w:pStyle w:val="a5"/>
        <w:numPr>
          <w:ilvl w:val="0"/>
          <w:numId w:val="30"/>
        </w:numPr>
        <w:shd w:val="clear" w:color="auto" w:fill="FFFFFF"/>
        <w:tabs>
          <w:tab w:val="left" w:pos="1276"/>
        </w:tabs>
        <w:suppressAutoHyphens/>
        <w:autoSpaceDE/>
        <w:adjustRightInd/>
        <w:ind w:left="0" w:firstLine="709"/>
        <w:textAlignment w:val="baseline"/>
      </w:pPr>
      <w:r>
        <w:rPr>
          <w:rFonts w:ascii="Liberation Serif" w:hAnsi="Liberation Serif" w:cs="Liberation Serif"/>
          <w:color w:val="000000"/>
          <w:sz w:val="28"/>
          <w:szCs w:val="28"/>
        </w:rPr>
        <w:t xml:space="preserve">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решения в соответствии с </w:t>
      </w:r>
      <w:hyperlink w:anchor="ст76" w:history="1">
        <w:r w:rsidRPr="002413F1">
          <w:rPr>
            <w:rStyle w:val="af5"/>
            <w:rFonts w:ascii="Liberation Serif" w:hAnsi="Liberation Serif" w:cs="Liberation Serif"/>
            <w:color w:val="auto"/>
            <w:sz w:val="28"/>
            <w:szCs w:val="28"/>
            <w:u w:val="none"/>
          </w:rPr>
          <w:t>пунктом</w:t>
        </w:r>
        <w:bookmarkStart w:id="16" w:name="_Hlt80345741"/>
        <w:bookmarkStart w:id="17" w:name="_Hlt80345742"/>
        <w:bookmarkStart w:id="18" w:name="_Hlt80347090"/>
        <w:r w:rsidRPr="002413F1">
          <w:rPr>
            <w:rStyle w:val="af5"/>
            <w:rFonts w:ascii="Liberation Serif" w:hAnsi="Liberation Serif" w:cs="Liberation Serif"/>
            <w:color w:val="auto"/>
            <w:sz w:val="28"/>
            <w:szCs w:val="28"/>
            <w:u w:val="none"/>
          </w:rPr>
          <w:t xml:space="preserve"> </w:t>
        </w:r>
        <w:bookmarkStart w:id="19" w:name="_Hlt80346783"/>
        <w:bookmarkEnd w:id="16"/>
        <w:bookmarkEnd w:id="17"/>
        <w:bookmarkEnd w:id="18"/>
        <w:r w:rsidRPr="002413F1">
          <w:rPr>
            <w:rStyle w:val="af5"/>
            <w:rFonts w:ascii="Liberation Serif" w:hAnsi="Liberation Serif" w:cs="Liberation Serif"/>
            <w:color w:val="auto"/>
            <w:sz w:val="28"/>
            <w:szCs w:val="28"/>
            <w:u w:val="none"/>
          </w:rPr>
          <w:t>7</w:t>
        </w:r>
        <w:bookmarkEnd w:id="19"/>
      </w:hyperlink>
      <w:r w:rsidRPr="002413F1">
        <w:rPr>
          <w:rStyle w:val="af5"/>
          <w:rFonts w:ascii="Liberation Serif" w:hAnsi="Liberation Serif" w:cs="Liberation Serif"/>
          <w:color w:val="auto"/>
          <w:sz w:val="28"/>
          <w:szCs w:val="28"/>
          <w:u w:val="none"/>
        </w:rPr>
        <w:t>7</w:t>
      </w:r>
      <w:r>
        <w:rPr>
          <w:rFonts w:ascii="Liberation Serif" w:hAnsi="Liberation Serif" w:cs="Liberation Serif"/>
          <w:color w:val="000000"/>
          <w:sz w:val="28"/>
          <w:szCs w:val="28"/>
        </w:rPr>
        <w:t xml:space="preserve"> настоящего Положения.</w:t>
      </w:r>
    </w:p>
    <w:p w14:paraId="5A88E385" w14:textId="77777777" w:rsidR="00D96400" w:rsidRDefault="00D96400" w:rsidP="00D96400">
      <w:pPr>
        <w:shd w:val="clear" w:color="auto" w:fill="FFFFFF"/>
        <w:ind w:firstLine="708"/>
        <w:jc w:val="both"/>
        <w:rPr>
          <w:rFonts w:ascii="Liberation Serif" w:hAnsi="Liberation Serif"/>
          <w:color w:val="000000"/>
        </w:rPr>
      </w:pPr>
    </w:p>
    <w:p w14:paraId="508D51E3" w14:textId="77777777" w:rsidR="00D96400" w:rsidRPr="002413F1" w:rsidRDefault="00D96400" w:rsidP="00D96400">
      <w:pPr>
        <w:shd w:val="clear" w:color="auto" w:fill="FFFFFF"/>
        <w:ind w:firstLine="708"/>
        <w:jc w:val="both"/>
        <w:rPr>
          <w:sz w:val="28"/>
          <w:szCs w:val="28"/>
        </w:rPr>
      </w:pPr>
      <w:r w:rsidRPr="002413F1">
        <w:rPr>
          <w:rFonts w:ascii="Liberation Serif" w:hAnsi="Liberation Serif"/>
          <w:color w:val="000000"/>
          <w:sz w:val="28"/>
          <w:szCs w:val="28"/>
        </w:rPr>
        <w:t xml:space="preserve">Глава 3. </w:t>
      </w:r>
      <w:r w:rsidRPr="002413F1">
        <w:rPr>
          <w:rFonts w:ascii="Liberation Serif" w:hAnsi="Liberation Serif" w:cs="Arial"/>
          <w:color w:val="000000"/>
          <w:sz w:val="28"/>
          <w:szCs w:val="28"/>
        </w:rPr>
        <w:t>Выездное обследование</w:t>
      </w:r>
    </w:p>
    <w:p w14:paraId="588B52DF" w14:textId="77777777" w:rsidR="00D96400" w:rsidRDefault="00D96400" w:rsidP="00D96400">
      <w:pPr>
        <w:shd w:val="clear" w:color="auto" w:fill="FFFFFF"/>
        <w:jc w:val="both"/>
        <w:rPr>
          <w:rFonts w:ascii="Liberation Serif" w:hAnsi="Liberation Serif" w:cs="Arial"/>
          <w:color w:val="000000"/>
        </w:rPr>
      </w:pPr>
    </w:p>
    <w:p w14:paraId="73F713F1" w14:textId="77777777" w:rsidR="00D96400" w:rsidRDefault="00D96400" w:rsidP="00D96400">
      <w:pPr>
        <w:pStyle w:val="ConsPlusNormal"/>
        <w:ind w:firstLine="709"/>
        <w:jc w:val="both"/>
        <w:rPr>
          <w:rFonts w:ascii="Liberation Serif" w:hAnsi="Liberation Serif" w:cs="Liberation Serif"/>
          <w:sz w:val="28"/>
          <w:szCs w:val="28"/>
        </w:rPr>
      </w:pPr>
      <w:r>
        <w:rPr>
          <w:rFonts w:ascii="Liberation Serif" w:hAnsi="Liberation Serif" w:cs="Liberation Serif"/>
          <w:sz w:val="28"/>
          <w:szCs w:val="28"/>
        </w:rPr>
        <w:t>Выездное обследование проводится в порядке, предусмотренном статьей 75 Федерального закона № 248-ФЗ.</w:t>
      </w:r>
    </w:p>
    <w:p w14:paraId="68C50A12" w14:textId="77777777" w:rsidR="00D96400" w:rsidRDefault="00D96400" w:rsidP="00D96400">
      <w:pPr>
        <w:pStyle w:val="ConsPlusNormal"/>
        <w:ind w:firstLine="709"/>
        <w:jc w:val="both"/>
        <w:rPr>
          <w:rFonts w:ascii="Liberation Serif" w:hAnsi="Liberation Serif" w:cs="Liberation Serif"/>
          <w:sz w:val="28"/>
          <w:szCs w:val="28"/>
        </w:rPr>
      </w:pPr>
      <w:r>
        <w:rPr>
          <w:rFonts w:ascii="Liberation Serif" w:hAnsi="Liberation Serif" w:cs="Liberation Serif"/>
          <w:sz w:val="28"/>
          <w:szCs w:val="28"/>
        </w:rPr>
        <w:t>112. В ходе выездного обследования могут совершаться следующие контрольные (надзорные) действия:</w:t>
      </w:r>
    </w:p>
    <w:p w14:paraId="6A2048C0" w14:textId="77777777" w:rsidR="00D96400" w:rsidRDefault="00D96400" w:rsidP="00D96400">
      <w:pPr>
        <w:pStyle w:val="ConsPlusNormal"/>
        <w:ind w:firstLine="709"/>
        <w:jc w:val="both"/>
        <w:rPr>
          <w:rFonts w:ascii="Liberation Serif" w:hAnsi="Liberation Serif" w:cs="Liberation Serif"/>
          <w:sz w:val="28"/>
          <w:szCs w:val="28"/>
        </w:rPr>
      </w:pPr>
      <w:r>
        <w:rPr>
          <w:rFonts w:ascii="Liberation Serif" w:hAnsi="Liberation Serif" w:cs="Liberation Serif"/>
          <w:sz w:val="28"/>
          <w:szCs w:val="28"/>
        </w:rPr>
        <w:t>1) осмотр;</w:t>
      </w:r>
    </w:p>
    <w:p w14:paraId="7393E362" w14:textId="77777777" w:rsidR="00D96400" w:rsidRDefault="00D96400" w:rsidP="00D96400">
      <w:pPr>
        <w:pStyle w:val="ConsPlusNormal"/>
        <w:ind w:firstLine="709"/>
        <w:jc w:val="both"/>
        <w:rPr>
          <w:rFonts w:ascii="Liberation Serif" w:hAnsi="Liberation Serif" w:cs="Liberation Serif"/>
          <w:sz w:val="28"/>
          <w:szCs w:val="28"/>
        </w:rPr>
      </w:pPr>
      <w:r>
        <w:rPr>
          <w:rFonts w:ascii="Liberation Serif" w:hAnsi="Liberation Serif" w:cs="Liberation Serif"/>
          <w:sz w:val="28"/>
          <w:szCs w:val="28"/>
        </w:rPr>
        <w:t>2) инструментальное обследование (с применением видеозаписи).</w:t>
      </w:r>
    </w:p>
    <w:p w14:paraId="0B872D8D" w14:textId="77777777" w:rsidR="00D96400" w:rsidRPr="002413F1" w:rsidRDefault="00D96400" w:rsidP="00D96400">
      <w:pPr>
        <w:ind w:firstLine="709"/>
        <w:jc w:val="both"/>
        <w:rPr>
          <w:rFonts w:ascii="Liberation Serif" w:hAnsi="Liberation Serif" w:cs="Liberation Serif"/>
          <w:sz w:val="28"/>
          <w:szCs w:val="28"/>
        </w:rPr>
      </w:pPr>
      <w:r w:rsidRPr="002413F1">
        <w:rPr>
          <w:rFonts w:ascii="Liberation Serif" w:hAnsi="Liberation Serif" w:cs="Liberation Serif"/>
          <w:sz w:val="28"/>
          <w:szCs w:val="28"/>
        </w:rPr>
        <w:t>113.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индивидуальным предпринимателем, месту нахождения объекта контроля, при этом не допускается взаимодействие с контролируемым лицом.</w:t>
      </w:r>
    </w:p>
    <w:p w14:paraId="5BEB32F1" w14:textId="77777777" w:rsidR="00D96400" w:rsidRPr="002413F1" w:rsidRDefault="00D96400" w:rsidP="00D96400">
      <w:pPr>
        <w:tabs>
          <w:tab w:val="left" w:pos="1276"/>
        </w:tabs>
        <w:ind w:left="568" w:firstLine="141"/>
        <w:jc w:val="both"/>
        <w:rPr>
          <w:rFonts w:ascii="Liberation Serif" w:hAnsi="Liberation Serif"/>
          <w:color w:val="000000"/>
          <w:sz w:val="28"/>
          <w:szCs w:val="28"/>
        </w:rPr>
      </w:pPr>
      <w:r w:rsidRPr="002413F1">
        <w:rPr>
          <w:rFonts w:ascii="Liberation Serif" w:hAnsi="Liberation Serif"/>
          <w:color w:val="000000"/>
          <w:sz w:val="28"/>
          <w:szCs w:val="28"/>
        </w:rPr>
        <w:t>114. Выездное обследование проводится без информирования контролируемого лица.</w:t>
      </w:r>
    </w:p>
    <w:p w14:paraId="690E34A5" w14:textId="77777777" w:rsidR="00D96400" w:rsidRDefault="00D96400" w:rsidP="00D96400">
      <w:pPr>
        <w:pStyle w:val="a5"/>
        <w:widowControl/>
        <w:numPr>
          <w:ilvl w:val="0"/>
          <w:numId w:val="31"/>
        </w:numPr>
        <w:tabs>
          <w:tab w:val="left" w:pos="1276"/>
        </w:tabs>
        <w:suppressAutoHyphens/>
        <w:autoSpaceDE/>
        <w:adjustRightInd/>
        <w:ind w:left="0" w:firstLine="709"/>
        <w:textAlignment w:val="baseline"/>
        <w:rPr>
          <w:rFonts w:ascii="Liberation Serif" w:hAnsi="Liberation Serif"/>
          <w:color w:val="000000"/>
          <w:sz w:val="28"/>
          <w:szCs w:val="28"/>
        </w:rPr>
      </w:pPr>
      <w:r>
        <w:rPr>
          <w:rFonts w:ascii="Liberation Serif" w:hAnsi="Liberation Serif"/>
          <w:color w:val="000000"/>
          <w:sz w:val="28"/>
          <w:szCs w:val="28"/>
        </w:rPr>
        <w:t>По результатам проведения выездного обследования не могут быть приняты решения, предусмотренные пунктами 1 и 2 части 2 статьи 90 Федерального закона № 248-ФЗ.</w:t>
      </w:r>
    </w:p>
    <w:p w14:paraId="610689C3" w14:textId="77777777" w:rsidR="00D96400" w:rsidRPr="002413F1" w:rsidRDefault="00D96400" w:rsidP="00D96400">
      <w:pPr>
        <w:widowControl/>
        <w:numPr>
          <w:ilvl w:val="0"/>
          <w:numId w:val="31"/>
        </w:numPr>
        <w:tabs>
          <w:tab w:val="left" w:pos="1276"/>
        </w:tabs>
        <w:suppressAutoHyphens/>
        <w:autoSpaceDE/>
        <w:adjustRightInd/>
        <w:ind w:left="0" w:right="-1" w:firstLine="709"/>
        <w:jc w:val="both"/>
        <w:textAlignment w:val="baseline"/>
        <w:rPr>
          <w:rFonts w:ascii="Liberation Serif" w:hAnsi="Liberation Serif"/>
          <w:color w:val="000000"/>
          <w:sz w:val="28"/>
          <w:szCs w:val="28"/>
        </w:rPr>
      </w:pPr>
      <w:r w:rsidRPr="002413F1">
        <w:rPr>
          <w:rFonts w:ascii="Liberation Serif" w:hAnsi="Liberation Serif"/>
          <w:color w:val="000000"/>
          <w:sz w:val="28"/>
          <w:szCs w:val="28"/>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w:t>
      </w:r>
    </w:p>
    <w:p w14:paraId="52DFE64A" w14:textId="77777777" w:rsidR="00D96400" w:rsidRPr="002413F1" w:rsidRDefault="00D96400" w:rsidP="00D96400">
      <w:pPr>
        <w:shd w:val="clear" w:color="auto" w:fill="FFFFFF"/>
        <w:jc w:val="both"/>
        <w:rPr>
          <w:rFonts w:ascii="Liberation Serif" w:hAnsi="Liberation Serif" w:cs="Arial"/>
          <w:color w:val="000000"/>
          <w:sz w:val="28"/>
          <w:szCs w:val="28"/>
          <w:shd w:val="clear" w:color="auto" w:fill="FFFFFF"/>
        </w:rPr>
      </w:pPr>
    </w:p>
    <w:p w14:paraId="729286A9" w14:textId="77777777" w:rsidR="00D96400" w:rsidRPr="002413F1" w:rsidRDefault="00D96400" w:rsidP="00D96400">
      <w:pPr>
        <w:ind w:firstLine="709"/>
        <w:jc w:val="both"/>
        <w:rPr>
          <w:rFonts w:ascii="Liberation Serif" w:hAnsi="Liberation Serif"/>
          <w:color w:val="000000"/>
          <w:sz w:val="28"/>
          <w:szCs w:val="28"/>
        </w:rPr>
      </w:pPr>
      <w:r w:rsidRPr="002413F1">
        <w:rPr>
          <w:rFonts w:ascii="Liberation Serif" w:hAnsi="Liberation Serif"/>
          <w:color w:val="000000"/>
          <w:sz w:val="28"/>
          <w:szCs w:val="28"/>
        </w:rPr>
        <w:t>Глава 4. Инспекционный визит</w:t>
      </w:r>
    </w:p>
    <w:p w14:paraId="7A45032B" w14:textId="77777777" w:rsidR="00D96400" w:rsidRDefault="00D96400" w:rsidP="00D96400">
      <w:pPr>
        <w:shd w:val="clear" w:color="auto" w:fill="FFFFFF"/>
        <w:jc w:val="both"/>
        <w:rPr>
          <w:rFonts w:ascii="Liberation Serif" w:hAnsi="Liberation Serif" w:cs="Arial"/>
          <w:color w:val="000000"/>
        </w:rPr>
      </w:pPr>
    </w:p>
    <w:p w14:paraId="4497798A" w14:textId="77777777" w:rsidR="00D96400" w:rsidRDefault="00D96400" w:rsidP="00D96400">
      <w:pPr>
        <w:pStyle w:val="a5"/>
        <w:widowControl/>
        <w:numPr>
          <w:ilvl w:val="0"/>
          <w:numId w:val="31"/>
        </w:numPr>
        <w:suppressAutoHyphens/>
        <w:adjustRightInd/>
        <w:ind w:left="0" w:firstLine="709"/>
        <w:textAlignment w:val="baseline"/>
      </w:pPr>
      <w:r>
        <w:rPr>
          <w:rFonts w:ascii="Liberation Serif" w:hAnsi="Liberation Serif" w:cs="Liberation Serif"/>
          <w:sz w:val="28"/>
          <w:szCs w:val="28"/>
        </w:rPr>
        <w:t xml:space="preserve">Инспекционный визит проводится в порядке, предусмотренном </w:t>
      </w:r>
      <w:r>
        <w:rPr>
          <w:rFonts w:ascii="Liberation Serif" w:hAnsi="Liberation Serif" w:cs="Liberation Serif"/>
          <w:sz w:val="28"/>
          <w:szCs w:val="28"/>
        </w:rPr>
        <w:br/>
        <w:t xml:space="preserve">статьей 70 Федерального закона </w:t>
      </w:r>
      <w:r>
        <w:rPr>
          <w:rFonts w:ascii="Liberation Serif" w:hAnsi="Liberation Serif"/>
          <w:color w:val="000000"/>
          <w:sz w:val="28"/>
          <w:szCs w:val="28"/>
        </w:rPr>
        <w:t>№ 248-ФЗ</w:t>
      </w:r>
      <w:r>
        <w:rPr>
          <w:rFonts w:ascii="Liberation Serif" w:hAnsi="Liberation Serif" w:cs="Liberation Serif"/>
          <w:sz w:val="28"/>
          <w:szCs w:val="28"/>
        </w:rPr>
        <w:t>.</w:t>
      </w:r>
    </w:p>
    <w:p w14:paraId="021E72C9" w14:textId="77777777" w:rsidR="00D96400" w:rsidRPr="002413F1" w:rsidRDefault="00D96400" w:rsidP="00D96400">
      <w:pPr>
        <w:numPr>
          <w:ilvl w:val="0"/>
          <w:numId w:val="31"/>
        </w:numPr>
        <w:shd w:val="clear" w:color="auto" w:fill="FFFFFF"/>
        <w:tabs>
          <w:tab w:val="left" w:pos="1276"/>
        </w:tabs>
        <w:suppressAutoHyphens/>
        <w:autoSpaceDE/>
        <w:adjustRightInd/>
        <w:ind w:left="0" w:firstLine="709"/>
        <w:jc w:val="both"/>
        <w:textAlignment w:val="baseline"/>
        <w:rPr>
          <w:rFonts w:ascii="Liberation Serif" w:hAnsi="Liberation Serif" w:cs="Arial"/>
          <w:color w:val="000000"/>
          <w:sz w:val="28"/>
          <w:szCs w:val="28"/>
        </w:rPr>
      </w:pPr>
      <w:r w:rsidRPr="002413F1">
        <w:rPr>
          <w:rFonts w:ascii="Liberation Serif" w:hAnsi="Liberation Serif" w:cs="Arial"/>
          <w:color w:val="000000"/>
          <w:sz w:val="28"/>
          <w:szCs w:val="28"/>
        </w:rPr>
        <w:t>В ходе инспекционного визита могут совершаться следующие контрольные действия:</w:t>
      </w:r>
    </w:p>
    <w:p w14:paraId="65263FB7" w14:textId="77777777" w:rsidR="00D96400" w:rsidRPr="002413F1" w:rsidRDefault="00D96400" w:rsidP="00D96400">
      <w:pPr>
        <w:shd w:val="clear" w:color="auto" w:fill="FFFFFF"/>
        <w:tabs>
          <w:tab w:val="left" w:pos="1276"/>
        </w:tabs>
        <w:ind w:firstLine="709"/>
        <w:jc w:val="both"/>
        <w:rPr>
          <w:rFonts w:ascii="Liberation Serif" w:hAnsi="Liberation Serif" w:cs="Arial"/>
          <w:color w:val="000000"/>
          <w:sz w:val="28"/>
          <w:szCs w:val="28"/>
        </w:rPr>
      </w:pPr>
      <w:r w:rsidRPr="002413F1">
        <w:rPr>
          <w:rFonts w:ascii="Liberation Serif" w:hAnsi="Liberation Serif" w:cs="Arial"/>
          <w:color w:val="000000"/>
          <w:sz w:val="28"/>
          <w:szCs w:val="28"/>
        </w:rPr>
        <w:t>осмотр;</w:t>
      </w:r>
    </w:p>
    <w:p w14:paraId="07674041" w14:textId="77777777" w:rsidR="00D96400" w:rsidRPr="002413F1" w:rsidRDefault="00D96400" w:rsidP="00D96400">
      <w:pPr>
        <w:shd w:val="clear" w:color="auto" w:fill="FFFFFF"/>
        <w:tabs>
          <w:tab w:val="left" w:pos="1276"/>
        </w:tabs>
        <w:ind w:firstLine="709"/>
        <w:jc w:val="both"/>
        <w:rPr>
          <w:rFonts w:ascii="Liberation Serif" w:hAnsi="Liberation Serif" w:cs="Arial"/>
          <w:color w:val="000000"/>
          <w:sz w:val="28"/>
          <w:szCs w:val="28"/>
        </w:rPr>
      </w:pPr>
      <w:r w:rsidRPr="002413F1">
        <w:rPr>
          <w:rFonts w:ascii="Liberation Serif" w:hAnsi="Liberation Serif" w:cs="Arial"/>
          <w:color w:val="000000"/>
          <w:sz w:val="28"/>
          <w:szCs w:val="28"/>
        </w:rPr>
        <w:lastRenderedPageBreak/>
        <w:t>опрос;</w:t>
      </w:r>
    </w:p>
    <w:p w14:paraId="1F18AFE4" w14:textId="77777777" w:rsidR="00D96400" w:rsidRPr="002413F1" w:rsidRDefault="00D96400" w:rsidP="00D96400">
      <w:pPr>
        <w:shd w:val="clear" w:color="auto" w:fill="FFFFFF"/>
        <w:tabs>
          <w:tab w:val="left" w:pos="1276"/>
        </w:tabs>
        <w:ind w:firstLine="709"/>
        <w:jc w:val="both"/>
        <w:rPr>
          <w:rFonts w:ascii="Liberation Serif" w:hAnsi="Liberation Serif" w:cs="Arial"/>
          <w:color w:val="000000"/>
          <w:sz w:val="28"/>
          <w:szCs w:val="28"/>
        </w:rPr>
      </w:pPr>
      <w:r w:rsidRPr="002413F1">
        <w:rPr>
          <w:rFonts w:ascii="Liberation Serif" w:hAnsi="Liberation Serif" w:cs="Arial"/>
          <w:color w:val="000000"/>
          <w:sz w:val="28"/>
          <w:szCs w:val="28"/>
        </w:rPr>
        <w:t>получение письменных объяснений;</w:t>
      </w:r>
    </w:p>
    <w:p w14:paraId="1120931A" w14:textId="77777777" w:rsidR="00D96400" w:rsidRPr="002413F1" w:rsidRDefault="00D96400" w:rsidP="00D96400">
      <w:pPr>
        <w:shd w:val="clear" w:color="auto" w:fill="FFFFFF"/>
        <w:tabs>
          <w:tab w:val="left" w:pos="1276"/>
        </w:tabs>
        <w:ind w:firstLine="709"/>
        <w:jc w:val="both"/>
        <w:rPr>
          <w:rFonts w:ascii="Liberation Serif" w:hAnsi="Liberation Serif" w:cs="Arial"/>
          <w:color w:val="000000"/>
          <w:sz w:val="28"/>
          <w:szCs w:val="28"/>
        </w:rPr>
      </w:pPr>
      <w:r w:rsidRPr="002413F1">
        <w:rPr>
          <w:rFonts w:ascii="Liberation Serif" w:hAnsi="Liberation Serif" w:cs="Arial"/>
          <w:color w:val="000000"/>
          <w:sz w:val="28"/>
          <w:szCs w:val="28"/>
        </w:rPr>
        <w:t>инструментальное обследование;</w:t>
      </w:r>
    </w:p>
    <w:p w14:paraId="29B7F4AF" w14:textId="77777777" w:rsidR="00D96400" w:rsidRPr="002413F1" w:rsidRDefault="00D96400" w:rsidP="00D96400">
      <w:pPr>
        <w:shd w:val="clear" w:color="auto" w:fill="FFFFFF"/>
        <w:tabs>
          <w:tab w:val="left" w:pos="1276"/>
        </w:tabs>
        <w:ind w:firstLine="709"/>
        <w:jc w:val="both"/>
        <w:rPr>
          <w:rFonts w:ascii="Liberation Serif" w:hAnsi="Liberation Serif" w:cs="Arial"/>
          <w:color w:val="000000"/>
          <w:sz w:val="28"/>
          <w:szCs w:val="28"/>
        </w:rPr>
      </w:pPr>
      <w:r w:rsidRPr="002413F1">
        <w:rPr>
          <w:rFonts w:ascii="Liberation Serif" w:hAnsi="Liberation Serif" w:cs="Arial"/>
          <w:color w:val="000000"/>
          <w:sz w:val="28"/>
          <w:szCs w:val="28"/>
        </w:rPr>
        <w:t>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1132A5CF" w14:textId="77777777" w:rsidR="00D96400" w:rsidRPr="002413F1" w:rsidRDefault="00D96400" w:rsidP="00D96400">
      <w:pPr>
        <w:numPr>
          <w:ilvl w:val="0"/>
          <w:numId w:val="31"/>
        </w:numPr>
        <w:shd w:val="clear" w:color="auto" w:fill="FFFFFF"/>
        <w:tabs>
          <w:tab w:val="left" w:pos="1276"/>
        </w:tabs>
        <w:suppressAutoHyphens/>
        <w:autoSpaceDE/>
        <w:adjustRightInd/>
        <w:ind w:left="0" w:firstLine="709"/>
        <w:jc w:val="both"/>
        <w:textAlignment w:val="baseline"/>
        <w:rPr>
          <w:rFonts w:ascii="Liberation Serif" w:hAnsi="Liberation Serif" w:cs="Arial"/>
          <w:color w:val="000000"/>
          <w:sz w:val="28"/>
          <w:szCs w:val="28"/>
        </w:rPr>
      </w:pPr>
      <w:r w:rsidRPr="002413F1">
        <w:rPr>
          <w:rFonts w:ascii="Liberation Serif" w:hAnsi="Liberation Serif" w:cs="Arial"/>
          <w:color w:val="000000"/>
          <w:sz w:val="28"/>
          <w:szCs w:val="28"/>
        </w:rPr>
        <w:t>Инспекционный визит проводится без предварительного уведомления контролируемого лица и собственника производственного объекта.</w:t>
      </w:r>
    </w:p>
    <w:p w14:paraId="5F0FAD92" w14:textId="77777777" w:rsidR="00D96400" w:rsidRPr="002413F1" w:rsidRDefault="00D96400" w:rsidP="00D96400">
      <w:pPr>
        <w:numPr>
          <w:ilvl w:val="0"/>
          <w:numId w:val="31"/>
        </w:numPr>
        <w:shd w:val="clear" w:color="auto" w:fill="FFFFFF"/>
        <w:tabs>
          <w:tab w:val="left" w:pos="1276"/>
        </w:tabs>
        <w:suppressAutoHyphens/>
        <w:autoSpaceDE/>
        <w:adjustRightInd/>
        <w:ind w:left="0" w:firstLine="709"/>
        <w:jc w:val="both"/>
        <w:textAlignment w:val="baseline"/>
        <w:rPr>
          <w:rFonts w:ascii="Liberation Serif" w:hAnsi="Liberation Serif" w:cs="Arial"/>
          <w:color w:val="000000"/>
          <w:sz w:val="28"/>
          <w:szCs w:val="28"/>
        </w:rPr>
      </w:pPr>
      <w:r w:rsidRPr="002413F1">
        <w:rPr>
          <w:rFonts w:ascii="Liberation Serif" w:hAnsi="Liberation Serif" w:cs="Arial"/>
          <w:color w:val="000000"/>
          <w:sz w:val="28"/>
          <w:szCs w:val="28"/>
        </w:rPr>
        <w:t>Контролируемые лица или их представители обязаны обеспечить беспрепятственный доступ инспектору в здания, сооружения, помещения.</w:t>
      </w:r>
    </w:p>
    <w:p w14:paraId="77829CCB" w14:textId="77777777" w:rsidR="00D96400" w:rsidRPr="002413F1" w:rsidRDefault="00D96400" w:rsidP="00D96400">
      <w:pPr>
        <w:numPr>
          <w:ilvl w:val="0"/>
          <w:numId w:val="31"/>
        </w:numPr>
        <w:shd w:val="clear" w:color="auto" w:fill="FFFFFF"/>
        <w:tabs>
          <w:tab w:val="left" w:pos="1276"/>
        </w:tabs>
        <w:suppressAutoHyphens/>
        <w:ind w:left="0" w:firstLine="709"/>
        <w:jc w:val="both"/>
        <w:textAlignment w:val="baseline"/>
        <w:rPr>
          <w:rFonts w:ascii="Liberation Serif" w:eastAsiaTheme="minorHAnsi" w:hAnsi="Liberation Serif" w:cs="Liberation Serif"/>
          <w:sz w:val="28"/>
          <w:szCs w:val="28"/>
          <w:lang w:eastAsia="en-US"/>
        </w:rPr>
      </w:pPr>
      <w:r w:rsidRPr="002413F1">
        <w:rPr>
          <w:rFonts w:ascii="Liberation Serif" w:hAnsi="Liberation Serif" w:cs="Arial"/>
          <w:color w:val="000000"/>
          <w:sz w:val="28"/>
          <w:szCs w:val="28"/>
        </w:rPr>
        <w:t xml:space="preserve">Внеплановый инспекционный визит может проводиться только по согласованию с органами прокуратуры (указать конкретный вид и наименование прокуратуры, расположенной на территории муниципального образования), </w:t>
      </w:r>
      <w:r w:rsidRPr="002413F1">
        <w:rPr>
          <w:rFonts w:ascii="Liberation Serif" w:eastAsiaTheme="minorHAnsi" w:hAnsi="Liberation Serif" w:cs="Liberation Serif"/>
          <w:sz w:val="28"/>
          <w:szCs w:val="28"/>
          <w:lang w:eastAsia="en-US"/>
        </w:rPr>
        <w:t xml:space="preserve">за исключением случаев его проведения в соответствии с </w:t>
      </w:r>
      <w:hyperlink r:id="rId14" w:history="1">
        <w:r w:rsidRPr="002413F1">
          <w:rPr>
            <w:rFonts w:ascii="Liberation Serif" w:eastAsiaTheme="minorHAnsi" w:hAnsi="Liberation Serif" w:cs="Liberation Serif"/>
            <w:sz w:val="28"/>
            <w:szCs w:val="28"/>
            <w:lang w:eastAsia="en-US"/>
          </w:rPr>
          <w:t>пунктами 3</w:t>
        </w:r>
      </w:hyperlink>
      <w:r w:rsidRPr="002413F1">
        <w:rPr>
          <w:rFonts w:ascii="Liberation Serif" w:eastAsiaTheme="minorHAnsi" w:hAnsi="Liberation Serif" w:cs="Liberation Serif"/>
          <w:sz w:val="28"/>
          <w:szCs w:val="28"/>
          <w:lang w:eastAsia="en-US"/>
        </w:rPr>
        <w:t xml:space="preserve">, </w:t>
      </w:r>
      <w:hyperlink r:id="rId15" w:history="1">
        <w:r w:rsidRPr="002413F1">
          <w:rPr>
            <w:rFonts w:ascii="Liberation Serif" w:eastAsiaTheme="minorHAnsi" w:hAnsi="Liberation Serif" w:cs="Liberation Serif"/>
            <w:sz w:val="28"/>
            <w:szCs w:val="28"/>
            <w:lang w:eastAsia="en-US"/>
          </w:rPr>
          <w:t>4</w:t>
        </w:r>
      </w:hyperlink>
      <w:r w:rsidRPr="002413F1">
        <w:rPr>
          <w:rFonts w:ascii="Liberation Serif" w:eastAsiaTheme="minorHAnsi" w:hAnsi="Liberation Serif" w:cs="Liberation Serif"/>
          <w:sz w:val="28"/>
          <w:szCs w:val="28"/>
          <w:lang w:eastAsia="en-US"/>
        </w:rPr>
        <w:t xml:space="preserve">, </w:t>
      </w:r>
      <w:hyperlink r:id="rId16" w:history="1">
        <w:r w:rsidRPr="002413F1">
          <w:rPr>
            <w:rFonts w:ascii="Liberation Serif" w:eastAsiaTheme="minorHAnsi" w:hAnsi="Liberation Serif" w:cs="Liberation Serif"/>
            <w:sz w:val="28"/>
            <w:szCs w:val="28"/>
            <w:lang w:eastAsia="en-US"/>
          </w:rPr>
          <w:t>6</w:t>
        </w:r>
      </w:hyperlink>
      <w:r w:rsidRPr="002413F1">
        <w:rPr>
          <w:rFonts w:ascii="Liberation Serif" w:eastAsiaTheme="minorHAnsi" w:hAnsi="Liberation Serif" w:cs="Liberation Serif"/>
          <w:sz w:val="28"/>
          <w:szCs w:val="28"/>
          <w:lang w:eastAsia="en-US"/>
        </w:rPr>
        <w:t xml:space="preserve">, </w:t>
      </w:r>
      <w:hyperlink r:id="rId17" w:history="1">
        <w:r w:rsidRPr="002413F1">
          <w:rPr>
            <w:rFonts w:ascii="Liberation Serif" w:eastAsiaTheme="minorHAnsi" w:hAnsi="Liberation Serif" w:cs="Liberation Serif"/>
            <w:sz w:val="28"/>
            <w:szCs w:val="28"/>
            <w:lang w:eastAsia="en-US"/>
          </w:rPr>
          <w:t>8 части 1</w:t>
        </w:r>
      </w:hyperlink>
      <w:r w:rsidRPr="002413F1">
        <w:rPr>
          <w:rFonts w:ascii="Liberation Serif" w:eastAsiaTheme="minorHAnsi" w:hAnsi="Liberation Serif" w:cs="Liberation Serif"/>
          <w:sz w:val="28"/>
          <w:szCs w:val="28"/>
          <w:lang w:eastAsia="en-US"/>
        </w:rPr>
        <w:t xml:space="preserve">, </w:t>
      </w:r>
      <w:hyperlink r:id="rId18" w:history="1">
        <w:r w:rsidRPr="002413F1">
          <w:rPr>
            <w:rFonts w:ascii="Liberation Serif" w:eastAsiaTheme="minorHAnsi" w:hAnsi="Liberation Serif" w:cs="Liberation Serif"/>
            <w:sz w:val="28"/>
            <w:szCs w:val="28"/>
            <w:lang w:eastAsia="en-US"/>
          </w:rPr>
          <w:t>частью 3 статьи 57</w:t>
        </w:r>
      </w:hyperlink>
      <w:r w:rsidRPr="002413F1">
        <w:rPr>
          <w:rFonts w:ascii="Liberation Serif" w:eastAsiaTheme="minorHAnsi" w:hAnsi="Liberation Serif" w:cs="Liberation Serif"/>
          <w:sz w:val="28"/>
          <w:szCs w:val="28"/>
          <w:lang w:eastAsia="en-US"/>
        </w:rPr>
        <w:t xml:space="preserve"> и </w:t>
      </w:r>
      <w:hyperlink r:id="rId19" w:history="1">
        <w:r w:rsidRPr="002413F1">
          <w:rPr>
            <w:rFonts w:ascii="Liberation Serif" w:eastAsiaTheme="minorHAnsi" w:hAnsi="Liberation Serif" w:cs="Liberation Serif"/>
            <w:sz w:val="28"/>
            <w:szCs w:val="28"/>
            <w:lang w:eastAsia="en-US"/>
          </w:rPr>
          <w:t>частью 12 статьи 66</w:t>
        </w:r>
      </w:hyperlink>
      <w:r w:rsidRPr="002413F1">
        <w:rPr>
          <w:rFonts w:ascii="Liberation Serif" w:eastAsiaTheme="minorHAnsi" w:hAnsi="Liberation Serif" w:cs="Liberation Serif"/>
          <w:sz w:val="28"/>
          <w:szCs w:val="28"/>
          <w:lang w:eastAsia="en-US"/>
        </w:rPr>
        <w:t xml:space="preserve"> Федерального закона № 248.</w:t>
      </w:r>
    </w:p>
    <w:p w14:paraId="68C60105" w14:textId="77777777" w:rsidR="00D96400" w:rsidRPr="002413F1" w:rsidRDefault="00D96400" w:rsidP="00D96400">
      <w:pPr>
        <w:ind w:firstLine="709"/>
        <w:jc w:val="both"/>
        <w:rPr>
          <w:rFonts w:ascii="Liberation Serif" w:hAnsi="Liberation Serif"/>
          <w:color w:val="000000"/>
          <w:sz w:val="28"/>
          <w:szCs w:val="28"/>
        </w:rPr>
      </w:pPr>
    </w:p>
    <w:p w14:paraId="0F21FE9A" w14:textId="77777777" w:rsidR="00D96400" w:rsidRPr="002413F1" w:rsidRDefault="00D96400" w:rsidP="00D96400">
      <w:pPr>
        <w:ind w:firstLine="709"/>
        <w:jc w:val="both"/>
        <w:rPr>
          <w:rFonts w:ascii="Liberation Serif" w:hAnsi="Liberation Serif"/>
          <w:color w:val="000000"/>
          <w:sz w:val="28"/>
          <w:szCs w:val="28"/>
        </w:rPr>
      </w:pPr>
      <w:r w:rsidRPr="002413F1">
        <w:rPr>
          <w:rFonts w:ascii="Liberation Serif" w:hAnsi="Liberation Serif"/>
          <w:color w:val="000000"/>
          <w:sz w:val="28"/>
          <w:szCs w:val="28"/>
        </w:rPr>
        <w:t>Глава 5. Рейдовый осмотр</w:t>
      </w:r>
    </w:p>
    <w:p w14:paraId="26310EFF" w14:textId="77777777" w:rsidR="00D96400" w:rsidRPr="002413F1" w:rsidRDefault="00D96400" w:rsidP="00D96400">
      <w:pPr>
        <w:ind w:right="-1"/>
        <w:jc w:val="both"/>
        <w:rPr>
          <w:rFonts w:ascii="Liberation Serif" w:hAnsi="Liberation Serif" w:cs="Arial"/>
          <w:color w:val="000000"/>
          <w:sz w:val="28"/>
          <w:szCs w:val="28"/>
          <w:shd w:val="clear" w:color="auto" w:fill="FFFFFF"/>
        </w:rPr>
      </w:pPr>
    </w:p>
    <w:p w14:paraId="43191731" w14:textId="77777777" w:rsidR="00D96400" w:rsidRDefault="00D96400" w:rsidP="00D96400">
      <w:pPr>
        <w:pStyle w:val="a5"/>
        <w:widowControl/>
        <w:numPr>
          <w:ilvl w:val="0"/>
          <w:numId w:val="31"/>
        </w:numPr>
        <w:suppressAutoHyphens/>
        <w:adjustRightInd/>
        <w:ind w:left="0" w:firstLine="709"/>
        <w:textAlignment w:val="baseline"/>
      </w:pPr>
      <w:r>
        <w:rPr>
          <w:rFonts w:ascii="Liberation Serif" w:hAnsi="Liberation Serif" w:cs="Liberation Serif"/>
          <w:sz w:val="28"/>
          <w:szCs w:val="28"/>
        </w:rPr>
        <w:t xml:space="preserve">Рейдовый осмотр проводится в порядке, предусмотренном статьей 71 Федерального закона </w:t>
      </w:r>
      <w:r>
        <w:rPr>
          <w:rFonts w:ascii="Liberation Serif" w:hAnsi="Liberation Serif"/>
          <w:color w:val="000000"/>
          <w:sz w:val="28"/>
          <w:szCs w:val="28"/>
        </w:rPr>
        <w:t>№ 248-ФЗ</w:t>
      </w:r>
      <w:r>
        <w:rPr>
          <w:rFonts w:ascii="Liberation Serif" w:hAnsi="Liberation Serif" w:cs="Liberation Serif"/>
          <w:sz w:val="28"/>
          <w:szCs w:val="28"/>
        </w:rPr>
        <w:t>.</w:t>
      </w:r>
    </w:p>
    <w:p w14:paraId="349B8260" w14:textId="77777777" w:rsidR="00D96400" w:rsidRPr="002413F1" w:rsidRDefault="00D96400" w:rsidP="00D96400">
      <w:pPr>
        <w:widowControl/>
        <w:numPr>
          <w:ilvl w:val="0"/>
          <w:numId w:val="31"/>
        </w:numPr>
        <w:tabs>
          <w:tab w:val="left" w:pos="1276"/>
        </w:tabs>
        <w:suppressAutoHyphens/>
        <w:autoSpaceDE/>
        <w:adjustRightInd/>
        <w:ind w:left="0" w:right="-1" w:firstLine="709"/>
        <w:jc w:val="both"/>
        <w:textAlignment w:val="baseline"/>
        <w:rPr>
          <w:rFonts w:ascii="Liberation Serif" w:hAnsi="Liberation Serif"/>
          <w:color w:val="000000"/>
          <w:sz w:val="28"/>
          <w:szCs w:val="28"/>
        </w:rPr>
      </w:pPr>
      <w:r w:rsidRPr="002413F1">
        <w:rPr>
          <w:rFonts w:ascii="Liberation Serif" w:hAnsi="Liberation Serif"/>
          <w:color w:val="000000"/>
          <w:sz w:val="28"/>
          <w:szCs w:val="28"/>
        </w:rPr>
        <w:t>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14:paraId="4CE572F8" w14:textId="77777777" w:rsidR="00D96400" w:rsidRPr="002413F1" w:rsidRDefault="00D96400" w:rsidP="00D96400">
      <w:pPr>
        <w:widowControl/>
        <w:numPr>
          <w:ilvl w:val="0"/>
          <w:numId w:val="31"/>
        </w:numPr>
        <w:tabs>
          <w:tab w:val="left" w:pos="1276"/>
        </w:tabs>
        <w:suppressAutoHyphens/>
        <w:autoSpaceDE/>
        <w:adjustRightInd/>
        <w:ind w:left="0" w:right="-1" w:firstLine="709"/>
        <w:jc w:val="both"/>
        <w:textAlignment w:val="baseline"/>
        <w:rPr>
          <w:rFonts w:ascii="Liberation Serif" w:hAnsi="Liberation Serif"/>
          <w:color w:val="000000"/>
          <w:sz w:val="28"/>
          <w:szCs w:val="28"/>
        </w:rPr>
      </w:pPr>
      <w:r w:rsidRPr="002413F1">
        <w:rPr>
          <w:rFonts w:ascii="Liberation Serif" w:hAnsi="Liberation Serif"/>
          <w:color w:val="000000"/>
          <w:sz w:val="28"/>
          <w:szCs w:val="28"/>
        </w:rPr>
        <w:t>В ходе рейдового осмотра могут совершаться следующие контрольные действия:</w:t>
      </w:r>
    </w:p>
    <w:p w14:paraId="1978629F" w14:textId="77777777" w:rsidR="00D96400" w:rsidRPr="002413F1" w:rsidRDefault="00D96400" w:rsidP="00D96400">
      <w:pPr>
        <w:tabs>
          <w:tab w:val="left" w:pos="1276"/>
        </w:tabs>
        <w:ind w:left="709" w:right="-1"/>
        <w:jc w:val="both"/>
        <w:rPr>
          <w:rFonts w:ascii="Liberation Serif" w:hAnsi="Liberation Serif"/>
          <w:color w:val="000000"/>
          <w:sz w:val="28"/>
          <w:szCs w:val="28"/>
        </w:rPr>
      </w:pPr>
      <w:r w:rsidRPr="002413F1">
        <w:rPr>
          <w:rFonts w:ascii="Liberation Serif" w:hAnsi="Liberation Serif"/>
          <w:color w:val="000000"/>
          <w:sz w:val="28"/>
          <w:szCs w:val="28"/>
        </w:rPr>
        <w:t>осмотр;</w:t>
      </w:r>
    </w:p>
    <w:p w14:paraId="3A6C2F06" w14:textId="77777777" w:rsidR="00D96400" w:rsidRPr="002413F1" w:rsidRDefault="00D96400" w:rsidP="00D96400">
      <w:pPr>
        <w:tabs>
          <w:tab w:val="left" w:pos="1276"/>
        </w:tabs>
        <w:ind w:left="709" w:right="-1"/>
        <w:jc w:val="both"/>
        <w:rPr>
          <w:rFonts w:ascii="Liberation Serif" w:hAnsi="Liberation Serif"/>
          <w:color w:val="000000"/>
          <w:sz w:val="28"/>
          <w:szCs w:val="28"/>
        </w:rPr>
      </w:pPr>
      <w:r w:rsidRPr="002413F1">
        <w:rPr>
          <w:rFonts w:ascii="Liberation Serif" w:hAnsi="Liberation Serif"/>
          <w:color w:val="000000"/>
          <w:sz w:val="28"/>
          <w:szCs w:val="28"/>
        </w:rPr>
        <w:t>опрос;</w:t>
      </w:r>
    </w:p>
    <w:p w14:paraId="6354DB09" w14:textId="77777777" w:rsidR="00D96400" w:rsidRPr="002413F1" w:rsidRDefault="00D96400" w:rsidP="00D96400">
      <w:pPr>
        <w:tabs>
          <w:tab w:val="left" w:pos="1276"/>
        </w:tabs>
        <w:ind w:left="709" w:right="-1"/>
        <w:jc w:val="both"/>
        <w:rPr>
          <w:rFonts w:ascii="Liberation Serif" w:hAnsi="Liberation Serif"/>
          <w:color w:val="000000"/>
          <w:sz w:val="28"/>
          <w:szCs w:val="28"/>
        </w:rPr>
      </w:pPr>
      <w:r w:rsidRPr="002413F1">
        <w:rPr>
          <w:rFonts w:ascii="Liberation Serif" w:hAnsi="Liberation Serif"/>
          <w:color w:val="000000"/>
          <w:sz w:val="28"/>
          <w:szCs w:val="28"/>
        </w:rPr>
        <w:t>получение письменных объяснений;</w:t>
      </w:r>
    </w:p>
    <w:p w14:paraId="4963CAA6" w14:textId="77777777" w:rsidR="00D96400" w:rsidRPr="002413F1" w:rsidRDefault="00D96400" w:rsidP="00D96400">
      <w:pPr>
        <w:tabs>
          <w:tab w:val="left" w:pos="1276"/>
        </w:tabs>
        <w:ind w:left="709" w:right="-1"/>
        <w:jc w:val="both"/>
        <w:rPr>
          <w:rFonts w:ascii="Liberation Serif" w:hAnsi="Liberation Serif"/>
          <w:color w:val="000000"/>
          <w:sz w:val="28"/>
          <w:szCs w:val="28"/>
        </w:rPr>
      </w:pPr>
      <w:r w:rsidRPr="002413F1">
        <w:rPr>
          <w:rFonts w:ascii="Liberation Serif" w:hAnsi="Liberation Serif"/>
          <w:color w:val="000000"/>
          <w:sz w:val="28"/>
          <w:szCs w:val="28"/>
        </w:rPr>
        <w:t>истребование документов;</w:t>
      </w:r>
    </w:p>
    <w:p w14:paraId="14622F1B" w14:textId="77777777" w:rsidR="00D96400" w:rsidRPr="002413F1" w:rsidRDefault="00D96400" w:rsidP="00D96400">
      <w:pPr>
        <w:tabs>
          <w:tab w:val="left" w:pos="1276"/>
        </w:tabs>
        <w:ind w:left="709" w:right="-1"/>
        <w:jc w:val="both"/>
        <w:rPr>
          <w:rFonts w:ascii="Liberation Serif" w:hAnsi="Liberation Serif"/>
          <w:color w:val="000000"/>
          <w:sz w:val="28"/>
          <w:szCs w:val="28"/>
        </w:rPr>
      </w:pPr>
      <w:r w:rsidRPr="002413F1">
        <w:rPr>
          <w:rFonts w:ascii="Liberation Serif" w:hAnsi="Liberation Serif"/>
          <w:color w:val="000000"/>
          <w:sz w:val="28"/>
          <w:szCs w:val="28"/>
        </w:rPr>
        <w:t>инструментальное обследование.</w:t>
      </w:r>
    </w:p>
    <w:p w14:paraId="15B5C866" w14:textId="77777777" w:rsidR="00D96400" w:rsidRPr="002413F1" w:rsidRDefault="00D96400" w:rsidP="00D96400">
      <w:pPr>
        <w:widowControl/>
        <w:numPr>
          <w:ilvl w:val="0"/>
          <w:numId w:val="31"/>
        </w:numPr>
        <w:tabs>
          <w:tab w:val="left" w:pos="1276"/>
        </w:tabs>
        <w:suppressAutoHyphens/>
        <w:autoSpaceDE/>
        <w:adjustRightInd/>
        <w:ind w:left="0" w:right="-1" w:firstLine="709"/>
        <w:jc w:val="both"/>
        <w:textAlignment w:val="baseline"/>
        <w:rPr>
          <w:rFonts w:ascii="Liberation Serif" w:hAnsi="Liberation Serif"/>
          <w:color w:val="000000"/>
          <w:sz w:val="28"/>
          <w:szCs w:val="28"/>
        </w:rPr>
      </w:pPr>
      <w:r w:rsidRPr="002413F1">
        <w:rPr>
          <w:rFonts w:ascii="Liberation Serif" w:hAnsi="Liberation Serif"/>
          <w:color w:val="000000"/>
          <w:sz w:val="28"/>
          <w:szCs w:val="28"/>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79D59D42" w14:textId="77777777" w:rsidR="00D96400" w:rsidRPr="002413F1" w:rsidRDefault="00D96400" w:rsidP="00D96400">
      <w:pPr>
        <w:widowControl/>
        <w:numPr>
          <w:ilvl w:val="0"/>
          <w:numId w:val="31"/>
        </w:numPr>
        <w:tabs>
          <w:tab w:val="left" w:pos="1276"/>
        </w:tabs>
        <w:suppressAutoHyphens/>
        <w:autoSpaceDE/>
        <w:adjustRightInd/>
        <w:ind w:left="0" w:right="-1" w:firstLine="709"/>
        <w:jc w:val="both"/>
        <w:textAlignment w:val="baseline"/>
        <w:rPr>
          <w:rFonts w:ascii="Liberation Serif" w:hAnsi="Liberation Serif"/>
          <w:color w:val="000000"/>
          <w:sz w:val="28"/>
          <w:szCs w:val="28"/>
        </w:rPr>
      </w:pPr>
      <w:r w:rsidRPr="002413F1">
        <w:rPr>
          <w:rFonts w:ascii="Liberation Serif" w:hAnsi="Liberation Serif"/>
          <w:color w:val="000000"/>
          <w:sz w:val="28"/>
          <w:szCs w:val="28"/>
        </w:rPr>
        <w:t>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14:paraId="12FEF3A0" w14:textId="77777777" w:rsidR="00D96400" w:rsidRPr="002413F1" w:rsidRDefault="00D96400" w:rsidP="00D96400">
      <w:pPr>
        <w:widowControl/>
        <w:numPr>
          <w:ilvl w:val="0"/>
          <w:numId w:val="31"/>
        </w:numPr>
        <w:tabs>
          <w:tab w:val="left" w:pos="1276"/>
        </w:tabs>
        <w:suppressAutoHyphens/>
        <w:autoSpaceDE/>
        <w:adjustRightInd/>
        <w:ind w:left="0" w:right="-1" w:firstLine="709"/>
        <w:jc w:val="both"/>
        <w:textAlignment w:val="baseline"/>
        <w:rPr>
          <w:rFonts w:ascii="Liberation Serif" w:hAnsi="Liberation Serif"/>
          <w:color w:val="000000"/>
          <w:sz w:val="28"/>
          <w:szCs w:val="28"/>
        </w:rPr>
      </w:pPr>
      <w:r w:rsidRPr="002413F1">
        <w:rPr>
          <w:rFonts w:ascii="Liberation Serif" w:hAnsi="Liberation Serif"/>
          <w:color w:val="000000"/>
          <w:sz w:val="28"/>
          <w:szCs w:val="28"/>
        </w:rPr>
        <w:t>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мероприятия в отношении каждого контролируемого лица, допустившего нарушение обязательных требований.</w:t>
      </w:r>
    </w:p>
    <w:p w14:paraId="59D50456" w14:textId="77777777" w:rsidR="00D96400" w:rsidRPr="002413F1" w:rsidRDefault="00D96400" w:rsidP="00D96400">
      <w:pPr>
        <w:numPr>
          <w:ilvl w:val="0"/>
          <w:numId w:val="31"/>
        </w:numPr>
        <w:shd w:val="clear" w:color="auto" w:fill="FFFFFF"/>
        <w:tabs>
          <w:tab w:val="left" w:pos="1276"/>
        </w:tabs>
        <w:suppressAutoHyphens/>
        <w:ind w:left="0" w:firstLine="851"/>
        <w:jc w:val="both"/>
        <w:textAlignment w:val="baseline"/>
        <w:rPr>
          <w:rFonts w:ascii="Liberation Serif" w:eastAsiaTheme="minorHAnsi" w:hAnsi="Liberation Serif" w:cs="Liberation Serif"/>
          <w:sz w:val="28"/>
          <w:szCs w:val="28"/>
          <w:lang w:eastAsia="en-US"/>
        </w:rPr>
      </w:pPr>
      <w:r w:rsidRPr="002413F1">
        <w:rPr>
          <w:rFonts w:ascii="Liberation Serif" w:hAnsi="Liberation Serif"/>
          <w:color w:val="000000"/>
          <w:sz w:val="28"/>
          <w:szCs w:val="28"/>
        </w:rPr>
        <w:t xml:space="preserve">Рейдовый осмотр может проводиться только по согласованию с </w:t>
      </w:r>
      <w:r w:rsidRPr="002413F1">
        <w:rPr>
          <w:rFonts w:ascii="Liberation Serif" w:hAnsi="Liberation Serif"/>
          <w:color w:val="000000"/>
          <w:sz w:val="28"/>
          <w:szCs w:val="28"/>
        </w:rPr>
        <w:lastRenderedPageBreak/>
        <w:t xml:space="preserve">органом прокуратуры </w:t>
      </w:r>
      <w:r w:rsidRPr="002413F1">
        <w:rPr>
          <w:rFonts w:ascii="Liberation Serif" w:hAnsi="Liberation Serif" w:cs="Arial"/>
          <w:color w:val="000000"/>
          <w:sz w:val="28"/>
          <w:szCs w:val="28"/>
        </w:rPr>
        <w:t xml:space="preserve">(указать конкретный вид и наименование прокуратуры, расположенной на территории муниципального образования), </w:t>
      </w:r>
      <w:r w:rsidRPr="002413F1">
        <w:rPr>
          <w:rFonts w:ascii="Liberation Serif" w:eastAsiaTheme="minorHAnsi" w:hAnsi="Liberation Serif" w:cs="Liberation Serif"/>
          <w:sz w:val="28"/>
          <w:szCs w:val="28"/>
          <w:lang w:eastAsia="en-US"/>
        </w:rPr>
        <w:t xml:space="preserve">за исключением случаев его проведения в соответствии с </w:t>
      </w:r>
      <w:hyperlink r:id="rId20" w:history="1">
        <w:r w:rsidRPr="002413F1">
          <w:rPr>
            <w:rFonts w:ascii="Liberation Serif" w:eastAsiaTheme="minorHAnsi" w:hAnsi="Liberation Serif" w:cs="Liberation Serif"/>
            <w:sz w:val="28"/>
            <w:szCs w:val="28"/>
            <w:lang w:eastAsia="en-US"/>
          </w:rPr>
          <w:t>пунктами 3</w:t>
        </w:r>
      </w:hyperlink>
      <w:r w:rsidRPr="002413F1">
        <w:rPr>
          <w:rFonts w:ascii="Liberation Serif" w:eastAsiaTheme="minorHAnsi" w:hAnsi="Liberation Serif" w:cs="Liberation Serif"/>
          <w:sz w:val="28"/>
          <w:szCs w:val="28"/>
          <w:lang w:eastAsia="en-US"/>
        </w:rPr>
        <w:t xml:space="preserve">, </w:t>
      </w:r>
      <w:hyperlink r:id="rId21" w:history="1">
        <w:r w:rsidRPr="002413F1">
          <w:rPr>
            <w:rFonts w:ascii="Liberation Serif" w:eastAsiaTheme="minorHAnsi" w:hAnsi="Liberation Serif" w:cs="Liberation Serif"/>
            <w:sz w:val="28"/>
            <w:szCs w:val="28"/>
            <w:lang w:eastAsia="en-US"/>
          </w:rPr>
          <w:t>4</w:t>
        </w:r>
      </w:hyperlink>
      <w:r w:rsidRPr="002413F1">
        <w:rPr>
          <w:rFonts w:ascii="Liberation Serif" w:eastAsiaTheme="minorHAnsi" w:hAnsi="Liberation Serif" w:cs="Liberation Serif"/>
          <w:sz w:val="28"/>
          <w:szCs w:val="28"/>
          <w:lang w:eastAsia="en-US"/>
        </w:rPr>
        <w:t xml:space="preserve">, </w:t>
      </w:r>
      <w:hyperlink r:id="rId22" w:history="1">
        <w:r w:rsidRPr="002413F1">
          <w:rPr>
            <w:rFonts w:ascii="Liberation Serif" w:eastAsiaTheme="minorHAnsi" w:hAnsi="Liberation Serif" w:cs="Liberation Serif"/>
            <w:sz w:val="28"/>
            <w:szCs w:val="28"/>
            <w:lang w:eastAsia="en-US"/>
          </w:rPr>
          <w:t>6</w:t>
        </w:r>
      </w:hyperlink>
      <w:r w:rsidRPr="002413F1">
        <w:rPr>
          <w:rFonts w:ascii="Liberation Serif" w:eastAsiaTheme="minorHAnsi" w:hAnsi="Liberation Serif" w:cs="Liberation Serif"/>
          <w:sz w:val="28"/>
          <w:szCs w:val="28"/>
          <w:lang w:eastAsia="en-US"/>
        </w:rPr>
        <w:t xml:space="preserve">, </w:t>
      </w:r>
      <w:hyperlink r:id="rId23" w:history="1">
        <w:r w:rsidRPr="002413F1">
          <w:rPr>
            <w:rFonts w:ascii="Liberation Serif" w:eastAsiaTheme="minorHAnsi" w:hAnsi="Liberation Serif" w:cs="Liberation Serif"/>
            <w:sz w:val="28"/>
            <w:szCs w:val="28"/>
            <w:lang w:eastAsia="en-US"/>
          </w:rPr>
          <w:t>8 части 1</w:t>
        </w:r>
      </w:hyperlink>
      <w:r w:rsidRPr="002413F1">
        <w:rPr>
          <w:rFonts w:ascii="Liberation Serif" w:eastAsiaTheme="minorHAnsi" w:hAnsi="Liberation Serif" w:cs="Liberation Serif"/>
          <w:sz w:val="28"/>
          <w:szCs w:val="28"/>
          <w:lang w:eastAsia="en-US"/>
        </w:rPr>
        <w:t xml:space="preserve">, </w:t>
      </w:r>
      <w:hyperlink r:id="rId24" w:history="1">
        <w:r w:rsidRPr="002413F1">
          <w:rPr>
            <w:rFonts w:ascii="Liberation Serif" w:eastAsiaTheme="minorHAnsi" w:hAnsi="Liberation Serif" w:cs="Liberation Serif"/>
            <w:sz w:val="28"/>
            <w:szCs w:val="28"/>
            <w:lang w:eastAsia="en-US"/>
          </w:rPr>
          <w:t>частью 3 статьи 57</w:t>
        </w:r>
      </w:hyperlink>
      <w:r w:rsidRPr="002413F1">
        <w:rPr>
          <w:rFonts w:ascii="Liberation Serif" w:eastAsiaTheme="minorHAnsi" w:hAnsi="Liberation Serif" w:cs="Liberation Serif"/>
          <w:sz w:val="28"/>
          <w:szCs w:val="28"/>
          <w:lang w:eastAsia="en-US"/>
        </w:rPr>
        <w:t xml:space="preserve"> и </w:t>
      </w:r>
      <w:hyperlink r:id="rId25" w:history="1">
        <w:r w:rsidRPr="002413F1">
          <w:rPr>
            <w:rFonts w:ascii="Liberation Serif" w:eastAsiaTheme="minorHAnsi" w:hAnsi="Liberation Serif" w:cs="Liberation Serif"/>
            <w:sz w:val="28"/>
            <w:szCs w:val="28"/>
            <w:lang w:eastAsia="en-US"/>
          </w:rPr>
          <w:t>частью 12 статьи 66</w:t>
        </w:r>
      </w:hyperlink>
      <w:r w:rsidRPr="002413F1">
        <w:rPr>
          <w:rFonts w:ascii="Liberation Serif" w:eastAsiaTheme="minorHAnsi" w:hAnsi="Liberation Serif" w:cs="Liberation Serif"/>
          <w:sz w:val="28"/>
          <w:szCs w:val="28"/>
          <w:lang w:eastAsia="en-US"/>
        </w:rPr>
        <w:t xml:space="preserve"> Федерального закона № 248.</w:t>
      </w:r>
    </w:p>
    <w:p w14:paraId="5C142E75" w14:textId="77777777" w:rsidR="00D96400" w:rsidRPr="002413F1" w:rsidRDefault="00D96400" w:rsidP="00D96400">
      <w:pPr>
        <w:shd w:val="clear" w:color="auto" w:fill="FFFFFF"/>
        <w:tabs>
          <w:tab w:val="left" w:pos="1276"/>
        </w:tabs>
        <w:jc w:val="both"/>
        <w:rPr>
          <w:rFonts w:ascii="Liberation Serif" w:hAnsi="Liberation Serif"/>
          <w:color w:val="000000"/>
          <w:sz w:val="28"/>
          <w:szCs w:val="28"/>
        </w:rPr>
      </w:pPr>
    </w:p>
    <w:p w14:paraId="0D4728D5" w14:textId="77777777" w:rsidR="00D96400" w:rsidRPr="002413F1" w:rsidRDefault="00D96400" w:rsidP="00D96400">
      <w:pPr>
        <w:shd w:val="clear" w:color="auto" w:fill="FFFFFF"/>
        <w:tabs>
          <w:tab w:val="left" w:pos="1276"/>
        </w:tabs>
        <w:ind w:left="709"/>
        <w:jc w:val="both"/>
        <w:rPr>
          <w:sz w:val="28"/>
          <w:szCs w:val="28"/>
        </w:rPr>
      </w:pPr>
      <w:r w:rsidRPr="002413F1">
        <w:rPr>
          <w:rFonts w:ascii="Liberation Serif" w:hAnsi="Liberation Serif"/>
          <w:color w:val="000000"/>
          <w:sz w:val="28"/>
          <w:szCs w:val="28"/>
        </w:rPr>
        <w:t>Глава 6. Документарная проверка</w:t>
      </w:r>
    </w:p>
    <w:p w14:paraId="7DF61D2F" w14:textId="77777777" w:rsidR="00D96400" w:rsidRPr="002413F1" w:rsidRDefault="00D96400" w:rsidP="00D96400">
      <w:pPr>
        <w:shd w:val="clear" w:color="auto" w:fill="FFFFFF"/>
        <w:tabs>
          <w:tab w:val="left" w:pos="1276"/>
        </w:tabs>
        <w:jc w:val="both"/>
        <w:rPr>
          <w:rFonts w:ascii="Liberation Serif" w:hAnsi="Liberation Serif" w:cs="Arial"/>
          <w:color w:val="000000"/>
          <w:sz w:val="28"/>
          <w:szCs w:val="28"/>
        </w:rPr>
      </w:pPr>
    </w:p>
    <w:p w14:paraId="65CAA1E9" w14:textId="77777777" w:rsidR="00D96400" w:rsidRDefault="00D96400" w:rsidP="00D96400">
      <w:pPr>
        <w:pStyle w:val="ConsPlusNormal"/>
        <w:numPr>
          <w:ilvl w:val="0"/>
          <w:numId w:val="31"/>
        </w:numPr>
        <w:ind w:left="0" w:firstLine="709"/>
        <w:jc w:val="both"/>
      </w:pPr>
      <w:r>
        <w:rPr>
          <w:rFonts w:ascii="Liberation Serif" w:hAnsi="Liberation Serif" w:cs="Liberation Serif"/>
          <w:sz w:val="28"/>
          <w:szCs w:val="28"/>
        </w:rPr>
        <w:t xml:space="preserve">Документарная проверка проводится в порядке, предусмотренном статьей 72 Федерального закона </w:t>
      </w:r>
      <w:r>
        <w:rPr>
          <w:rFonts w:ascii="Liberation Serif" w:hAnsi="Liberation Serif"/>
          <w:color w:val="000000"/>
          <w:sz w:val="28"/>
          <w:szCs w:val="28"/>
        </w:rPr>
        <w:t>№ 248-ФЗ</w:t>
      </w:r>
      <w:r>
        <w:rPr>
          <w:rFonts w:ascii="Liberation Serif" w:hAnsi="Liberation Serif" w:cs="Liberation Serif"/>
          <w:sz w:val="28"/>
          <w:szCs w:val="28"/>
        </w:rPr>
        <w:t>.</w:t>
      </w:r>
    </w:p>
    <w:p w14:paraId="29B26201" w14:textId="77777777" w:rsidR="00D96400" w:rsidRPr="002413F1" w:rsidRDefault="00D96400" w:rsidP="00D96400">
      <w:pPr>
        <w:numPr>
          <w:ilvl w:val="0"/>
          <w:numId w:val="31"/>
        </w:numPr>
        <w:shd w:val="clear" w:color="auto" w:fill="FFFFFF"/>
        <w:tabs>
          <w:tab w:val="left" w:pos="1276"/>
        </w:tabs>
        <w:suppressAutoHyphens/>
        <w:autoSpaceDE/>
        <w:adjustRightInd/>
        <w:ind w:left="0" w:firstLine="709"/>
        <w:jc w:val="both"/>
        <w:textAlignment w:val="baseline"/>
        <w:rPr>
          <w:rFonts w:ascii="Liberation Serif" w:hAnsi="Liberation Serif" w:cs="Arial"/>
          <w:color w:val="000000"/>
          <w:sz w:val="28"/>
          <w:szCs w:val="28"/>
        </w:rPr>
      </w:pPr>
      <w:r w:rsidRPr="002413F1">
        <w:rPr>
          <w:rFonts w:ascii="Liberation Serif" w:hAnsi="Liberation Serif" w:cs="Arial"/>
          <w:color w:val="000000"/>
          <w:sz w:val="28"/>
          <w:szCs w:val="28"/>
        </w:rPr>
        <w:t>В ходе документарной проверки могут совершаться следующие контрольные действия:</w:t>
      </w:r>
    </w:p>
    <w:p w14:paraId="3B668B98" w14:textId="77777777" w:rsidR="00D96400" w:rsidRPr="002413F1" w:rsidRDefault="00D96400" w:rsidP="00D96400">
      <w:pPr>
        <w:shd w:val="clear" w:color="auto" w:fill="FFFFFF"/>
        <w:tabs>
          <w:tab w:val="left" w:pos="1276"/>
        </w:tabs>
        <w:ind w:firstLine="709"/>
        <w:jc w:val="both"/>
        <w:rPr>
          <w:rFonts w:ascii="Liberation Serif" w:hAnsi="Liberation Serif" w:cs="Arial"/>
          <w:color w:val="000000"/>
          <w:sz w:val="28"/>
          <w:szCs w:val="28"/>
        </w:rPr>
      </w:pPr>
      <w:r w:rsidRPr="002413F1">
        <w:rPr>
          <w:rFonts w:ascii="Liberation Serif" w:hAnsi="Liberation Serif" w:cs="Arial"/>
          <w:color w:val="000000"/>
          <w:sz w:val="28"/>
          <w:szCs w:val="28"/>
        </w:rPr>
        <w:t>1) получение письменных объяснений;</w:t>
      </w:r>
    </w:p>
    <w:p w14:paraId="680607C7" w14:textId="77777777" w:rsidR="00D96400" w:rsidRPr="002413F1" w:rsidRDefault="00D96400" w:rsidP="00D96400">
      <w:pPr>
        <w:shd w:val="clear" w:color="auto" w:fill="FFFFFF"/>
        <w:tabs>
          <w:tab w:val="left" w:pos="1276"/>
        </w:tabs>
        <w:ind w:firstLine="709"/>
        <w:jc w:val="both"/>
        <w:rPr>
          <w:rFonts w:ascii="Liberation Serif" w:hAnsi="Liberation Serif" w:cs="Arial"/>
          <w:color w:val="000000"/>
          <w:sz w:val="28"/>
          <w:szCs w:val="28"/>
        </w:rPr>
      </w:pPr>
      <w:r w:rsidRPr="002413F1">
        <w:rPr>
          <w:rFonts w:ascii="Liberation Serif" w:hAnsi="Liberation Serif" w:cs="Arial"/>
          <w:color w:val="000000"/>
          <w:sz w:val="28"/>
          <w:szCs w:val="28"/>
        </w:rPr>
        <w:t>2) истребование документов.</w:t>
      </w:r>
    </w:p>
    <w:p w14:paraId="4A655B06" w14:textId="77777777" w:rsidR="00D96400" w:rsidRPr="002413F1" w:rsidRDefault="00D96400" w:rsidP="00D96400">
      <w:pPr>
        <w:numPr>
          <w:ilvl w:val="0"/>
          <w:numId w:val="31"/>
        </w:numPr>
        <w:shd w:val="clear" w:color="auto" w:fill="FFFFFF"/>
        <w:tabs>
          <w:tab w:val="left" w:pos="1276"/>
        </w:tabs>
        <w:suppressAutoHyphens/>
        <w:autoSpaceDE/>
        <w:adjustRightInd/>
        <w:ind w:left="0" w:firstLine="709"/>
        <w:jc w:val="both"/>
        <w:textAlignment w:val="baseline"/>
        <w:rPr>
          <w:rFonts w:ascii="Liberation Serif" w:hAnsi="Liberation Serif" w:cs="Arial"/>
          <w:color w:val="000000"/>
          <w:sz w:val="28"/>
          <w:szCs w:val="28"/>
        </w:rPr>
      </w:pPr>
      <w:r w:rsidRPr="002413F1">
        <w:rPr>
          <w:rFonts w:ascii="Liberation Serif" w:hAnsi="Liberation Serif" w:cs="Arial"/>
          <w:color w:val="000000"/>
          <w:sz w:val="28"/>
          <w:szCs w:val="28"/>
        </w:rPr>
        <w:t xml:space="preserve">Срок проведения документарной проверки не может превышать десять рабочих дней. В указанный срок не включается период с момента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 а также период с момента направления контролируемому лицу информации контрольного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органа документах </w:t>
      </w:r>
      <w:r w:rsidRPr="002413F1">
        <w:rPr>
          <w:rFonts w:ascii="Liberation Serif" w:hAnsi="Liberation Serif" w:cs="Arial"/>
          <w:color w:val="000000"/>
          <w:sz w:val="28"/>
          <w:szCs w:val="28"/>
        </w:rPr>
        <w:br/>
        <w:t>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14:paraId="2D61C714" w14:textId="77777777" w:rsidR="00D96400" w:rsidRPr="002413F1" w:rsidRDefault="00D96400" w:rsidP="00D96400">
      <w:pPr>
        <w:numPr>
          <w:ilvl w:val="0"/>
          <w:numId w:val="31"/>
        </w:numPr>
        <w:shd w:val="clear" w:color="auto" w:fill="FFFFFF"/>
        <w:tabs>
          <w:tab w:val="left" w:pos="1276"/>
        </w:tabs>
        <w:suppressAutoHyphens/>
        <w:ind w:left="0" w:firstLine="709"/>
        <w:jc w:val="both"/>
        <w:textAlignment w:val="baseline"/>
        <w:rPr>
          <w:rFonts w:ascii="Liberation Serif" w:eastAsiaTheme="minorHAnsi" w:hAnsi="Liberation Serif" w:cs="Liberation Serif"/>
          <w:sz w:val="28"/>
          <w:szCs w:val="28"/>
          <w:lang w:eastAsia="en-US"/>
        </w:rPr>
      </w:pPr>
      <w:r w:rsidRPr="002413F1">
        <w:rPr>
          <w:rFonts w:ascii="Liberation Serif" w:hAnsi="Liberation Serif" w:cs="Arial"/>
          <w:color w:val="000000"/>
          <w:sz w:val="28"/>
          <w:szCs w:val="28"/>
        </w:rPr>
        <w:t xml:space="preserve">Внеплановая документарная проверка проводится по согласованию с органами прокуратуры (указать конкретный вид и наименование прокуратуры, расположенной на территории муниципального образования), </w:t>
      </w:r>
      <w:r w:rsidRPr="002413F1">
        <w:rPr>
          <w:rFonts w:ascii="Liberation Serif" w:eastAsiaTheme="minorHAnsi" w:hAnsi="Liberation Serif" w:cs="Liberation Serif"/>
          <w:sz w:val="28"/>
          <w:szCs w:val="28"/>
          <w:lang w:eastAsia="en-US"/>
        </w:rPr>
        <w:t xml:space="preserve">за исключением случаев его проведения в соответствии с </w:t>
      </w:r>
      <w:hyperlink r:id="rId26" w:history="1">
        <w:r w:rsidRPr="002413F1">
          <w:rPr>
            <w:rFonts w:ascii="Liberation Serif" w:eastAsiaTheme="minorHAnsi" w:hAnsi="Liberation Serif" w:cs="Liberation Serif"/>
            <w:sz w:val="28"/>
            <w:szCs w:val="28"/>
            <w:lang w:eastAsia="en-US"/>
          </w:rPr>
          <w:t>пунктами 3</w:t>
        </w:r>
      </w:hyperlink>
      <w:r w:rsidRPr="002413F1">
        <w:rPr>
          <w:rFonts w:ascii="Liberation Serif" w:eastAsiaTheme="minorHAnsi" w:hAnsi="Liberation Serif" w:cs="Liberation Serif"/>
          <w:sz w:val="28"/>
          <w:szCs w:val="28"/>
          <w:lang w:eastAsia="en-US"/>
        </w:rPr>
        <w:t xml:space="preserve">, </w:t>
      </w:r>
      <w:hyperlink r:id="rId27" w:history="1">
        <w:r w:rsidRPr="002413F1">
          <w:rPr>
            <w:rFonts w:ascii="Liberation Serif" w:eastAsiaTheme="minorHAnsi" w:hAnsi="Liberation Serif" w:cs="Liberation Serif"/>
            <w:sz w:val="28"/>
            <w:szCs w:val="28"/>
            <w:lang w:eastAsia="en-US"/>
          </w:rPr>
          <w:t>4</w:t>
        </w:r>
      </w:hyperlink>
      <w:r w:rsidRPr="002413F1">
        <w:rPr>
          <w:rFonts w:ascii="Liberation Serif" w:eastAsiaTheme="minorHAnsi" w:hAnsi="Liberation Serif" w:cs="Liberation Serif"/>
          <w:sz w:val="28"/>
          <w:szCs w:val="28"/>
          <w:lang w:eastAsia="en-US"/>
        </w:rPr>
        <w:t xml:space="preserve">, </w:t>
      </w:r>
      <w:hyperlink r:id="rId28" w:history="1">
        <w:r w:rsidRPr="002413F1">
          <w:rPr>
            <w:rFonts w:ascii="Liberation Serif" w:eastAsiaTheme="minorHAnsi" w:hAnsi="Liberation Serif" w:cs="Liberation Serif"/>
            <w:sz w:val="28"/>
            <w:szCs w:val="28"/>
            <w:lang w:eastAsia="en-US"/>
          </w:rPr>
          <w:t>6</w:t>
        </w:r>
      </w:hyperlink>
      <w:r w:rsidRPr="002413F1">
        <w:rPr>
          <w:rFonts w:ascii="Liberation Serif" w:eastAsiaTheme="minorHAnsi" w:hAnsi="Liberation Serif" w:cs="Liberation Serif"/>
          <w:sz w:val="28"/>
          <w:szCs w:val="28"/>
          <w:lang w:eastAsia="en-US"/>
        </w:rPr>
        <w:t xml:space="preserve">, </w:t>
      </w:r>
      <w:hyperlink r:id="rId29" w:history="1">
        <w:r w:rsidRPr="002413F1">
          <w:rPr>
            <w:rFonts w:ascii="Liberation Serif" w:eastAsiaTheme="minorHAnsi" w:hAnsi="Liberation Serif" w:cs="Liberation Serif"/>
            <w:sz w:val="28"/>
            <w:szCs w:val="28"/>
            <w:lang w:eastAsia="en-US"/>
          </w:rPr>
          <w:t>8 части 1</w:t>
        </w:r>
      </w:hyperlink>
      <w:r w:rsidRPr="002413F1">
        <w:rPr>
          <w:rFonts w:ascii="Liberation Serif" w:eastAsiaTheme="minorHAnsi" w:hAnsi="Liberation Serif" w:cs="Liberation Serif"/>
          <w:sz w:val="28"/>
          <w:szCs w:val="28"/>
          <w:lang w:eastAsia="en-US"/>
        </w:rPr>
        <w:t xml:space="preserve">, </w:t>
      </w:r>
      <w:hyperlink r:id="rId30" w:history="1">
        <w:r w:rsidRPr="002413F1">
          <w:rPr>
            <w:rFonts w:ascii="Liberation Serif" w:eastAsiaTheme="minorHAnsi" w:hAnsi="Liberation Serif" w:cs="Liberation Serif"/>
            <w:sz w:val="28"/>
            <w:szCs w:val="28"/>
            <w:lang w:eastAsia="en-US"/>
          </w:rPr>
          <w:t>частью 3 статьи 57</w:t>
        </w:r>
      </w:hyperlink>
      <w:r w:rsidRPr="002413F1">
        <w:rPr>
          <w:rFonts w:ascii="Liberation Serif" w:eastAsiaTheme="minorHAnsi" w:hAnsi="Liberation Serif" w:cs="Liberation Serif"/>
          <w:sz w:val="28"/>
          <w:szCs w:val="28"/>
          <w:lang w:eastAsia="en-US"/>
        </w:rPr>
        <w:t xml:space="preserve"> и </w:t>
      </w:r>
      <w:hyperlink r:id="rId31" w:history="1">
        <w:r w:rsidRPr="002413F1">
          <w:rPr>
            <w:rFonts w:ascii="Liberation Serif" w:eastAsiaTheme="minorHAnsi" w:hAnsi="Liberation Serif" w:cs="Liberation Serif"/>
            <w:sz w:val="28"/>
            <w:szCs w:val="28"/>
            <w:lang w:eastAsia="en-US"/>
          </w:rPr>
          <w:t>частью 12 статьи 66</w:t>
        </w:r>
      </w:hyperlink>
      <w:r w:rsidRPr="002413F1">
        <w:rPr>
          <w:rFonts w:ascii="Liberation Serif" w:eastAsiaTheme="minorHAnsi" w:hAnsi="Liberation Serif" w:cs="Liberation Serif"/>
          <w:sz w:val="28"/>
          <w:szCs w:val="28"/>
          <w:lang w:eastAsia="en-US"/>
        </w:rPr>
        <w:t xml:space="preserve"> Федерального закона № 248.</w:t>
      </w:r>
    </w:p>
    <w:p w14:paraId="1B1F1233" w14:textId="77777777" w:rsidR="00D96400" w:rsidRPr="002413F1" w:rsidRDefault="00D96400" w:rsidP="00D96400">
      <w:pPr>
        <w:jc w:val="both"/>
        <w:rPr>
          <w:rFonts w:ascii="Liberation Serif" w:hAnsi="Liberation Serif"/>
          <w:color w:val="000000"/>
          <w:sz w:val="28"/>
          <w:szCs w:val="28"/>
        </w:rPr>
      </w:pPr>
    </w:p>
    <w:p w14:paraId="1209F064" w14:textId="77777777" w:rsidR="00D96400" w:rsidRPr="002413F1" w:rsidRDefault="00D96400" w:rsidP="00D96400">
      <w:pPr>
        <w:ind w:firstLine="709"/>
        <w:jc w:val="both"/>
        <w:rPr>
          <w:rFonts w:ascii="Liberation Serif" w:hAnsi="Liberation Serif"/>
          <w:color w:val="000000"/>
          <w:sz w:val="28"/>
          <w:szCs w:val="28"/>
        </w:rPr>
      </w:pPr>
      <w:r w:rsidRPr="002413F1">
        <w:rPr>
          <w:rFonts w:ascii="Liberation Serif" w:hAnsi="Liberation Serif"/>
          <w:color w:val="000000"/>
          <w:sz w:val="28"/>
          <w:szCs w:val="28"/>
        </w:rPr>
        <w:t>Глава 7. Выездная проверка</w:t>
      </w:r>
    </w:p>
    <w:p w14:paraId="2257F935" w14:textId="77777777" w:rsidR="00D96400" w:rsidRPr="002413F1" w:rsidRDefault="00D96400" w:rsidP="00D96400">
      <w:pPr>
        <w:shd w:val="clear" w:color="auto" w:fill="FFFFFF"/>
        <w:jc w:val="both"/>
        <w:rPr>
          <w:rFonts w:ascii="Liberation Serif" w:hAnsi="Liberation Serif" w:cs="Arial"/>
          <w:color w:val="000000"/>
          <w:sz w:val="28"/>
          <w:szCs w:val="28"/>
          <w:shd w:val="clear" w:color="auto" w:fill="FFFFFF"/>
        </w:rPr>
      </w:pPr>
    </w:p>
    <w:p w14:paraId="240027AB" w14:textId="77777777" w:rsidR="00D96400" w:rsidRPr="002413F1" w:rsidRDefault="00D96400" w:rsidP="00D96400">
      <w:pPr>
        <w:pStyle w:val="a5"/>
        <w:widowControl/>
        <w:numPr>
          <w:ilvl w:val="0"/>
          <w:numId w:val="31"/>
        </w:numPr>
        <w:suppressAutoHyphens/>
        <w:adjustRightInd/>
        <w:ind w:left="0" w:firstLine="709"/>
        <w:textAlignment w:val="baseline"/>
        <w:rPr>
          <w:sz w:val="28"/>
          <w:szCs w:val="28"/>
        </w:rPr>
      </w:pPr>
      <w:r w:rsidRPr="002413F1">
        <w:rPr>
          <w:rFonts w:ascii="Liberation Serif" w:hAnsi="Liberation Serif" w:cs="Liberation Serif"/>
          <w:sz w:val="28"/>
          <w:szCs w:val="28"/>
        </w:rPr>
        <w:t xml:space="preserve">Выездная проверка проводится в порядке, предусмотренном статьей 73 Федерального закона </w:t>
      </w:r>
      <w:r w:rsidRPr="002413F1">
        <w:rPr>
          <w:rFonts w:ascii="Liberation Serif" w:hAnsi="Liberation Serif"/>
          <w:color w:val="000000"/>
          <w:sz w:val="28"/>
          <w:szCs w:val="28"/>
        </w:rPr>
        <w:t>№ 248-ФЗ</w:t>
      </w:r>
      <w:r w:rsidRPr="002413F1">
        <w:rPr>
          <w:rFonts w:ascii="Liberation Serif" w:hAnsi="Liberation Serif" w:cs="Liberation Serif"/>
          <w:sz w:val="28"/>
          <w:szCs w:val="28"/>
        </w:rPr>
        <w:t>.</w:t>
      </w:r>
    </w:p>
    <w:p w14:paraId="34FE948D" w14:textId="77777777" w:rsidR="00D96400" w:rsidRPr="002413F1" w:rsidRDefault="00D96400" w:rsidP="00D96400">
      <w:pPr>
        <w:numPr>
          <w:ilvl w:val="0"/>
          <w:numId w:val="31"/>
        </w:numPr>
        <w:shd w:val="clear" w:color="auto" w:fill="FFFFFF"/>
        <w:tabs>
          <w:tab w:val="left" w:pos="1276"/>
        </w:tabs>
        <w:suppressAutoHyphens/>
        <w:autoSpaceDE/>
        <w:adjustRightInd/>
        <w:ind w:left="0" w:firstLine="709"/>
        <w:jc w:val="both"/>
        <w:textAlignment w:val="baseline"/>
        <w:rPr>
          <w:rFonts w:ascii="Liberation Serif" w:hAnsi="Liberation Serif" w:cs="Arial"/>
          <w:color w:val="000000"/>
          <w:sz w:val="28"/>
          <w:szCs w:val="28"/>
        </w:rPr>
      </w:pPr>
      <w:r w:rsidRPr="002413F1">
        <w:rPr>
          <w:rFonts w:ascii="Liberation Serif" w:hAnsi="Liberation Serif" w:cs="Arial"/>
          <w:color w:val="000000"/>
          <w:sz w:val="28"/>
          <w:szCs w:val="28"/>
        </w:rPr>
        <w:t>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2595BF5D" w14:textId="77777777" w:rsidR="00D96400" w:rsidRPr="002413F1" w:rsidRDefault="00D96400" w:rsidP="00D96400">
      <w:pPr>
        <w:numPr>
          <w:ilvl w:val="0"/>
          <w:numId w:val="31"/>
        </w:numPr>
        <w:shd w:val="clear" w:color="auto" w:fill="FFFFFF"/>
        <w:tabs>
          <w:tab w:val="left" w:pos="1276"/>
        </w:tabs>
        <w:suppressAutoHyphens/>
        <w:autoSpaceDE/>
        <w:adjustRightInd/>
        <w:ind w:left="0" w:firstLine="709"/>
        <w:jc w:val="both"/>
        <w:textAlignment w:val="baseline"/>
        <w:rPr>
          <w:rFonts w:ascii="Liberation Serif" w:hAnsi="Liberation Serif" w:cs="Arial"/>
          <w:color w:val="000000"/>
          <w:sz w:val="28"/>
          <w:szCs w:val="28"/>
        </w:rPr>
      </w:pPr>
      <w:r w:rsidRPr="002413F1">
        <w:rPr>
          <w:rFonts w:ascii="Liberation Serif" w:hAnsi="Liberation Serif" w:cs="Arial"/>
          <w:color w:val="000000"/>
          <w:sz w:val="28"/>
          <w:szCs w:val="28"/>
        </w:rPr>
        <w:t>Выездная проверка проводится в случае, если не представляется возможным:</w:t>
      </w:r>
    </w:p>
    <w:p w14:paraId="7CDB19F7" w14:textId="77777777" w:rsidR="00D96400" w:rsidRPr="002413F1" w:rsidRDefault="00D96400" w:rsidP="00D96400">
      <w:pPr>
        <w:shd w:val="clear" w:color="auto" w:fill="FFFFFF"/>
        <w:tabs>
          <w:tab w:val="left" w:pos="1276"/>
        </w:tabs>
        <w:ind w:firstLine="709"/>
        <w:jc w:val="both"/>
        <w:rPr>
          <w:rFonts w:ascii="Liberation Serif" w:hAnsi="Liberation Serif" w:cs="Arial"/>
          <w:color w:val="000000"/>
          <w:sz w:val="28"/>
          <w:szCs w:val="28"/>
        </w:rPr>
      </w:pPr>
      <w:r w:rsidRPr="002413F1">
        <w:rPr>
          <w:rFonts w:ascii="Liberation Serif" w:hAnsi="Liberation Serif" w:cs="Arial"/>
          <w:color w:val="000000"/>
          <w:sz w:val="28"/>
          <w:szCs w:val="28"/>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14:paraId="7C8007FF" w14:textId="77777777" w:rsidR="00D96400" w:rsidRPr="002413F1" w:rsidRDefault="00D96400" w:rsidP="00D96400">
      <w:pPr>
        <w:shd w:val="clear" w:color="auto" w:fill="FFFFFF"/>
        <w:tabs>
          <w:tab w:val="left" w:pos="1276"/>
        </w:tabs>
        <w:ind w:firstLine="709"/>
        <w:jc w:val="both"/>
        <w:rPr>
          <w:rFonts w:ascii="Liberation Serif" w:hAnsi="Liberation Serif" w:cs="Arial"/>
          <w:color w:val="000000"/>
          <w:sz w:val="28"/>
          <w:szCs w:val="28"/>
        </w:rPr>
      </w:pPr>
      <w:r w:rsidRPr="002413F1">
        <w:rPr>
          <w:rFonts w:ascii="Liberation Serif" w:hAnsi="Liberation Serif" w:cs="Arial"/>
          <w:color w:val="000000"/>
          <w:sz w:val="28"/>
          <w:szCs w:val="28"/>
        </w:rPr>
        <w:t xml:space="preserve">2) оценить соответствие деятельности, действий (бездействия) контролируемого лица и (или) принадлежащих ему и (или) используемых </w:t>
      </w:r>
      <w:r w:rsidRPr="002413F1">
        <w:rPr>
          <w:rFonts w:ascii="Liberation Serif" w:hAnsi="Liberation Serif" w:cs="Arial"/>
          <w:color w:val="000000"/>
          <w:sz w:val="28"/>
          <w:szCs w:val="28"/>
        </w:rPr>
        <w:br/>
        <w:t xml:space="preserve">им объектов контроля обязательным требованиям без выезда на указанное </w:t>
      </w:r>
      <w:r w:rsidRPr="002413F1">
        <w:rPr>
          <w:rFonts w:ascii="Liberation Serif" w:hAnsi="Liberation Serif" w:cs="Arial"/>
          <w:color w:val="000000"/>
          <w:sz w:val="28"/>
          <w:szCs w:val="28"/>
        </w:rPr>
        <w:br/>
      </w:r>
      <w:r w:rsidRPr="002413F1">
        <w:rPr>
          <w:rFonts w:ascii="Liberation Serif" w:hAnsi="Liberation Serif" w:cs="Arial"/>
          <w:color w:val="000000"/>
          <w:sz w:val="28"/>
          <w:szCs w:val="28"/>
        </w:rPr>
        <w:lastRenderedPageBreak/>
        <w:t>в статье 142 настоявшего Положения место и совершения необходимых контрольных действий, предусмотренных в рамках иного вида контрольных мероприятий.</w:t>
      </w:r>
    </w:p>
    <w:p w14:paraId="56BFB7CC" w14:textId="19914544" w:rsidR="00D96400" w:rsidRPr="002413F1" w:rsidRDefault="00D96400" w:rsidP="00D96400">
      <w:pPr>
        <w:numPr>
          <w:ilvl w:val="0"/>
          <w:numId w:val="31"/>
        </w:numPr>
        <w:shd w:val="clear" w:color="auto" w:fill="FFFFFF"/>
        <w:tabs>
          <w:tab w:val="left" w:pos="1276"/>
        </w:tabs>
        <w:suppressAutoHyphens/>
        <w:autoSpaceDE/>
        <w:adjustRightInd/>
        <w:ind w:left="0" w:firstLine="709"/>
        <w:jc w:val="both"/>
        <w:textAlignment w:val="baseline"/>
        <w:rPr>
          <w:sz w:val="28"/>
          <w:szCs w:val="28"/>
        </w:rPr>
      </w:pPr>
      <w:r w:rsidRPr="002413F1">
        <w:rPr>
          <w:rFonts w:ascii="Liberation Serif" w:hAnsi="Liberation Serif" w:cs="Arial"/>
          <w:color w:val="000000"/>
          <w:sz w:val="28"/>
          <w:szCs w:val="28"/>
        </w:rPr>
        <w:t>Внеплановая выездная проверка может проводиться только</w:t>
      </w:r>
      <w:r w:rsidR="00A50AC4">
        <w:rPr>
          <w:rFonts w:ascii="Liberation Serif" w:hAnsi="Liberation Serif" w:cs="Arial"/>
          <w:color w:val="000000"/>
          <w:sz w:val="28"/>
          <w:szCs w:val="28"/>
        </w:rPr>
        <w:t xml:space="preserve"> </w:t>
      </w:r>
      <w:r w:rsidRPr="002413F1">
        <w:rPr>
          <w:rFonts w:ascii="Liberation Serif" w:hAnsi="Liberation Serif" w:cs="Arial"/>
          <w:color w:val="000000"/>
          <w:sz w:val="28"/>
          <w:szCs w:val="28"/>
        </w:rPr>
        <w:t>по согласованию с органом прокуратуры (указать конкретный вид и наименование прокуратуры, расположенной на территории муниципального образования).</w:t>
      </w:r>
    </w:p>
    <w:p w14:paraId="13FAF82F" w14:textId="77777777" w:rsidR="00D96400" w:rsidRPr="002413F1" w:rsidRDefault="00D96400" w:rsidP="00D96400">
      <w:pPr>
        <w:numPr>
          <w:ilvl w:val="0"/>
          <w:numId w:val="31"/>
        </w:numPr>
        <w:shd w:val="clear" w:color="auto" w:fill="FFFFFF"/>
        <w:tabs>
          <w:tab w:val="left" w:pos="1276"/>
        </w:tabs>
        <w:suppressAutoHyphens/>
        <w:autoSpaceDE/>
        <w:adjustRightInd/>
        <w:ind w:left="0" w:firstLine="709"/>
        <w:jc w:val="both"/>
        <w:textAlignment w:val="baseline"/>
        <w:rPr>
          <w:sz w:val="28"/>
          <w:szCs w:val="28"/>
        </w:rPr>
      </w:pPr>
      <w:r w:rsidRPr="002413F1">
        <w:rPr>
          <w:rFonts w:ascii="Liberation Serif" w:hAnsi="Liberation Serif" w:cs="Arial"/>
          <w:color w:val="000000"/>
          <w:sz w:val="28"/>
          <w:szCs w:val="28"/>
        </w:rPr>
        <w:t xml:space="preserve">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 предусмотренном </w:t>
      </w:r>
      <w:hyperlink w:anchor="ст87" w:history="1">
        <w:r w:rsidRPr="002413F1">
          <w:rPr>
            <w:rStyle w:val="af5"/>
            <w:rFonts w:ascii="Liberation Serif" w:hAnsi="Liberation Serif" w:cs="Arial"/>
            <w:color w:val="auto"/>
            <w:sz w:val="28"/>
            <w:szCs w:val="28"/>
            <w:u w:val="none"/>
          </w:rPr>
          <w:t>пункта</w:t>
        </w:r>
        <w:bookmarkStart w:id="20" w:name="_Hlt80029143"/>
        <w:r w:rsidRPr="002413F1">
          <w:rPr>
            <w:rStyle w:val="af5"/>
            <w:rFonts w:ascii="Liberation Serif" w:hAnsi="Liberation Serif" w:cs="Arial"/>
            <w:color w:val="auto"/>
            <w:sz w:val="28"/>
            <w:szCs w:val="28"/>
            <w:u w:val="none"/>
          </w:rPr>
          <w:t>м</w:t>
        </w:r>
        <w:bookmarkStart w:id="21" w:name="_Hlt75463032"/>
        <w:bookmarkEnd w:id="20"/>
        <w:r w:rsidRPr="002413F1">
          <w:rPr>
            <w:rStyle w:val="af5"/>
            <w:rFonts w:ascii="Liberation Serif" w:hAnsi="Liberation Serif" w:cs="Arial"/>
            <w:color w:val="auto"/>
            <w:sz w:val="28"/>
            <w:szCs w:val="28"/>
            <w:u w:val="none"/>
          </w:rPr>
          <w:t>и</w:t>
        </w:r>
        <w:bookmarkStart w:id="22" w:name="_Hlt80029172"/>
        <w:bookmarkEnd w:id="21"/>
        <w:r w:rsidRPr="002413F1">
          <w:rPr>
            <w:rStyle w:val="af5"/>
            <w:rFonts w:ascii="Liberation Serif" w:hAnsi="Liberation Serif" w:cs="Arial"/>
            <w:color w:val="auto"/>
            <w:sz w:val="28"/>
            <w:szCs w:val="28"/>
            <w:u w:val="none"/>
          </w:rPr>
          <w:t xml:space="preserve"> </w:t>
        </w:r>
        <w:bookmarkStart w:id="23" w:name="_Hlt75462949"/>
        <w:bookmarkEnd w:id="22"/>
        <w:r w:rsidRPr="002413F1">
          <w:rPr>
            <w:rStyle w:val="af5"/>
            <w:rFonts w:ascii="Liberation Serif" w:hAnsi="Liberation Serif" w:cs="Arial"/>
            <w:color w:val="auto"/>
            <w:sz w:val="28"/>
            <w:szCs w:val="28"/>
            <w:u w:val="none"/>
          </w:rPr>
          <w:t>8</w:t>
        </w:r>
        <w:bookmarkEnd w:id="23"/>
        <w:r w:rsidRPr="002413F1">
          <w:rPr>
            <w:rStyle w:val="af5"/>
            <w:rFonts w:ascii="Liberation Serif" w:hAnsi="Liberation Serif" w:cs="Arial"/>
            <w:color w:val="auto"/>
            <w:sz w:val="28"/>
            <w:szCs w:val="28"/>
            <w:u w:val="none"/>
          </w:rPr>
          <w:t>8 – 9</w:t>
        </w:r>
      </w:hyperlink>
      <w:r w:rsidRPr="002413F1">
        <w:rPr>
          <w:rStyle w:val="af5"/>
          <w:rFonts w:ascii="Liberation Serif" w:hAnsi="Liberation Serif" w:cs="Arial"/>
          <w:color w:val="auto"/>
          <w:sz w:val="28"/>
          <w:szCs w:val="28"/>
          <w:u w:val="none"/>
        </w:rPr>
        <w:t>0</w:t>
      </w:r>
      <w:r w:rsidRPr="002413F1">
        <w:rPr>
          <w:rFonts w:ascii="Liberation Serif" w:hAnsi="Liberation Serif" w:cs="Arial"/>
          <w:color w:val="000000"/>
          <w:sz w:val="28"/>
          <w:szCs w:val="28"/>
        </w:rPr>
        <w:t xml:space="preserve"> настоящего Положения.</w:t>
      </w:r>
    </w:p>
    <w:p w14:paraId="1E0FEC35" w14:textId="77777777" w:rsidR="00D96400" w:rsidRPr="002413F1" w:rsidRDefault="00D96400" w:rsidP="00D96400">
      <w:pPr>
        <w:numPr>
          <w:ilvl w:val="0"/>
          <w:numId w:val="31"/>
        </w:numPr>
        <w:shd w:val="clear" w:color="auto" w:fill="FFFFFF"/>
        <w:tabs>
          <w:tab w:val="left" w:pos="1276"/>
        </w:tabs>
        <w:suppressAutoHyphens/>
        <w:autoSpaceDE/>
        <w:adjustRightInd/>
        <w:ind w:left="0" w:firstLine="709"/>
        <w:jc w:val="both"/>
        <w:textAlignment w:val="baseline"/>
        <w:rPr>
          <w:rFonts w:ascii="Liberation Serif" w:hAnsi="Liberation Serif" w:cs="Arial"/>
          <w:color w:val="000000"/>
          <w:sz w:val="28"/>
          <w:szCs w:val="28"/>
        </w:rPr>
      </w:pPr>
      <w:r w:rsidRPr="002413F1">
        <w:rPr>
          <w:rFonts w:ascii="Liberation Serif" w:hAnsi="Liberation Serif" w:cs="Arial"/>
          <w:color w:val="000000"/>
          <w:sz w:val="28"/>
          <w:szCs w:val="28"/>
        </w:rPr>
        <w:t>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14:paraId="63E56B84" w14:textId="77777777" w:rsidR="00D96400" w:rsidRPr="002413F1" w:rsidRDefault="00D96400" w:rsidP="00D96400">
      <w:pPr>
        <w:numPr>
          <w:ilvl w:val="0"/>
          <w:numId w:val="31"/>
        </w:numPr>
        <w:shd w:val="clear" w:color="auto" w:fill="FFFFFF"/>
        <w:tabs>
          <w:tab w:val="left" w:pos="1276"/>
        </w:tabs>
        <w:suppressAutoHyphens/>
        <w:autoSpaceDE/>
        <w:adjustRightInd/>
        <w:ind w:left="0" w:firstLine="709"/>
        <w:jc w:val="both"/>
        <w:textAlignment w:val="baseline"/>
        <w:rPr>
          <w:rFonts w:ascii="Liberation Serif" w:hAnsi="Liberation Serif" w:cs="Arial"/>
          <w:color w:val="000000"/>
          <w:sz w:val="28"/>
          <w:szCs w:val="28"/>
        </w:rPr>
      </w:pPr>
      <w:r w:rsidRPr="002413F1">
        <w:rPr>
          <w:rFonts w:ascii="Liberation Serif" w:hAnsi="Liberation Serif" w:cs="Arial"/>
          <w:color w:val="000000"/>
          <w:sz w:val="28"/>
          <w:szCs w:val="28"/>
        </w:rPr>
        <w:t>В ходе выездной проверки могут совершаться следующие контрольные действия:</w:t>
      </w:r>
    </w:p>
    <w:p w14:paraId="735AA4FB" w14:textId="77777777" w:rsidR="00D96400" w:rsidRPr="002413F1" w:rsidRDefault="00D96400" w:rsidP="00D96400">
      <w:pPr>
        <w:shd w:val="clear" w:color="auto" w:fill="FFFFFF"/>
        <w:tabs>
          <w:tab w:val="left" w:pos="1276"/>
        </w:tabs>
        <w:ind w:firstLine="709"/>
        <w:jc w:val="both"/>
        <w:rPr>
          <w:rFonts w:ascii="Liberation Serif" w:hAnsi="Liberation Serif" w:cs="Arial"/>
          <w:color w:val="000000"/>
          <w:sz w:val="28"/>
          <w:szCs w:val="28"/>
        </w:rPr>
      </w:pPr>
      <w:r w:rsidRPr="002413F1">
        <w:rPr>
          <w:rFonts w:ascii="Liberation Serif" w:hAnsi="Liberation Serif" w:cs="Arial"/>
          <w:color w:val="000000"/>
          <w:sz w:val="28"/>
          <w:szCs w:val="28"/>
        </w:rPr>
        <w:t>1) осмотр;</w:t>
      </w:r>
    </w:p>
    <w:p w14:paraId="77781EF3" w14:textId="77777777" w:rsidR="00D96400" w:rsidRPr="002413F1" w:rsidRDefault="00D96400" w:rsidP="00D96400">
      <w:pPr>
        <w:shd w:val="clear" w:color="auto" w:fill="FFFFFF"/>
        <w:tabs>
          <w:tab w:val="left" w:pos="1276"/>
        </w:tabs>
        <w:ind w:firstLine="709"/>
        <w:jc w:val="both"/>
        <w:rPr>
          <w:rFonts w:ascii="Liberation Serif" w:hAnsi="Liberation Serif" w:cs="Arial"/>
          <w:color w:val="000000"/>
          <w:sz w:val="28"/>
          <w:szCs w:val="28"/>
        </w:rPr>
      </w:pPr>
      <w:r w:rsidRPr="002413F1">
        <w:rPr>
          <w:rFonts w:ascii="Liberation Serif" w:hAnsi="Liberation Serif" w:cs="Arial"/>
          <w:color w:val="000000"/>
          <w:sz w:val="28"/>
          <w:szCs w:val="28"/>
        </w:rPr>
        <w:t>2) опрос;</w:t>
      </w:r>
    </w:p>
    <w:p w14:paraId="56485486" w14:textId="77777777" w:rsidR="00D96400" w:rsidRPr="002413F1" w:rsidRDefault="00D96400" w:rsidP="00D96400">
      <w:pPr>
        <w:shd w:val="clear" w:color="auto" w:fill="FFFFFF"/>
        <w:tabs>
          <w:tab w:val="left" w:pos="1276"/>
        </w:tabs>
        <w:ind w:firstLine="709"/>
        <w:jc w:val="both"/>
        <w:rPr>
          <w:rFonts w:ascii="Liberation Serif" w:hAnsi="Liberation Serif" w:cs="Arial"/>
          <w:color w:val="000000"/>
          <w:sz w:val="28"/>
          <w:szCs w:val="28"/>
        </w:rPr>
      </w:pPr>
      <w:r w:rsidRPr="002413F1">
        <w:rPr>
          <w:rFonts w:ascii="Liberation Serif" w:hAnsi="Liberation Serif" w:cs="Arial"/>
          <w:color w:val="000000"/>
          <w:sz w:val="28"/>
          <w:szCs w:val="28"/>
        </w:rPr>
        <w:t>3) получение письменных объяснений;</w:t>
      </w:r>
    </w:p>
    <w:p w14:paraId="2FDF8973" w14:textId="77777777" w:rsidR="00D96400" w:rsidRPr="002413F1" w:rsidRDefault="00D96400" w:rsidP="00D96400">
      <w:pPr>
        <w:shd w:val="clear" w:color="auto" w:fill="FFFFFF"/>
        <w:tabs>
          <w:tab w:val="left" w:pos="1276"/>
        </w:tabs>
        <w:ind w:firstLine="709"/>
        <w:jc w:val="both"/>
        <w:rPr>
          <w:rFonts w:ascii="Liberation Serif" w:hAnsi="Liberation Serif" w:cs="Arial"/>
          <w:color w:val="000000"/>
          <w:sz w:val="28"/>
          <w:szCs w:val="28"/>
        </w:rPr>
      </w:pPr>
      <w:r w:rsidRPr="002413F1">
        <w:rPr>
          <w:rFonts w:ascii="Liberation Serif" w:hAnsi="Liberation Serif" w:cs="Arial"/>
          <w:color w:val="000000"/>
          <w:sz w:val="28"/>
          <w:szCs w:val="28"/>
        </w:rPr>
        <w:t>4) истребование документов;</w:t>
      </w:r>
    </w:p>
    <w:p w14:paraId="2DA8C26A" w14:textId="77777777" w:rsidR="00D96400" w:rsidRPr="002413F1" w:rsidRDefault="00D96400" w:rsidP="00D96400">
      <w:pPr>
        <w:shd w:val="clear" w:color="auto" w:fill="FFFFFF"/>
        <w:tabs>
          <w:tab w:val="left" w:pos="1276"/>
        </w:tabs>
        <w:ind w:firstLine="709"/>
        <w:jc w:val="both"/>
        <w:rPr>
          <w:rFonts w:ascii="Liberation Serif" w:hAnsi="Liberation Serif" w:cs="Arial"/>
          <w:color w:val="000000"/>
          <w:sz w:val="28"/>
          <w:szCs w:val="28"/>
        </w:rPr>
      </w:pPr>
      <w:r w:rsidRPr="002413F1">
        <w:rPr>
          <w:rFonts w:ascii="Liberation Serif" w:hAnsi="Liberation Serif" w:cs="Arial"/>
          <w:color w:val="000000"/>
          <w:sz w:val="28"/>
          <w:szCs w:val="28"/>
        </w:rPr>
        <w:t>5) инструментальное обследование;</w:t>
      </w:r>
    </w:p>
    <w:p w14:paraId="3E373AD8" w14:textId="77777777" w:rsidR="00D96400" w:rsidRPr="002413F1" w:rsidRDefault="00D96400" w:rsidP="00D96400">
      <w:pPr>
        <w:shd w:val="clear" w:color="auto" w:fill="FFFFFF"/>
        <w:jc w:val="both"/>
        <w:rPr>
          <w:rFonts w:ascii="Liberation Serif" w:hAnsi="Liberation Serif" w:cs="Arial"/>
          <w:color w:val="000000"/>
          <w:sz w:val="28"/>
          <w:szCs w:val="28"/>
        </w:rPr>
      </w:pPr>
    </w:p>
    <w:p w14:paraId="67D93E3E" w14:textId="77777777" w:rsidR="00D96400" w:rsidRPr="002413F1" w:rsidRDefault="00D96400" w:rsidP="00D96400">
      <w:pPr>
        <w:shd w:val="clear" w:color="auto" w:fill="FFFFFF"/>
        <w:ind w:firstLine="709"/>
        <w:jc w:val="both"/>
        <w:rPr>
          <w:rFonts w:ascii="Liberation Serif" w:hAnsi="Liberation Serif" w:cs="Arial"/>
          <w:color w:val="000000"/>
          <w:sz w:val="28"/>
          <w:szCs w:val="28"/>
        </w:rPr>
      </w:pPr>
      <w:r w:rsidRPr="002413F1">
        <w:rPr>
          <w:rFonts w:ascii="Liberation Serif" w:hAnsi="Liberation Serif" w:cs="Arial"/>
          <w:color w:val="000000"/>
          <w:sz w:val="28"/>
          <w:szCs w:val="28"/>
        </w:rPr>
        <w:t>Глава 8. Осмотр</w:t>
      </w:r>
    </w:p>
    <w:p w14:paraId="1435BF32" w14:textId="77777777" w:rsidR="00D96400" w:rsidRPr="002413F1" w:rsidRDefault="00D96400" w:rsidP="00D96400">
      <w:pPr>
        <w:shd w:val="clear" w:color="auto" w:fill="FFFFFF"/>
        <w:jc w:val="both"/>
        <w:rPr>
          <w:rFonts w:ascii="Liberation Serif" w:hAnsi="Liberation Serif" w:cs="Arial"/>
          <w:color w:val="000000"/>
          <w:sz w:val="28"/>
          <w:szCs w:val="28"/>
        </w:rPr>
      </w:pPr>
    </w:p>
    <w:p w14:paraId="6CF49F81" w14:textId="77777777" w:rsidR="00D96400" w:rsidRPr="002413F1" w:rsidRDefault="00D96400" w:rsidP="00D96400">
      <w:pPr>
        <w:numPr>
          <w:ilvl w:val="0"/>
          <w:numId w:val="31"/>
        </w:numPr>
        <w:shd w:val="clear" w:color="auto" w:fill="FFFFFF"/>
        <w:tabs>
          <w:tab w:val="left" w:pos="1276"/>
        </w:tabs>
        <w:suppressAutoHyphens/>
        <w:autoSpaceDE/>
        <w:adjustRightInd/>
        <w:ind w:left="0" w:firstLine="709"/>
        <w:jc w:val="both"/>
        <w:textAlignment w:val="baseline"/>
        <w:rPr>
          <w:rFonts w:ascii="Liberation Serif" w:hAnsi="Liberation Serif" w:cs="Arial"/>
          <w:color w:val="000000"/>
          <w:sz w:val="28"/>
          <w:szCs w:val="28"/>
        </w:rPr>
      </w:pPr>
      <w:r w:rsidRPr="002413F1">
        <w:rPr>
          <w:rFonts w:ascii="Liberation Serif" w:hAnsi="Liberation Serif" w:cs="Arial"/>
          <w:color w:val="000000"/>
          <w:sz w:val="28"/>
          <w:szCs w:val="28"/>
        </w:rPr>
        <w:t>Под осмотром в целях настоящего Положения понимается контрольное действие, заключающееся в проведении визуального обследования территорий, помещений (отсеков), производственных и иных объектов, продукции (товаров) и иных предметов без вскрытия помещений (отсеков), транспортных средств, упаковки продукции (товаров), без разборки, демонтажа или нарушения целостности обследуемых объектов и их частей иными способами.</w:t>
      </w:r>
    </w:p>
    <w:p w14:paraId="7F97F67F" w14:textId="77777777" w:rsidR="00D96400" w:rsidRPr="002413F1" w:rsidRDefault="00D96400" w:rsidP="00A50AC4">
      <w:pPr>
        <w:pStyle w:val="a5"/>
        <w:widowControl/>
        <w:numPr>
          <w:ilvl w:val="0"/>
          <w:numId w:val="31"/>
        </w:numPr>
        <w:suppressAutoHyphens/>
        <w:ind w:left="0" w:firstLine="709"/>
        <w:textAlignment w:val="baseline"/>
        <w:rPr>
          <w:rFonts w:ascii="Liberation Serif" w:eastAsiaTheme="minorHAnsi" w:hAnsi="Liberation Serif" w:cs="Liberation Serif"/>
          <w:sz w:val="28"/>
          <w:szCs w:val="28"/>
        </w:rPr>
      </w:pPr>
      <w:r w:rsidRPr="002413F1">
        <w:rPr>
          <w:rFonts w:ascii="Liberation Serif" w:eastAsiaTheme="minorHAnsi" w:hAnsi="Liberation Serif" w:cs="Liberation Serif"/>
          <w:sz w:val="28"/>
          <w:szCs w:val="28"/>
        </w:rPr>
        <w:t>Осмотр осуществляется инспектором в присутствии контролируемого лица или его представителя (за исключением проведения выездного обследования) и (или) с применением фотосъемки или видеозаписи.</w:t>
      </w:r>
    </w:p>
    <w:p w14:paraId="03D84FDD" w14:textId="77777777" w:rsidR="00D96400" w:rsidRPr="002413F1" w:rsidRDefault="00D96400" w:rsidP="00A50AC4">
      <w:pPr>
        <w:numPr>
          <w:ilvl w:val="0"/>
          <w:numId w:val="31"/>
        </w:numPr>
        <w:shd w:val="clear" w:color="auto" w:fill="FFFFFF"/>
        <w:tabs>
          <w:tab w:val="left" w:pos="1276"/>
        </w:tabs>
        <w:suppressAutoHyphens/>
        <w:autoSpaceDE/>
        <w:adjustRightInd/>
        <w:ind w:left="0" w:firstLine="709"/>
        <w:jc w:val="both"/>
        <w:textAlignment w:val="baseline"/>
        <w:rPr>
          <w:rFonts w:ascii="Liberation Serif" w:hAnsi="Liberation Serif" w:cs="Arial"/>
          <w:color w:val="000000"/>
          <w:sz w:val="28"/>
          <w:szCs w:val="28"/>
        </w:rPr>
      </w:pPr>
      <w:r w:rsidRPr="002413F1">
        <w:rPr>
          <w:rFonts w:ascii="Liberation Serif" w:hAnsi="Liberation Serif" w:cs="Arial"/>
          <w:color w:val="000000"/>
          <w:sz w:val="28"/>
          <w:szCs w:val="28"/>
        </w:rPr>
        <w:t>По результатам осмотра специалистом контролирующего органа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мероприятия.</w:t>
      </w:r>
    </w:p>
    <w:p w14:paraId="1C7C9027" w14:textId="77777777" w:rsidR="00D96400" w:rsidRPr="002413F1" w:rsidRDefault="00D96400" w:rsidP="00D96400">
      <w:pPr>
        <w:shd w:val="clear" w:color="auto" w:fill="FFFFFF"/>
        <w:tabs>
          <w:tab w:val="left" w:pos="1276"/>
        </w:tabs>
        <w:jc w:val="both"/>
        <w:rPr>
          <w:rFonts w:ascii="Liberation Serif" w:hAnsi="Liberation Serif" w:cs="Arial"/>
          <w:color w:val="000000"/>
          <w:sz w:val="28"/>
          <w:szCs w:val="28"/>
        </w:rPr>
      </w:pPr>
    </w:p>
    <w:p w14:paraId="71B2EADA" w14:textId="77777777" w:rsidR="00D96400" w:rsidRPr="002413F1" w:rsidRDefault="00D96400" w:rsidP="00D96400">
      <w:pPr>
        <w:shd w:val="clear" w:color="auto" w:fill="FFFFFF"/>
        <w:tabs>
          <w:tab w:val="left" w:pos="1276"/>
        </w:tabs>
        <w:ind w:firstLine="709"/>
        <w:rPr>
          <w:rFonts w:ascii="Liberation Serif" w:hAnsi="Liberation Serif" w:cs="Arial"/>
          <w:color w:val="000000"/>
          <w:sz w:val="28"/>
          <w:szCs w:val="28"/>
        </w:rPr>
      </w:pPr>
      <w:r w:rsidRPr="002413F1">
        <w:rPr>
          <w:rFonts w:ascii="Liberation Serif" w:hAnsi="Liberation Serif" w:cs="Arial"/>
          <w:color w:val="000000"/>
          <w:sz w:val="28"/>
          <w:szCs w:val="28"/>
        </w:rPr>
        <w:t>Глава 9. Опрос</w:t>
      </w:r>
    </w:p>
    <w:p w14:paraId="77E8A05B" w14:textId="77777777" w:rsidR="00D96400" w:rsidRPr="002413F1" w:rsidRDefault="00D96400" w:rsidP="00D96400">
      <w:pPr>
        <w:shd w:val="clear" w:color="auto" w:fill="FFFFFF"/>
        <w:tabs>
          <w:tab w:val="left" w:pos="1276"/>
        </w:tabs>
        <w:rPr>
          <w:rFonts w:ascii="Liberation Serif" w:hAnsi="Liberation Serif" w:cs="Arial"/>
          <w:color w:val="000000"/>
          <w:sz w:val="28"/>
          <w:szCs w:val="28"/>
        </w:rPr>
      </w:pPr>
    </w:p>
    <w:p w14:paraId="325CCA4E" w14:textId="77777777" w:rsidR="00D96400" w:rsidRPr="002413F1" w:rsidRDefault="00D96400" w:rsidP="00D96400">
      <w:pPr>
        <w:numPr>
          <w:ilvl w:val="0"/>
          <w:numId w:val="31"/>
        </w:numPr>
        <w:shd w:val="clear" w:color="auto" w:fill="FFFFFF"/>
        <w:tabs>
          <w:tab w:val="left" w:pos="1276"/>
        </w:tabs>
        <w:suppressAutoHyphens/>
        <w:autoSpaceDE/>
        <w:adjustRightInd/>
        <w:ind w:left="0" w:firstLine="709"/>
        <w:jc w:val="both"/>
        <w:textAlignment w:val="baseline"/>
        <w:rPr>
          <w:rFonts w:ascii="Liberation Serif" w:hAnsi="Liberation Serif" w:cs="Arial"/>
          <w:color w:val="000000"/>
          <w:sz w:val="28"/>
          <w:szCs w:val="28"/>
        </w:rPr>
      </w:pPr>
      <w:r w:rsidRPr="002413F1">
        <w:rPr>
          <w:rFonts w:ascii="Liberation Serif" w:hAnsi="Liberation Serif" w:cs="Arial"/>
          <w:color w:val="000000"/>
          <w:sz w:val="28"/>
          <w:szCs w:val="28"/>
        </w:rPr>
        <w:lastRenderedPageBreak/>
        <w:t>Под опросом в целях настоящего Положения понимается контрольное действие, заключающееся в получении специалистом контролирующего органа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14:paraId="2CC9E6EE" w14:textId="77777777" w:rsidR="00D96400" w:rsidRPr="002413F1" w:rsidRDefault="00D96400" w:rsidP="00D96400">
      <w:pPr>
        <w:numPr>
          <w:ilvl w:val="0"/>
          <w:numId w:val="31"/>
        </w:numPr>
        <w:shd w:val="clear" w:color="auto" w:fill="FFFFFF"/>
        <w:tabs>
          <w:tab w:val="left" w:pos="1276"/>
        </w:tabs>
        <w:suppressAutoHyphens/>
        <w:autoSpaceDE/>
        <w:adjustRightInd/>
        <w:ind w:left="0" w:firstLine="709"/>
        <w:jc w:val="both"/>
        <w:textAlignment w:val="baseline"/>
        <w:rPr>
          <w:rFonts w:ascii="Liberation Serif" w:hAnsi="Liberation Serif" w:cs="Arial"/>
          <w:color w:val="000000"/>
          <w:sz w:val="28"/>
          <w:szCs w:val="28"/>
        </w:rPr>
      </w:pPr>
      <w:r w:rsidRPr="002413F1">
        <w:rPr>
          <w:rFonts w:ascii="Liberation Serif" w:hAnsi="Liberation Serif" w:cs="Arial"/>
          <w:color w:val="000000"/>
          <w:sz w:val="28"/>
          <w:szCs w:val="28"/>
        </w:rP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мероприятия в случае, если полученные сведения имеют значение для контрольного мероприятия.</w:t>
      </w:r>
    </w:p>
    <w:p w14:paraId="58AD1512" w14:textId="77777777" w:rsidR="00D96400" w:rsidRPr="002413F1" w:rsidRDefault="00D96400" w:rsidP="00D96400">
      <w:pPr>
        <w:shd w:val="clear" w:color="auto" w:fill="FFFFFF"/>
        <w:tabs>
          <w:tab w:val="left" w:pos="1276"/>
        </w:tabs>
        <w:jc w:val="both"/>
        <w:rPr>
          <w:rFonts w:ascii="Liberation Serif" w:hAnsi="Liberation Serif" w:cs="Arial"/>
          <w:color w:val="000000"/>
          <w:sz w:val="28"/>
          <w:szCs w:val="28"/>
        </w:rPr>
      </w:pPr>
    </w:p>
    <w:p w14:paraId="030E40DD" w14:textId="77777777" w:rsidR="00D96400" w:rsidRPr="002413F1" w:rsidRDefault="00D96400" w:rsidP="00D96400">
      <w:pPr>
        <w:shd w:val="clear" w:color="auto" w:fill="FFFFFF"/>
        <w:tabs>
          <w:tab w:val="left" w:pos="1276"/>
        </w:tabs>
        <w:ind w:left="709"/>
        <w:jc w:val="both"/>
        <w:rPr>
          <w:rFonts w:ascii="Liberation Serif" w:hAnsi="Liberation Serif" w:cs="Arial"/>
          <w:color w:val="000000"/>
          <w:sz w:val="28"/>
          <w:szCs w:val="28"/>
        </w:rPr>
      </w:pPr>
      <w:r w:rsidRPr="002413F1">
        <w:rPr>
          <w:rFonts w:ascii="Liberation Serif" w:hAnsi="Liberation Serif" w:cs="Arial"/>
          <w:color w:val="000000"/>
          <w:sz w:val="28"/>
          <w:szCs w:val="28"/>
        </w:rPr>
        <w:t>Глава 10. Получение письменных объяснений</w:t>
      </w:r>
    </w:p>
    <w:p w14:paraId="54DB1249" w14:textId="77777777" w:rsidR="00D96400" w:rsidRPr="002413F1" w:rsidRDefault="00D96400" w:rsidP="00D96400">
      <w:pPr>
        <w:shd w:val="clear" w:color="auto" w:fill="FFFFFF"/>
        <w:tabs>
          <w:tab w:val="left" w:pos="1276"/>
        </w:tabs>
        <w:jc w:val="both"/>
        <w:rPr>
          <w:rFonts w:ascii="Liberation Serif" w:hAnsi="Liberation Serif" w:cs="Arial"/>
          <w:color w:val="000000"/>
          <w:sz w:val="28"/>
          <w:szCs w:val="28"/>
        </w:rPr>
      </w:pPr>
    </w:p>
    <w:p w14:paraId="7359569B" w14:textId="77777777" w:rsidR="00D96400" w:rsidRPr="002413F1" w:rsidRDefault="00D96400" w:rsidP="00D96400">
      <w:pPr>
        <w:numPr>
          <w:ilvl w:val="0"/>
          <w:numId w:val="31"/>
        </w:numPr>
        <w:shd w:val="clear" w:color="auto" w:fill="FFFFFF"/>
        <w:tabs>
          <w:tab w:val="left" w:pos="1276"/>
        </w:tabs>
        <w:suppressAutoHyphens/>
        <w:autoSpaceDE/>
        <w:adjustRightInd/>
        <w:ind w:left="0" w:firstLine="709"/>
        <w:jc w:val="both"/>
        <w:textAlignment w:val="baseline"/>
        <w:rPr>
          <w:rFonts w:ascii="Liberation Serif" w:hAnsi="Liberation Serif" w:cs="Arial"/>
          <w:color w:val="000000"/>
          <w:sz w:val="28"/>
          <w:szCs w:val="28"/>
        </w:rPr>
      </w:pPr>
      <w:r w:rsidRPr="002413F1">
        <w:rPr>
          <w:rFonts w:ascii="Liberation Serif" w:hAnsi="Liberation Serif" w:cs="Arial"/>
          <w:color w:val="000000"/>
          <w:sz w:val="28"/>
          <w:szCs w:val="28"/>
        </w:rPr>
        <w:t>Под получением письменных объяснений в целях настоящего Положения понимается контрольное действие, заключающееся в запросе специалистом контролирующего органа письменных свидетельств, имеющих значение для проведения оценки соблюдения контролируемым лицом обязательных требований, от контролируемого лица или его представителя, свидетелей, располагающих такими сведениями (далее – объяснения).</w:t>
      </w:r>
    </w:p>
    <w:p w14:paraId="455C7238" w14:textId="77777777" w:rsidR="00D96400" w:rsidRPr="002413F1" w:rsidRDefault="00D96400" w:rsidP="00D96400">
      <w:pPr>
        <w:numPr>
          <w:ilvl w:val="0"/>
          <w:numId w:val="31"/>
        </w:numPr>
        <w:shd w:val="clear" w:color="auto" w:fill="FFFFFF"/>
        <w:tabs>
          <w:tab w:val="left" w:pos="1276"/>
        </w:tabs>
        <w:suppressAutoHyphens/>
        <w:autoSpaceDE/>
        <w:adjustRightInd/>
        <w:ind w:left="0" w:firstLine="709"/>
        <w:jc w:val="both"/>
        <w:textAlignment w:val="baseline"/>
        <w:rPr>
          <w:rFonts w:ascii="Liberation Serif" w:hAnsi="Liberation Serif" w:cs="Arial"/>
          <w:color w:val="000000"/>
          <w:sz w:val="28"/>
          <w:szCs w:val="28"/>
        </w:rPr>
      </w:pPr>
      <w:r w:rsidRPr="002413F1">
        <w:rPr>
          <w:rFonts w:ascii="Liberation Serif" w:hAnsi="Liberation Serif" w:cs="Arial"/>
          <w:color w:val="000000"/>
          <w:sz w:val="28"/>
          <w:szCs w:val="28"/>
        </w:rPr>
        <w:t>Объяснения оформляются путем составления письменного документа в свободной форме.</w:t>
      </w:r>
    </w:p>
    <w:p w14:paraId="06969634" w14:textId="77777777" w:rsidR="00D96400" w:rsidRPr="002413F1" w:rsidRDefault="00D96400" w:rsidP="00D96400">
      <w:pPr>
        <w:numPr>
          <w:ilvl w:val="0"/>
          <w:numId w:val="31"/>
        </w:numPr>
        <w:shd w:val="clear" w:color="auto" w:fill="FFFFFF"/>
        <w:tabs>
          <w:tab w:val="left" w:pos="1276"/>
        </w:tabs>
        <w:suppressAutoHyphens/>
        <w:autoSpaceDE/>
        <w:adjustRightInd/>
        <w:ind w:left="0" w:firstLine="709"/>
        <w:jc w:val="both"/>
        <w:textAlignment w:val="baseline"/>
        <w:rPr>
          <w:rFonts w:ascii="Liberation Serif" w:hAnsi="Liberation Serif" w:cs="Arial"/>
          <w:color w:val="000000"/>
          <w:sz w:val="28"/>
          <w:szCs w:val="28"/>
        </w:rPr>
      </w:pPr>
      <w:r w:rsidRPr="002413F1">
        <w:rPr>
          <w:rFonts w:ascii="Liberation Serif" w:hAnsi="Liberation Serif" w:cs="Arial"/>
          <w:color w:val="000000"/>
          <w:sz w:val="28"/>
          <w:szCs w:val="28"/>
        </w:rPr>
        <w:t>Специалист контролирующего органа вправе собственноручно составить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14:paraId="5A0D03C8" w14:textId="77777777" w:rsidR="00D96400" w:rsidRPr="002413F1" w:rsidRDefault="00D96400" w:rsidP="00D96400">
      <w:pPr>
        <w:shd w:val="clear" w:color="auto" w:fill="FFFFFF"/>
        <w:tabs>
          <w:tab w:val="left" w:pos="1276"/>
        </w:tabs>
        <w:jc w:val="both"/>
        <w:rPr>
          <w:rFonts w:ascii="Liberation Serif" w:hAnsi="Liberation Serif" w:cs="Arial"/>
          <w:color w:val="000000"/>
          <w:sz w:val="28"/>
          <w:szCs w:val="28"/>
        </w:rPr>
      </w:pPr>
    </w:p>
    <w:p w14:paraId="40570704" w14:textId="77777777" w:rsidR="00D96400" w:rsidRPr="002413F1" w:rsidRDefault="00D96400" w:rsidP="00D96400">
      <w:pPr>
        <w:shd w:val="clear" w:color="auto" w:fill="FFFFFF"/>
        <w:tabs>
          <w:tab w:val="left" w:pos="1276"/>
        </w:tabs>
        <w:ind w:firstLine="709"/>
        <w:jc w:val="both"/>
        <w:rPr>
          <w:rFonts w:ascii="Liberation Serif" w:hAnsi="Liberation Serif" w:cs="Arial"/>
          <w:color w:val="000000"/>
          <w:sz w:val="28"/>
          <w:szCs w:val="28"/>
        </w:rPr>
      </w:pPr>
      <w:r w:rsidRPr="002413F1">
        <w:rPr>
          <w:rFonts w:ascii="Liberation Serif" w:hAnsi="Liberation Serif" w:cs="Arial"/>
          <w:color w:val="000000"/>
          <w:sz w:val="28"/>
          <w:szCs w:val="28"/>
        </w:rPr>
        <w:t>Глава 11. Истребование документов</w:t>
      </w:r>
    </w:p>
    <w:p w14:paraId="65B50BDA" w14:textId="77777777" w:rsidR="00D96400" w:rsidRPr="002413F1" w:rsidRDefault="00D96400" w:rsidP="00D96400">
      <w:pPr>
        <w:shd w:val="clear" w:color="auto" w:fill="FFFFFF"/>
        <w:tabs>
          <w:tab w:val="left" w:pos="1276"/>
        </w:tabs>
        <w:jc w:val="both"/>
        <w:rPr>
          <w:rFonts w:ascii="Liberation Serif" w:hAnsi="Liberation Serif" w:cs="Arial"/>
          <w:color w:val="000000"/>
          <w:sz w:val="28"/>
          <w:szCs w:val="28"/>
        </w:rPr>
      </w:pPr>
    </w:p>
    <w:p w14:paraId="6D949D82" w14:textId="77777777" w:rsidR="00D96400" w:rsidRPr="002413F1" w:rsidRDefault="00D96400" w:rsidP="00D96400">
      <w:pPr>
        <w:numPr>
          <w:ilvl w:val="0"/>
          <w:numId w:val="31"/>
        </w:numPr>
        <w:shd w:val="clear" w:color="auto" w:fill="FFFFFF"/>
        <w:tabs>
          <w:tab w:val="left" w:pos="1276"/>
        </w:tabs>
        <w:suppressAutoHyphens/>
        <w:autoSpaceDE/>
        <w:adjustRightInd/>
        <w:ind w:left="0" w:firstLine="709"/>
        <w:jc w:val="both"/>
        <w:textAlignment w:val="baseline"/>
        <w:rPr>
          <w:rFonts w:ascii="Liberation Serif" w:hAnsi="Liberation Serif" w:cs="Arial"/>
          <w:color w:val="000000"/>
          <w:sz w:val="28"/>
          <w:szCs w:val="28"/>
        </w:rPr>
      </w:pPr>
      <w:r w:rsidRPr="002413F1">
        <w:rPr>
          <w:rFonts w:ascii="Liberation Serif" w:hAnsi="Liberation Serif" w:cs="Arial"/>
          <w:color w:val="000000"/>
          <w:sz w:val="28"/>
          <w:szCs w:val="28"/>
        </w:rPr>
        <w:t>Под истребованием документов в целях настоящего Положения понимается контрольное действие, заключающееся в предъявлении (направлении) специалистом контролирующего органа контролируемому лицу требования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14:paraId="796B72F8" w14:textId="77777777" w:rsidR="00D96400" w:rsidRPr="002413F1" w:rsidRDefault="00D96400" w:rsidP="00D96400">
      <w:pPr>
        <w:numPr>
          <w:ilvl w:val="0"/>
          <w:numId w:val="31"/>
        </w:numPr>
        <w:shd w:val="clear" w:color="auto" w:fill="FFFFFF"/>
        <w:tabs>
          <w:tab w:val="left" w:pos="1276"/>
        </w:tabs>
        <w:suppressAutoHyphens/>
        <w:autoSpaceDE/>
        <w:adjustRightInd/>
        <w:ind w:left="0" w:firstLine="709"/>
        <w:jc w:val="both"/>
        <w:textAlignment w:val="baseline"/>
        <w:rPr>
          <w:sz w:val="28"/>
          <w:szCs w:val="28"/>
        </w:rPr>
      </w:pPr>
      <w:r w:rsidRPr="002413F1">
        <w:rPr>
          <w:rFonts w:ascii="Liberation Serif" w:hAnsi="Liberation Serif" w:cs="Arial"/>
          <w:color w:val="000000"/>
          <w:sz w:val="28"/>
          <w:szCs w:val="28"/>
        </w:rPr>
        <w:t xml:space="preserve">Истребуемые документы направляются в контрольный орган в форме электронного документа в порядке, предусмотренном </w:t>
      </w:r>
      <w:hyperlink w:anchor="ст90" w:history="1">
        <w:r w:rsidRPr="002413F1">
          <w:rPr>
            <w:rStyle w:val="af5"/>
            <w:rFonts w:ascii="Liberation Serif" w:hAnsi="Liberation Serif"/>
            <w:color w:val="auto"/>
            <w:sz w:val="28"/>
            <w:szCs w:val="28"/>
            <w:u w:val="none"/>
          </w:rPr>
          <w:t>пункт</w:t>
        </w:r>
        <w:bookmarkStart w:id="24" w:name="_Hlt80029203"/>
        <w:r w:rsidRPr="002413F1">
          <w:rPr>
            <w:rStyle w:val="af5"/>
            <w:rFonts w:ascii="Liberation Serif" w:hAnsi="Liberation Serif"/>
            <w:color w:val="auto"/>
            <w:sz w:val="28"/>
            <w:szCs w:val="28"/>
            <w:u w:val="none"/>
          </w:rPr>
          <w:t>о</w:t>
        </w:r>
        <w:bookmarkEnd w:id="24"/>
        <w:r w:rsidRPr="002413F1">
          <w:rPr>
            <w:rStyle w:val="af5"/>
            <w:rFonts w:ascii="Liberation Serif" w:hAnsi="Liberation Serif"/>
            <w:color w:val="auto"/>
            <w:sz w:val="28"/>
            <w:szCs w:val="28"/>
            <w:u w:val="none"/>
          </w:rPr>
          <w:t>м 9</w:t>
        </w:r>
      </w:hyperlink>
      <w:r w:rsidRPr="002413F1">
        <w:rPr>
          <w:rStyle w:val="af5"/>
          <w:rFonts w:ascii="Liberation Serif" w:hAnsi="Liberation Serif"/>
          <w:color w:val="auto"/>
          <w:sz w:val="28"/>
          <w:szCs w:val="28"/>
          <w:u w:val="none"/>
        </w:rPr>
        <w:t>1</w:t>
      </w:r>
      <w:r w:rsidRPr="002413F1">
        <w:rPr>
          <w:rFonts w:ascii="Liberation Serif" w:hAnsi="Liberation Serif"/>
          <w:sz w:val="28"/>
          <w:szCs w:val="28"/>
        </w:rPr>
        <w:t xml:space="preserve"> </w:t>
      </w:r>
      <w:r w:rsidRPr="002413F1">
        <w:rPr>
          <w:rFonts w:ascii="Liberation Serif" w:hAnsi="Liberation Serif"/>
          <w:color w:val="000000"/>
          <w:sz w:val="28"/>
          <w:szCs w:val="28"/>
        </w:rPr>
        <w:t>настоящего Положения</w:t>
      </w:r>
      <w:r w:rsidRPr="002413F1">
        <w:rPr>
          <w:rFonts w:ascii="Liberation Serif" w:hAnsi="Liberation Serif" w:cs="Arial"/>
          <w:color w:val="000000"/>
          <w:sz w:val="28"/>
          <w:szCs w:val="28"/>
        </w:rPr>
        <w:t xml:space="preserve">, за исключением случаев, если контрольным органом установлена необходимость представления документов на бумажном носителе. Документы могут быть представлены в контрольный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w:t>
      </w:r>
      <w:r w:rsidRPr="002413F1">
        <w:rPr>
          <w:rFonts w:ascii="Liberation Serif" w:hAnsi="Liberation Serif" w:cs="Arial"/>
          <w:color w:val="000000"/>
          <w:sz w:val="28"/>
          <w:szCs w:val="28"/>
        </w:rPr>
        <w:lastRenderedPageBreak/>
        <w:t>лицом копии. Тиражирование копий документов на бумажном носителе и их доставка в контрольный орган осуществляются за счет контролируемого лица. По завершении контрольного мероприятия подлинники документов возвращаются контролируемому лицу.</w:t>
      </w:r>
    </w:p>
    <w:p w14:paraId="2A267FEB" w14:textId="77777777" w:rsidR="00D96400" w:rsidRPr="002413F1" w:rsidRDefault="00D96400" w:rsidP="00D96400">
      <w:pPr>
        <w:numPr>
          <w:ilvl w:val="0"/>
          <w:numId w:val="31"/>
        </w:numPr>
        <w:shd w:val="clear" w:color="auto" w:fill="FFFFFF"/>
        <w:tabs>
          <w:tab w:val="left" w:pos="1276"/>
        </w:tabs>
        <w:suppressAutoHyphens/>
        <w:autoSpaceDE/>
        <w:adjustRightInd/>
        <w:ind w:left="0" w:firstLine="709"/>
        <w:jc w:val="both"/>
        <w:textAlignment w:val="baseline"/>
        <w:rPr>
          <w:rFonts w:ascii="Liberation Serif" w:hAnsi="Liberation Serif" w:cs="Arial"/>
          <w:color w:val="000000"/>
          <w:sz w:val="28"/>
          <w:szCs w:val="28"/>
        </w:rPr>
      </w:pPr>
      <w:r w:rsidRPr="002413F1">
        <w:rPr>
          <w:rFonts w:ascii="Liberation Serif" w:hAnsi="Liberation Serif" w:cs="Arial"/>
          <w:color w:val="000000"/>
          <w:sz w:val="28"/>
          <w:szCs w:val="28"/>
        </w:rPr>
        <w:t>В случае представления заверенных копий истребуемых документов инспектор вправе ознакомиться с подлинниками документов.</w:t>
      </w:r>
    </w:p>
    <w:p w14:paraId="22061C89" w14:textId="77777777" w:rsidR="00D96400" w:rsidRPr="002413F1" w:rsidRDefault="00D96400" w:rsidP="00D96400">
      <w:pPr>
        <w:numPr>
          <w:ilvl w:val="0"/>
          <w:numId w:val="31"/>
        </w:numPr>
        <w:shd w:val="clear" w:color="auto" w:fill="FFFFFF"/>
        <w:tabs>
          <w:tab w:val="left" w:pos="1276"/>
        </w:tabs>
        <w:suppressAutoHyphens/>
        <w:autoSpaceDE/>
        <w:adjustRightInd/>
        <w:ind w:left="0" w:firstLine="709"/>
        <w:jc w:val="both"/>
        <w:textAlignment w:val="baseline"/>
        <w:rPr>
          <w:sz w:val="28"/>
          <w:szCs w:val="28"/>
        </w:rPr>
      </w:pPr>
      <w:r w:rsidRPr="002413F1">
        <w:rPr>
          <w:rFonts w:ascii="Liberation Serif" w:hAnsi="Liberation Serif" w:cs="Arial"/>
          <w:color w:val="000000"/>
          <w:sz w:val="28"/>
          <w:szCs w:val="28"/>
        </w:rPr>
        <w:t xml:space="preserve">Документы, которые истребуются в ходе контрольного мероприятия, должны быть представлены контролируемым лицом специалисту контролирующего органа в срок, указанный в требовании о представлении документов. В случае, если контролируемое лицо не имеет возможности представить истребуемые документы в течение установленного в указанном требовании срока, оно обязано незамедлительно ходатайством в письменной форме уведомить инспектора о невозможности представления документов в установленный срок с указанием причин, по которым истребуемые документы не могут быть представлены в установленный срок, и срока, в течение которого контролируемое лицо может представить истребуемые документы. В течение двадцати четырех часов со дня получения такого ходатайства специалист контролирующего органа продлевает срок представления документов или отказывает в продлении срока, о чем составляется соответствующий электронный документ и информируется контролируемое лицо любым доступным способом в соответствии с </w:t>
      </w:r>
      <w:hyperlink w:anchor="ст87" w:history="1">
        <w:r w:rsidRPr="00B83FF9">
          <w:rPr>
            <w:rStyle w:val="af5"/>
            <w:rFonts w:ascii="Liberation Serif" w:hAnsi="Liberation Serif" w:cs="Arial"/>
            <w:color w:val="auto"/>
            <w:sz w:val="28"/>
            <w:szCs w:val="28"/>
            <w:u w:val="none"/>
          </w:rPr>
          <w:t>пунктами</w:t>
        </w:r>
        <w:bookmarkStart w:id="25" w:name="_Hlt80029241"/>
        <w:r w:rsidRPr="00B83FF9">
          <w:rPr>
            <w:rStyle w:val="af5"/>
            <w:rFonts w:ascii="Liberation Serif" w:hAnsi="Liberation Serif" w:cs="Arial"/>
            <w:color w:val="auto"/>
            <w:sz w:val="28"/>
            <w:szCs w:val="28"/>
            <w:u w:val="none"/>
          </w:rPr>
          <w:t xml:space="preserve"> </w:t>
        </w:r>
        <w:bookmarkEnd w:id="25"/>
        <w:r w:rsidRPr="00B83FF9">
          <w:rPr>
            <w:rStyle w:val="af5"/>
            <w:rFonts w:ascii="Liberation Serif" w:hAnsi="Liberation Serif" w:cs="Arial"/>
            <w:color w:val="auto"/>
            <w:sz w:val="28"/>
            <w:szCs w:val="28"/>
            <w:u w:val="none"/>
          </w:rPr>
          <w:t>88 – 9</w:t>
        </w:r>
      </w:hyperlink>
      <w:r w:rsidRPr="00B83FF9">
        <w:rPr>
          <w:rStyle w:val="af5"/>
          <w:rFonts w:ascii="Liberation Serif" w:hAnsi="Liberation Serif" w:cs="Arial"/>
          <w:color w:val="auto"/>
          <w:sz w:val="28"/>
          <w:szCs w:val="28"/>
          <w:u w:val="none"/>
        </w:rPr>
        <w:t>0</w:t>
      </w:r>
      <w:r w:rsidRPr="002413F1">
        <w:rPr>
          <w:rFonts w:ascii="Liberation Serif" w:hAnsi="Liberation Serif" w:cs="Arial"/>
          <w:color w:val="000000"/>
          <w:sz w:val="28"/>
          <w:szCs w:val="28"/>
        </w:rPr>
        <w:t xml:space="preserve"> настоящего Положения.</w:t>
      </w:r>
    </w:p>
    <w:p w14:paraId="5F817628" w14:textId="77777777" w:rsidR="00D96400" w:rsidRPr="002413F1" w:rsidRDefault="00D96400" w:rsidP="00D96400">
      <w:pPr>
        <w:numPr>
          <w:ilvl w:val="0"/>
          <w:numId w:val="31"/>
        </w:numPr>
        <w:shd w:val="clear" w:color="auto" w:fill="FFFFFF"/>
        <w:tabs>
          <w:tab w:val="left" w:pos="1276"/>
        </w:tabs>
        <w:suppressAutoHyphens/>
        <w:autoSpaceDE/>
        <w:adjustRightInd/>
        <w:ind w:left="0" w:firstLine="709"/>
        <w:jc w:val="both"/>
        <w:textAlignment w:val="baseline"/>
        <w:rPr>
          <w:rFonts w:ascii="Liberation Serif" w:hAnsi="Liberation Serif" w:cs="Arial"/>
          <w:color w:val="000000"/>
          <w:sz w:val="28"/>
          <w:szCs w:val="28"/>
        </w:rPr>
      </w:pPr>
      <w:r w:rsidRPr="002413F1">
        <w:rPr>
          <w:rFonts w:ascii="Liberation Serif" w:hAnsi="Liberation Serif" w:cs="Arial"/>
          <w:color w:val="000000"/>
          <w:sz w:val="28"/>
          <w:szCs w:val="28"/>
        </w:rPr>
        <w:t>Документы (копии документов), ранее представленные контролируемым лицом в контрольный орган, независимо от оснований их представления могут не представляться повторно при условии уведомления контрольного органа о том, что истребуемые документы (копии документов) были представлены ранее, с указанием реквизитов документа, которым (приложением к которому) они были представлены.</w:t>
      </w:r>
    </w:p>
    <w:p w14:paraId="049EB3D4" w14:textId="77777777" w:rsidR="00D96400" w:rsidRPr="002413F1" w:rsidRDefault="00D96400" w:rsidP="00D96400">
      <w:pPr>
        <w:shd w:val="clear" w:color="auto" w:fill="FFFFFF"/>
        <w:tabs>
          <w:tab w:val="left" w:pos="1276"/>
        </w:tabs>
        <w:jc w:val="both"/>
        <w:rPr>
          <w:rFonts w:ascii="Liberation Serif" w:hAnsi="Liberation Serif" w:cs="Arial"/>
          <w:color w:val="000000"/>
          <w:sz w:val="28"/>
          <w:szCs w:val="28"/>
        </w:rPr>
      </w:pPr>
    </w:p>
    <w:p w14:paraId="57657094" w14:textId="77777777" w:rsidR="00D96400" w:rsidRPr="002413F1" w:rsidRDefault="00D96400" w:rsidP="00D96400">
      <w:pPr>
        <w:shd w:val="clear" w:color="auto" w:fill="FFFFFF"/>
        <w:tabs>
          <w:tab w:val="left" w:pos="1276"/>
        </w:tabs>
        <w:ind w:firstLine="709"/>
        <w:jc w:val="both"/>
        <w:rPr>
          <w:rFonts w:ascii="Liberation Serif" w:hAnsi="Liberation Serif" w:cs="Arial"/>
          <w:color w:val="000000"/>
          <w:sz w:val="28"/>
          <w:szCs w:val="28"/>
        </w:rPr>
      </w:pPr>
      <w:r w:rsidRPr="002413F1">
        <w:rPr>
          <w:rFonts w:ascii="Liberation Serif" w:hAnsi="Liberation Serif" w:cs="Arial"/>
          <w:color w:val="000000"/>
          <w:sz w:val="28"/>
          <w:szCs w:val="28"/>
        </w:rPr>
        <w:t>Глава 12. Инструментальное обследование</w:t>
      </w:r>
    </w:p>
    <w:p w14:paraId="699CD02E" w14:textId="77777777" w:rsidR="00D96400" w:rsidRPr="002413F1" w:rsidRDefault="00D96400" w:rsidP="00D96400">
      <w:pPr>
        <w:shd w:val="clear" w:color="auto" w:fill="FFFFFF"/>
        <w:tabs>
          <w:tab w:val="left" w:pos="1276"/>
        </w:tabs>
        <w:jc w:val="both"/>
        <w:rPr>
          <w:rFonts w:ascii="Liberation Serif" w:hAnsi="Liberation Serif" w:cs="Arial"/>
          <w:color w:val="000000"/>
          <w:sz w:val="28"/>
          <w:szCs w:val="28"/>
        </w:rPr>
      </w:pPr>
    </w:p>
    <w:p w14:paraId="3FEB5C90" w14:textId="77777777" w:rsidR="00D96400" w:rsidRPr="002413F1" w:rsidRDefault="00D96400" w:rsidP="00D96400">
      <w:pPr>
        <w:numPr>
          <w:ilvl w:val="0"/>
          <w:numId w:val="31"/>
        </w:numPr>
        <w:shd w:val="clear" w:color="auto" w:fill="FFFFFF"/>
        <w:tabs>
          <w:tab w:val="left" w:pos="1276"/>
        </w:tabs>
        <w:suppressAutoHyphens/>
        <w:autoSpaceDE/>
        <w:adjustRightInd/>
        <w:ind w:left="0" w:firstLine="709"/>
        <w:jc w:val="both"/>
        <w:textAlignment w:val="baseline"/>
        <w:rPr>
          <w:rFonts w:ascii="Liberation Serif" w:hAnsi="Liberation Serif" w:cs="Arial"/>
          <w:color w:val="000000"/>
          <w:sz w:val="28"/>
          <w:szCs w:val="28"/>
        </w:rPr>
      </w:pPr>
      <w:r w:rsidRPr="002413F1">
        <w:rPr>
          <w:rFonts w:ascii="Liberation Serif" w:hAnsi="Liberation Serif" w:cs="Arial"/>
          <w:color w:val="000000"/>
          <w:sz w:val="28"/>
          <w:szCs w:val="28"/>
        </w:rPr>
        <w:t>Под инструментальным обследованием в целях настоящего Положения понимается контрольное действие, совершаемое специалистом контролирующего органа или специалистом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производственного объекта с использованием специального оборудования и (или) технических приборов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w:t>
      </w:r>
    </w:p>
    <w:p w14:paraId="434AD0B6" w14:textId="77777777" w:rsidR="00D96400" w:rsidRPr="002413F1" w:rsidRDefault="00D96400" w:rsidP="00D96400">
      <w:pPr>
        <w:numPr>
          <w:ilvl w:val="0"/>
          <w:numId w:val="31"/>
        </w:numPr>
        <w:shd w:val="clear" w:color="auto" w:fill="FFFFFF"/>
        <w:tabs>
          <w:tab w:val="left" w:pos="1276"/>
        </w:tabs>
        <w:suppressAutoHyphens/>
        <w:autoSpaceDE/>
        <w:adjustRightInd/>
        <w:ind w:left="0" w:firstLine="709"/>
        <w:jc w:val="both"/>
        <w:textAlignment w:val="baseline"/>
        <w:rPr>
          <w:rFonts w:ascii="Liberation Serif" w:hAnsi="Liberation Serif" w:cs="Arial"/>
          <w:color w:val="000000"/>
          <w:sz w:val="28"/>
          <w:szCs w:val="28"/>
        </w:rPr>
      </w:pPr>
      <w:r w:rsidRPr="002413F1">
        <w:rPr>
          <w:rFonts w:ascii="Liberation Serif" w:hAnsi="Liberation Serif" w:cs="Arial"/>
          <w:color w:val="000000"/>
          <w:sz w:val="28"/>
          <w:szCs w:val="28"/>
        </w:rPr>
        <w:t xml:space="preserve">Под специальным оборудованием и (или) техническими приборами в настоящем Положении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w:t>
      </w:r>
      <w:r w:rsidRPr="002413F1">
        <w:rPr>
          <w:rFonts w:ascii="Liberation Serif" w:hAnsi="Liberation Serif" w:cs="Arial"/>
          <w:color w:val="000000"/>
          <w:sz w:val="28"/>
          <w:szCs w:val="28"/>
        </w:rPr>
        <w:lastRenderedPageBreak/>
        <w:t>созданные в соответствии с законодательством Российской Федерации.</w:t>
      </w:r>
    </w:p>
    <w:p w14:paraId="2835AC23" w14:textId="77777777" w:rsidR="00D96400" w:rsidRPr="002413F1" w:rsidRDefault="00D96400" w:rsidP="00D96400">
      <w:pPr>
        <w:numPr>
          <w:ilvl w:val="0"/>
          <w:numId w:val="31"/>
        </w:numPr>
        <w:shd w:val="clear" w:color="auto" w:fill="FFFFFF"/>
        <w:tabs>
          <w:tab w:val="left" w:pos="1276"/>
        </w:tabs>
        <w:suppressAutoHyphens/>
        <w:autoSpaceDE/>
        <w:adjustRightInd/>
        <w:ind w:left="0" w:firstLine="709"/>
        <w:jc w:val="both"/>
        <w:textAlignment w:val="baseline"/>
        <w:rPr>
          <w:rFonts w:ascii="Liberation Serif" w:hAnsi="Liberation Serif" w:cs="Arial"/>
          <w:color w:val="000000"/>
          <w:sz w:val="28"/>
          <w:szCs w:val="28"/>
        </w:rPr>
      </w:pPr>
      <w:r w:rsidRPr="002413F1">
        <w:rPr>
          <w:rFonts w:ascii="Liberation Serif" w:hAnsi="Liberation Serif" w:cs="Arial"/>
          <w:color w:val="000000"/>
          <w:sz w:val="28"/>
          <w:szCs w:val="28"/>
        </w:rPr>
        <w:t>Инструментальное обследование осуществляется специалистом контролирующего органа или специалистом, имеющими допуск к работе на специальном оборудовании, использованию технических приборов.</w:t>
      </w:r>
    </w:p>
    <w:p w14:paraId="2E198246" w14:textId="77777777" w:rsidR="00D96400" w:rsidRPr="002413F1" w:rsidRDefault="00D96400" w:rsidP="00D96400">
      <w:pPr>
        <w:numPr>
          <w:ilvl w:val="0"/>
          <w:numId w:val="31"/>
        </w:numPr>
        <w:shd w:val="clear" w:color="auto" w:fill="FFFFFF"/>
        <w:tabs>
          <w:tab w:val="left" w:pos="1276"/>
        </w:tabs>
        <w:suppressAutoHyphens/>
        <w:autoSpaceDE/>
        <w:adjustRightInd/>
        <w:ind w:left="0" w:firstLine="709"/>
        <w:jc w:val="both"/>
        <w:textAlignment w:val="baseline"/>
        <w:rPr>
          <w:rFonts w:ascii="Liberation Serif" w:hAnsi="Liberation Serif" w:cs="Arial"/>
          <w:color w:val="000000"/>
          <w:sz w:val="28"/>
          <w:szCs w:val="28"/>
        </w:rPr>
      </w:pPr>
      <w:r w:rsidRPr="002413F1">
        <w:rPr>
          <w:rFonts w:ascii="Liberation Serif" w:hAnsi="Liberation Serif" w:cs="Arial"/>
          <w:color w:val="000000"/>
          <w:sz w:val="28"/>
          <w:szCs w:val="28"/>
        </w:rPr>
        <w:t>По результатам инструментального обследования специалистом контролирующего органа составляется протокол инструментального обследования, в котором указываются дата и место его составления, должность, фамилия и инициалы специалиста контролирующего органа,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 этих показателей установленным нормам, иные сведения, имеющие значение для оценки результатов инструментального обследования.</w:t>
      </w:r>
    </w:p>
    <w:p w14:paraId="23A77CD1" w14:textId="77777777" w:rsidR="00D96400" w:rsidRPr="002413F1" w:rsidRDefault="00D96400" w:rsidP="00D96400">
      <w:pPr>
        <w:shd w:val="clear" w:color="auto" w:fill="FFFFFF"/>
        <w:tabs>
          <w:tab w:val="left" w:pos="1276"/>
        </w:tabs>
        <w:ind w:left="709"/>
        <w:jc w:val="both"/>
        <w:rPr>
          <w:rFonts w:ascii="Liberation Serif" w:hAnsi="Liberation Serif" w:cs="Arial"/>
          <w:color w:val="000000"/>
          <w:sz w:val="28"/>
          <w:szCs w:val="28"/>
        </w:rPr>
      </w:pPr>
    </w:p>
    <w:p w14:paraId="6B6C190B" w14:textId="77777777" w:rsidR="00D96400" w:rsidRPr="002413F1" w:rsidRDefault="00D96400" w:rsidP="00D96400">
      <w:pPr>
        <w:jc w:val="center"/>
        <w:rPr>
          <w:rFonts w:ascii="Liberation Serif" w:hAnsi="Liberation Serif"/>
          <w:b/>
          <w:color w:val="000000"/>
          <w:sz w:val="28"/>
          <w:szCs w:val="28"/>
        </w:rPr>
      </w:pPr>
      <w:r w:rsidRPr="002413F1">
        <w:rPr>
          <w:rFonts w:ascii="Liberation Serif" w:hAnsi="Liberation Serif"/>
          <w:b/>
          <w:color w:val="000000"/>
          <w:sz w:val="28"/>
          <w:szCs w:val="28"/>
        </w:rPr>
        <w:t>Раздел 5. Результаты контрольных мероприятий и решения, принимаемые по результатам контрольных мероприятий</w:t>
      </w:r>
    </w:p>
    <w:p w14:paraId="2D09A0E6" w14:textId="77777777" w:rsidR="00D96400" w:rsidRPr="002413F1" w:rsidRDefault="00D96400" w:rsidP="00D96400">
      <w:pPr>
        <w:shd w:val="clear" w:color="auto" w:fill="FFFFFF"/>
        <w:tabs>
          <w:tab w:val="left" w:pos="1276"/>
        </w:tabs>
        <w:ind w:left="709"/>
        <w:jc w:val="both"/>
        <w:rPr>
          <w:rFonts w:ascii="Liberation Serif" w:hAnsi="Liberation Serif" w:cs="Arial"/>
          <w:color w:val="000000"/>
          <w:sz w:val="28"/>
          <w:szCs w:val="28"/>
        </w:rPr>
      </w:pPr>
    </w:p>
    <w:p w14:paraId="656E7297" w14:textId="77777777" w:rsidR="00D96400" w:rsidRPr="002413F1" w:rsidRDefault="00D96400" w:rsidP="00D96400">
      <w:pPr>
        <w:numPr>
          <w:ilvl w:val="0"/>
          <w:numId w:val="31"/>
        </w:numPr>
        <w:shd w:val="clear" w:color="auto" w:fill="FFFFFF"/>
        <w:tabs>
          <w:tab w:val="left" w:pos="1276"/>
        </w:tabs>
        <w:suppressAutoHyphens/>
        <w:autoSpaceDE/>
        <w:adjustRightInd/>
        <w:ind w:left="0" w:firstLine="709"/>
        <w:jc w:val="both"/>
        <w:textAlignment w:val="baseline"/>
        <w:rPr>
          <w:sz w:val="28"/>
          <w:szCs w:val="28"/>
        </w:rPr>
      </w:pPr>
      <w:r w:rsidRPr="002413F1">
        <w:rPr>
          <w:rFonts w:ascii="Liberation Serif" w:hAnsi="Liberation Serif" w:cs="Arial"/>
          <w:color w:val="000000"/>
          <w:sz w:val="28"/>
          <w:szCs w:val="28"/>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органом мер, предусмотренных подпунктом 2 части 2 </w:t>
      </w:r>
      <w:r w:rsidRPr="00B83FF9">
        <w:rPr>
          <w:rStyle w:val="af5"/>
          <w:rFonts w:ascii="Liberation Serif" w:hAnsi="Liberation Serif" w:cs="Liberation Serif"/>
          <w:color w:val="auto"/>
          <w:sz w:val="28"/>
          <w:szCs w:val="28"/>
          <w:u w:val="none"/>
        </w:rPr>
        <w:t>статьи 90</w:t>
      </w:r>
      <w:r w:rsidRPr="00B83FF9">
        <w:rPr>
          <w:rStyle w:val="af5"/>
          <w:rFonts w:ascii="Liberation Serif" w:hAnsi="Liberation Serif" w:cs="Liberation Serif"/>
          <w:color w:val="auto"/>
          <w:sz w:val="28"/>
          <w:szCs w:val="28"/>
        </w:rPr>
        <w:t xml:space="preserve"> </w:t>
      </w:r>
      <w:r w:rsidRPr="002413F1">
        <w:rPr>
          <w:rFonts w:ascii="Liberation Serif" w:hAnsi="Liberation Serif" w:cs="Liberation Serif"/>
          <w:sz w:val="28"/>
          <w:szCs w:val="28"/>
        </w:rPr>
        <w:t xml:space="preserve">Федерального закона </w:t>
      </w:r>
      <w:r w:rsidRPr="002413F1">
        <w:rPr>
          <w:rFonts w:ascii="Liberation Serif" w:hAnsi="Liberation Serif"/>
          <w:color w:val="000000"/>
          <w:sz w:val="28"/>
          <w:szCs w:val="28"/>
        </w:rPr>
        <w:t>№ 248-ФЗ</w:t>
      </w:r>
      <w:r w:rsidRPr="002413F1">
        <w:rPr>
          <w:rFonts w:ascii="Liberation Serif" w:hAnsi="Liberation Serif" w:cs="Arial"/>
          <w:color w:val="000000"/>
          <w:sz w:val="28"/>
          <w:szCs w:val="28"/>
        </w:rPr>
        <w:t>.</w:t>
      </w:r>
    </w:p>
    <w:p w14:paraId="592EFF4B" w14:textId="77777777" w:rsidR="00D96400" w:rsidRPr="002413F1" w:rsidRDefault="00D96400" w:rsidP="00D96400">
      <w:pPr>
        <w:numPr>
          <w:ilvl w:val="0"/>
          <w:numId w:val="31"/>
        </w:numPr>
        <w:shd w:val="clear" w:color="auto" w:fill="FFFFFF"/>
        <w:tabs>
          <w:tab w:val="left" w:pos="1276"/>
        </w:tabs>
        <w:suppressAutoHyphens/>
        <w:autoSpaceDE/>
        <w:adjustRightInd/>
        <w:ind w:left="0" w:firstLine="709"/>
        <w:jc w:val="both"/>
        <w:textAlignment w:val="baseline"/>
        <w:rPr>
          <w:rFonts w:ascii="Liberation Serif" w:hAnsi="Liberation Serif" w:cs="Arial"/>
          <w:color w:val="000000"/>
          <w:sz w:val="28"/>
          <w:szCs w:val="28"/>
        </w:rPr>
      </w:pPr>
      <w:r w:rsidRPr="002413F1">
        <w:rPr>
          <w:rFonts w:ascii="Liberation Serif" w:hAnsi="Liberation Serif" w:cs="Arial"/>
          <w:color w:val="000000"/>
          <w:sz w:val="28"/>
          <w:szCs w:val="28"/>
        </w:rPr>
        <w:t>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должны быть приобщены к акту.</w:t>
      </w:r>
    </w:p>
    <w:p w14:paraId="7B04C46C" w14:textId="77777777" w:rsidR="00D96400" w:rsidRPr="002413F1" w:rsidRDefault="00D96400" w:rsidP="00D96400">
      <w:pPr>
        <w:numPr>
          <w:ilvl w:val="0"/>
          <w:numId w:val="31"/>
        </w:numPr>
        <w:shd w:val="clear" w:color="auto" w:fill="FFFFFF"/>
        <w:tabs>
          <w:tab w:val="left" w:pos="1276"/>
        </w:tabs>
        <w:suppressAutoHyphens/>
        <w:autoSpaceDE/>
        <w:adjustRightInd/>
        <w:ind w:left="0" w:firstLine="709"/>
        <w:jc w:val="both"/>
        <w:textAlignment w:val="baseline"/>
        <w:rPr>
          <w:rFonts w:ascii="Liberation Serif" w:hAnsi="Liberation Serif" w:cs="Arial"/>
          <w:color w:val="000000"/>
          <w:sz w:val="28"/>
          <w:szCs w:val="28"/>
        </w:rPr>
      </w:pPr>
      <w:r w:rsidRPr="002413F1">
        <w:rPr>
          <w:rFonts w:ascii="Liberation Serif" w:hAnsi="Liberation Serif" w:cs="Arial"/>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p>
    <w:p w14:paraId="00F05DD2" w14:textId="77777777" w:rsidR="00D96400" w:rsidRPr="002413F1" w:rsidRDefault="00D96400" w:rsidP="00D96400">
      <w:pPr>
        <w:numPr>
          <w:ilvl w:val="0"/>
          <w:numId w:val="31"/>
        </w:numPr>
        <w:shd w:val="clear" w:color="auto" w:fill="FFFFFF"/>
        <w:tabs>
          <w:tab w:val="left" w:pos="1276"/>
        </w:tabs>
        <w:suppressAutoHyphens/>
        <w:autoSpaceDE/>
        <w:adjustRightInd/>
        <w:ind w:left="0" w:firstLine="709"/>
        <w:jc w:val="both"/>
        <w:textAlignment w:val="baseline"/>
        <w:rPr>
          <w:rFonts w:ascii="Liberation Serif" w:hAnsi="Liberation Serif" w:cs="Arial"/>
          <w:color w:val="000000"/>
          <w:sz w:val="28"/>
          <w:szCs w:val="28"/>
        </w:rPr>
      </w:pPr>
      <w:r w:rsidRPr="002413F1">
        <w:rPr>
          <w:rFonts w:ascii="Liberation Serif" w:hAnsi="Liberation Serif" w:cs="Arial"/>
          <w:color w:val="000000"/>
          <w:sz w:val="28"/>
          <w:szCs w:val="28"/>
        </w:rPr>
        <w:t>Результаты контрольного мероприятия, содержащие информацию, составляющую государственную, коммерческую, служебную или иную охраняемую законом тайну, оформляются с соблюдением требований, предусмотренных законодательством Российской Федерации.</w:t>
      </w:r>
    </w:p>
    <w:p w14:paraId="204BFB10" w14:textId="77777777" w:rsidR="00D96400" w:rsidRPr="002413F1" w:rsidRDefault="00D96400" w:rsidP="00D96400">
      <w:pPr>
        <w:numPr>
          <w:ilvl w:val="0"/>
          <w:numId w:val="31"/>
        </w:numPr>
        <w:shd w:val="clear" w:color="auto" w:fill="FFFFFF"/>
        <w:tabs>
          <w:tab w:val="left" w:pos="1276"/>
        </w:tabs>
        <w:suppressAutoHyphens/>
        <w:autoSpaceDE/>
        <w:adjustRightInd/>
        <w:ind w:left="0" w:firstLine="709"/>
        <w:jc w:val="both"/>
        <w:textAlignment w:val="baseline"/>
        <w:rPr>
          <w:rFonts w:ascii="Liberation Serif" w:hAnsi="Liberation Serif" w:cs="Arial"/>
          <w:color w:val="000000"/>
          <w:sz w:val="28"/>
          <w:szCs w:val="28"/>
        </w:rPr>
      </w:pPr>
      <w:r w:rsidRPr="002413F1">
        <w:rPr>
          <w:rFonts w:ascii="Liberation Serif" w:hAnsi="Liberation Serif" w:cs="Arial"/>
          <w:color w:val="000000"/>
          <w:sz w:val="28"/>
          <w:szCs w:val="28"/>
        </w:rPr>
        <w:t xml:space="preserve">Акт контрольного мероприятия, проведение которого было </w:t>
      </w:r>
      <w:r w:rsidRPr="002413F1">
        <w:rPr>
          <w:rFonts w:ascii="Liberation Serif" w:hAnsi="Liberation Serif" w:cs="Arial"/>
          <w:color w:val="000000"/>
          <w:sz w:val="28"/>
          <w:szCs w:val="28"/>
        </w:rPr>
        <w:lastRenderedPageBreak/>
        <w:t>согласовано с Невьянской городской прокуратурой, направляется в Невьянскую городскую прокуратуру посредством единого реестра контрольных мероприятий непосредственно после его оформления.</w:t>
      </w:r>
    </w:p>
    <w:p w14:paraId="1DEB4A04" w14:textId="77777777" w:rsidR="00D96400" w:rsidRPr="002413F1" w:rsidRDefault="00D96400" w:rsidP="00D96400">
      <w:pPr>
        <w:numPr>
          <w:ilvl w:val="0"/>
          <w:numId w:val="31"/>
        </w:numPr>
        <w:shd w:val="clear" w:color="auto" w:fill="FFFFFF"/>
        <w:tabs>
          <w:tab w:val="left" w:pos="1276"/>
        </w:tabs>
        <w:suppressAutoHyphens/>
        <w:autoSpaceDE/>
        <w:adjustRightInd/>
        <w:ind w:left="0" w:firstLine="709"/>
        <w:jc w:val="both"/>
        <w:textAlignment w:val="baseline"/>
        <w:rPr>
          <w:rFonts w:ascii="Liberation Serif" w:hAnsi="Liberation Serif" w:cs="Arial"/>
          <w:color w:val="000000"/>
          <w:sz w:val="28"/>
          <w:szCs w:val="28"/>
        </w:rPr>
      </w:pPr>
      <w:r w:rsidRPr="002413F1">
        <w:rPr>
          <w:rFonts w:ascii="Liberation Serif" w:hAnsi="Liberation Serif" w:cs="Arial"/>
          <w:color w:val="000000"/>
          <w:sz w:val="28"/>
          <w:szCs w:val="28"/>
        </w:rPr>
        <w:t>Контролируемое лицо или его представитель знакомится с содержанием акта на месте проведения контрольного мероприятия.</w:t>
      </w:r>
    </w:p>
    <w:p w14:paraId="66833914" w14:textId="77777777" w:rsidR="00D96400" w:rsidRPr="002413F1" w:rsidRDefault="00D96400" w:rsidP="00D96400">
      <w:pPr>
        <w:numPr>
          <w:ilvl w:val="0"/>
          <w:numId w:val="31"/>
        </w:numPr>
        <w:shd w:val="clear" w:color="auto" w:fill="FFFFFF"/>
        <w:tabs>
          <w:tab w:val="left" w:pos="1276"/>
        </w:tabs>
        <w:suppressAutoHyphens/>
        <w:autoSpaceDE/>
        <w:adjustRightInd/>
        <w:ind w:left="0" w:firstLine="709"/>
        <w:jc w:val="both"/>
        <w:textAlignment w:val="baseline"/>
        <w:rPr>
          <w:rFonts w:ascii="Liberation Serif" w:hAnsi="Liberation Serif" w:cs="Arial"/>
          <w:color w:val="000000"/>
          <w:sz w:val="28"/>
          <w:szCs w:val="28"/>
        </w:rPr>
      </w:pPr>
      <w:r w:rsidRPr="002413F1">
        <w:rPr>
          <w:rFonts w:ascii="Liberation Serif" w:hAnsi="Liberation Serif" w:cs="Arial"/>
          <w:color w:val="000000"/>
          <w:sz w:val="28"/>
          <w:szCs w:val="28"/>
        </w:rPr>
        <w:t>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w:t>
      </w:r>
    </w:p>
    <w:p w14:paraId="5331B09C" w14:textId="77777777" w:rsidR="00D96400" w:rsidRPr="002413F1" w:rsidRDefault="00D96400" w:rsidP="00D96400">
      <w:pPr>
        <w:numPr>
          <w:ilvl w:val="0"/>
          <w:numId w:val="31"/>
        </w:numPr>
        <w:shd w:val="clear" w:color="auto" w:fill="FFFFFF"/>
        <w:tabs>
          <w:tab w:val="left" w:pos="1276"/>
        </w:tabs>
        <w:suppressAutoHyphens/>
        <w:autoSpaceDE/>
        <w:adjustRightInd/>
        <w:ind w:left="0" w:firstLine="709"/>
        <w:jc w:val="both"/>
        <w:textAlignment w:val="baseline"/>
        <w:rPr>
          <w:sz w:val="28"/>
          <w:szCs w:val="28"/>
        </w:rPr>
      </w:pPr>
      <w:r w:rsidRPr="002413F1">
        <w:rPr>
          <w:rFonts w:ascii="Liberation Serif" w:hAnsi="Liberation Serif" w:cs="Arial"/>
          <w:color w:val="000000"/>
          <w:sz w:val="28"/>
          <w:szCs w:val="28"/>
        </w:rPr>
        <w:t xml:space="preserve">В случае несогласия с фактами и выводами, изложенными в акте контрольного мероприятия, контролируемое лицо вправе направить жалобу в порядке, предусмотренном </w:t>
      </w:r>
      <w:hyperlink w:anchor="р7" w:history="1">
        <w:r w:rsidRPr="00B83FF9">
          <w:rPr>
            <w:rStyle w:val="af5"/>
            <w:rFonts w:ascii="Liberation Serif" w:hAnsi="Liberation Serif" w:cs="Arial"/>
            <w:color w:val="auto"/>
            <w:sz w:val="28"/>
            <w:szCs w:val="28"/>
            <w:u w:val="none"/>
          </w:rPr>
          <w:t>разделом 7</w:t>
        </w:r>
      </w:hyperlink>
      <w:r w:rsidRPr="002413F1">
        <w:rPr>
          <w:rFonts w:ascii="Liberation Serif" w:hAnsi="Liberation Serif" w:cs="Arial"/>
          <w:color w:val="000000"/>
          <w:sz w:val="28"/>
          <w:szCs w:val="28"/>
        </w:rPr>
        <w:t xml:space="preserve"> настоящего Положения.</w:t>
      </w:r>
    </w:p>
    <w:p w14:paraId="345127E4" w14:textId="77777777" w:rsidR="00D96400" w:rsidRPr="002413F1" w:rsidRDefault="00D96400" w:rsidP="00D96400">
      <w:pPr>
        <w:numPr>
          <w:ilvl w:val="0"/>
          <w:numId w:val="31"/>
        </w:numPr>
        <w:shd w:val="clear" w:color="auto" w:fill="FFFFFF"/>
        <w:tabs>
          <w:tab w:val="left" w:pos="1276"/>
        </w:tabs>
        <w:suppressAutoHyphens/>
        <w:autoSpaceDE/>
        <w:adjustRightInd/>
        <w:ind w:left="0" w:firstLine="709"/>
        <w:jc w:val="both"/>
        <w:textAlignment w:val="baseline"/>
        <w:rPr>
          <w:rFonts w:ascii="Liberation Serif" w:hAnsi="Liberation Serif" w:cs="Arial"/>
          <w:color w:val="000000"/>
          <w:sz w:val="28"/>
          <w:szCs w:val="28"/>
        </w:rPr>
      </w:pPr>
      <w:r w:rsidRPr="002413F1">
        <w:rPr>
          <w:rFonts w:ascii="Liberation Serif" w:hAnsi="Liberation Serif" w:cs="Arial"/>
          <w:color w:val="000000"/>
          <w:sz w:val="28"/>
          <w:szCs w:val="28"/>
        </w:rPr>
        <w:t>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мероприятий.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287419CA" w14:textId="77777777" w:rsidR="00D96400" w:rsidRPr="002413F1" w:rsidRDefault="00D96400" w:rsidP="00D96400">
      <w:pPr>
        <w:pStyle w:val="a5"/>
        <w:widowControl/>
        <w:numPr>
          <w:ilvl w:val="0"/>
          <w:numId w:val="31"/>
        </w:numPr>
        <w:suppressAutoHyphens/>
        <w:adjustRightInd/>
        <w:ind w:left="0" w:firstLine="709"/>
        <w:rPr>
          <w:sz w:val="28"/>
          <w:szCs w:val="28"/>
        </w:rPr>
      </w:pPr>
      <w:r w:rsidRPr="002413F1">
        <w:rPr>
          <w:rFonts w:ascii="Liberation Serif" w:hAnsi="Liberation Serif" w:cs="Arial"/>
          <w:color w:val="000000"/>
          <w:sz w:val="28"/>
          <w:szCs w:val="28"/>
        </w:rPr>
        <w:t xml:space="preserve">В случае выявления при проведении контрольного мероприятия нарушений обязательных требований контролируемым лицом контрольный орган в пределах полномочий, предусмотренных законодательством Российской Федерации, обязан выполнить мероприятия, предусмотренные пунктом 2 статьи 90 </w:t>
      </w:r>
      <w:r w:rsidRPr="002413F1">
        <w:rPr>
          <w:rFonts w:ascii="Liberation Serif" w:hAnsi="Liberation Serif" w:cs="Liberation Serif"/>
          <w:sz w:val="28"/>
          <w:szCs w:val="28"/>
        </w:rPr>
        <w:t xml:space="preserve">Федерального закона </w:t>
      </w:r>
      <w:r w:rsidRPr="002413F1">
        <w:rPr>
          <w:rFonts w:ascii="Liberation Serif" w:hAnsi="Liberation Serif"/>
          <w:color w:val="000000"/>
          <w:sz w:val="28"/>
          <w:szCs w:val="28"/>
        </w:rPr>
        <w:t>№ 248-ФЗ</w:t>
      </w:r>
      <w:r w:rsidRPr="002413F1">
        <w:rPr>
          <w:rFonts w:ascii="Liberation Serif" w:hAnsi="Liberation Serif" w:cs="Liberation Serif"/>
          <w:sz w:val="28"/>
          <w:szCs w:val="28"/>
        </w:rPr>
        <w:t>.</w:t>
      </w:r>
    </w:p>
    <w:p w14:paraId="090E2A8F" w14:textId="77777777" w:rsidR="00D96400" w:rsidRPr="002413F1" w:rsidRDefault="00D96400" w:rsidP="00D96400">
      <w:pPr>
        <w:numPr>
          <w:ilvl w:val="0"/>
          <w:numId w:val="31"/>
        </w:numPr>
        <w:shd w:val="clear" w:color="auto" w:fill="FFFFFF"/>
        <w:tabs>
          <w:tab w:val="left" w:pos="1276"/>
        </w:tabs>
        <w:suppressAutoHyphens/>
        <w:autoSpaceDE/>
        <w:adjustRightInd/>
        <w:ind w:left="0" w:firstLine="709"/>
        <w:jc w:val="both"/>
        <w:textAlignment w:val="baseline"/>
        <w:rPr>
          <w:rFonts w:ascii="Liberation Serif" w:hAnsi="Liberation Serif" w:cs="Arial"/>
          <w:color w:val="000000"/>
          <w:sz w:val="28"/>
          <w:szCs w:val="28"/>
        </w:rPr>
      </w:pPr>
      <w:r w:rsidRPr="002413F1">
        <w:rPr>
          <w:rFonts w:ascii="Liberation Serif" w:hAnsi="Liberation Serif" w:cs="Arial"/>
          <w:color w:val="000000"/>
          <w:sz w:val="28"/>
          <w:szCs w:val="28"/>
        </w:rPr>
        <w:t>Решения, принятые по результатам контрольного мероприятия, проведенного с грубым нарушением требований к организации и осуществлению муниципального контроля, предусмотренным статьей 181 настоящего Положения, подлежат отмене контрольным органом, проводившим контрольное мероприятие, вышестоящим контрольным органом или судом, в том числе по представлению прокурора. В случае самостоятельного выявления грубых нарушений требований к организации и осуществлению муниципального контроля уполномоченное должностное лицо контрольного органа, проводившего контрольное мероприятие, принимает решение о признании результатов такого мероприятия недействительными.</w:t>
      </w:r>
    </w:p>
    <w:p w14:paraId="7F83710F" w14:textId="77777777" w:rsidR="00D96400" w:rsidRPr="002413F1" w:rsidRDefault="00D96400" w:rsidP="00D96400">
      <w:pPr>
        <w:numPr>
          <w:ilvl w:val="0"/>
          <w:numId w:val="31"/>
        </w:numPr>
        <w:shd w:val="clear" w:color="auto" w:fill="FFFFFF"/>
        <w:tabs>
          <w:tab w:val="left" w:pos="1276"/>
        </w:tabs>
        <w:suppressAutoHyphens/>
        <w:autoSpaceDE/>
        <w:adjustRightInd/>
        <w:ind w:left="0" w:firstLine="709"/>
        <w:jc w:val="both"/>
        <w:textAlignment w:val="baseline"/>
        <w:rPr>
          <w:rFonts w:ascii="Liberation Serif" w:hAnsi="Liberation Serif" w:cs="Arial"/>
          <w:color w:val="000000"/>
          <w:sz w:val="28"/>
          <w:szCs w:val="28"/>
        </w:rPr>
      </w:pPr>
      <w:r w:rsidRPr="002413F1">
        <w:rPr>
          <w:rFonts w:ascii="Liberation Serif" w:hAnsi="Liberation Serif" w:cs="Arial"/>
          <w:color w:val="000000"/>
          <w:sz w:val="28"/>
          <w:szCs w:val="28"/>
        </w:rPr>
        <w:t>Грубым нарушением требований к организации и осуществлению муниципального контроля является:</w:t>
      </w:r>
    </w:p>
    <w:p w14:paraId="709546BB" w14:textId="77777777" w:rsidR="00D96400" w:rsidRPr="002413F1" w:rsidRDefault="00D96400" w:rsidP="00D96400">
      <w:pPr>
        <w:shd w:val="clear" w:color="auto" w:fill="FFFFFF"/>
        <w:ind w:firstLine="709"/>
        <w:jc w:val="both"/>
        <w:rPr>
          <w:rFonts w:ascii="Liberation Serif" w:hAnsi="Liberation Serif" w:cs="Arial"/>
          <w:color w:val="000000"/>
          <w:sz w:val="28"/>
          <w:szCs w:val="28"/>
        </w:rPr>
      </w:pPr>
      <w:r w:rsidRPr="002413F1">
        <w:rPr>
          <w:rFonts w:ascii="Liberation Serif" w:hAnsi="Liberation Serif" w:cs="Arial"/>
          <w:color w:val="000000"/>
          <w:sz w:val="28"/>
          <w:szCs w:val="28"/>
        </w:rPr>
        <w:t>1) отсутствие оснований проведения контрольных мероприятий;</w:t>
      </w:r>
    </w:p>
    <w:p w14:paraId="29C75E8F" w14:textId="77777777" w:rsidR="00D96400" w:rsidRPr="002413F1" w:rsidRDefault="00D96400" w:rsidP="00D96400">
      <w:pPr>
        <w:shd w:val="clear" w:color="auto" w:fill="FFFFFF"/>
        <w:ind w:firstLine="709"/>
        <w:jc w:val="both"/>
        <w:rPr>
          <w:rFonts w:ascii="Liberation Serif" w:hAnsi="Liberation Serif" w:cs="Arial"/>
          <w:color w:val="000000"/>
          <w:sz w:val="28"/>
          <w:szCs w:val="28"/>
        </w:rPr>
      </w:pPr>
      <w:r w:rsidRPr="002413F1">
        <w:rPr>
          <w:rFonts w:ascii="Liberation Serif" w:hAnsi="Liberation Serif" w:cs="Arial"/>
          <w:color w:val="000000"/>
          <w:sz w:val="28"/>
          <w:szCs w:val="28"/>
        </w:rPr>
        <w:t>2) отсутствие согласования с органами прокуратуры проведения контрольного мероприятия в случае, если такое согласование является обязательным;</w:t>
      </w:r>
    </w:p>
    <w:p w14:paraId="608359B5" w14:textId="77777777" w:rsidR="00D96400" w:rsidRPr="002413F1" w:rsidRDefault="00D96400" w:rsidP="00D96400">
      <w:pPr>
        <w:shd w:val="clear" w:color="auto" w:fill="FFFFFF"/>
        <w:ind w:firstLine="709"/>
        <w:jc w:val="both"/>
        <w:rPr>
          <w:rFonts w:ascii="Liberation Serif" w:hAnsi="Liberation Serif" w:cs="Arial"/>
          <w:color w:val="000000"/>
          <w:sz w:val="28"/>
          <w:szCs w:val="28"/>
        </w:rPr>
      </w:pPr>
      <w:r w:rsidRPr="002413F1">
        <w:rPr>
          <w:rFonts w:ascii="Liberation Serif" w:hAnsi="Liberation Serif" w:cs="Arial"/>
          <w:color w:val="000000"/>
          <w:sz w:val="28"/>
          <w:szCs w:val="28"/>
        </w:rPr>
        <w:t>3) нарушение требования об уведомлении о проведении контрольного мероприятия в случае, если такое уведомление является обязательным;</w:t>
      </w:r>
    </w:p>
    <w:p w14:paraId="2A1552B7" w14:textId="77777777" w:rsidR="00D96400" w:rsidRPr="002413F1" w:rsidRDefault="00D96400" w:rsidP="00D96400">
      <w:pPr>
        <w:shd w:val="clear" w:color="auto" w:fill="FFFFFF"/>
        <w:ind w:firstLine="709"/>
        <w:jc w:val="both"/>
        <w:rPr>
          <w:rFonts w:ascii="Liberation Serif" w:hAnsi="Liberation Serif" w:cs="Arial"/>
          <w:color w:val="000000"/>
          <w:sz w:val="28"/>
          <w:szCs w:val="28"/>
        </w:rPr>
      </w:pPr>
      <w:r w:rsidRPr="002413F1">
        <w:rPr>
          <w:rFonts w:ascii="Liberation Serif" w:hAnsi="Liberation Serif" w:cs="Arial"/>
          <w:color w:val="000000"/>
          <w:sz w:val="28"/>
          <w:szCs w:val="28"/>
        </w:rPr>
        <w:t>4) нарушение периодичности проведения планового контрольного мероприятия;</w:t>
      </w:r>
    </w:p>
    <w:p w14:paraId="0F1307C8" w14:textId="77777777" w:rsidR="00D96400" w:rsidRPr="002413F1" w:rsidRDefault="00D96400" w:rsidP="00D96400">
      <w:pPr>
        <w:shd w:val="clear" w:color="auto" w:fill="FFFFFF"/>
        <w:ind w:firstLine="709"/>
        <w:jc w:val="both"/>
        <w:rPr>
          <w:rFonts w:ascii="Liberation Serif" w:hAnsi="Liberation Serif" w:cs="Arial"/>
          <w:color w:val="000000"/>
          <w:sz w:val="28"/>
          <w:szCs w:val="28"/>
        </w:rPr>
      </w:pPr>
      <w:r w:rsidRPr="002413F1">
        <w:rPr>
          <w:rFonts w:ascii="Liberation Serif" w:hAnsi="Liberation Serif" w:cs="Arial"/>
          <w:color w:val="000000"/>
          <w:sz w:val="28"/>
          <w:szCs w:val="28"/>
        </w:rPr>
        <w:t>5) проведение планового контрольного мероприятия, не включенного в соответствующий план проведения контрольных мероприятий;</w:t>
      </w:r>
    </w:p>
    <w:p w14:paraId="681E3A34" w14:textId="77777777" w:rsidR="00D96400" w:rsidRPr="002413F1" w:rsidRDefault="00D96400" w:rsidP="00D96400">
      <w:pPr>
        <w:shd w:val="clear" w:color="auto" w:fill="FFFFFF"/>
        <w:ind w:firstLine="709"/>
        <w:jc w:val="both"/>
        <w:rPr>
          <w:rFonts w:ascii="Liberation Serif" w:hAnsi="Liberation Serif" w:cs="Arial"/>
          <w:color w:val="000000"/>
          <w:sz w:val="28"/>
          <w:szCs w:val="28"/>
        </w:rPr>
      </w:pPr>
      <w:r w:rsidRPr="002413F1">
        <w:rPr>
          <w:rFonts w:ascii="Liberation Serif" w:hAnsi="Liberation Serif" w:cs="Arial"/>
          <w:color w:val="000000"/>
          <w:sz w:val="28"/>
          <w:szCs w:val="28"/>
        </w:rPr>
        <w:t xml:space="preserve">6) принятие решения по результатам контрольного мероприятия на основании оценки соблюдения положений нормативных правовых актов и </w:t>
      </w:r>
      <w:r w:rsidRPr="002413F1">
        <w:rPr>
          <w:rFonts w:ascii="Liberation Serif" w:hAnsi="Liberation Serif" w:cs="Arial"/>
          <w:color w:val="000000"/>
          <w:sz w:val="28"/>
          <w:szCs w:val="28"/>
        </w:rPr>
        <w:lastRenderedPageBreak/>
        <w:t>иных документов, не являющихся обязательными требованиями;</w:t>
      </w:r>
    </w:p>
    <w:p w14:paraId="6AABBFB8" w14:textId="77777777" w:rsidR="00D96400" w:rsidRPr="002413F1" w:rsidRDefault="00D96400" w:rsidP="00D96400">
      <w:pPr>
        <w:shd w:val="clear" w:color="auto" w:fill="FFFFFF"/>
        <w:ind w:firstLine="709"/>
        <w:jc w:val="both"/>
        <w:rPr>
          <w:rFonts w:ascii="Liberation Serif" w:hAnsi="Liberation Serif" w:cs="Arial"/>
          <w:color w:val="000000"/>
          <w:sz w:val="28"/>
          <w:szCs w:val="28"/>
        </w:rPr>
      </w:pPr>
      <w:r w:rsidRPr="002413F1">
        <w:rPr>
          <w:rFonts w:ascii="Liberation Serif" w:hAnsi="Liberation Serif" w:cs="Arial"/>
          <w:color w:val="000000"/>
          <w:sz w:val="28"/>
          <w:szCs w:val="28"/>
        </w:rPr>
        <w:t>7) привлечение к проведению контрольного мероприятия лиц, участие которых не предусмотрено настоящим Положением;</w:t>
      </w:r>
    </w:p>
    <w:p w14:paraId="59E6E616" w14:textId="77777777" w:rsidR="00D96400" w:rsidRPr="002413F1" w:rsidRDefault="00D96400" w:rsidP="00D96400">
      <w:pPr>
        <w:shd w:val="clear" w:color="auto" w:fill="FFFFFF"/>
        <w:ind w:firstLine="709"/>
        <w:jc w:val="both"/>
        <w:rPr>
          <w:rFonts w:ascii="Liberation Serif" w:hAnsi="Liberation Serif" w:cs="Arial"/>
          <w:color w:val="000000"/>
          <w:sz w:val="28"/>
          <w:szCs w:val="28"/>
        </w:rPr>
      </w:pPr>
      <w:r w:rsidRPr="002413F1">
        <w:rPr>
          <w:rFonts w:ascii="Liberation Serif" w:hAnsi="Liberation Serif" w:cs="Arial"/>
          <w:color w:val="000000"/>
          <w:sz w:val="28"/>
          <w:szCs w:val="28"/>
        </w:rPr>
        <w:t>8) нарушение сроков проведения контрольного мероприятия;</w:t>
      </w:r>
    </w:p>
    <w:p w14:paraId="0A15B795" w14:textId="77777777" w:rsidR="00D96400" w:rsidRPr="002413F1" w:rsidRDefault="00D96400" w:rsidP="00D96400">
      <w:pPr>
        <w:shd w:val="clear" w:color="auto" w:fill="FFFFFF"/>
        <w:ind w:firstLine="709"/>
        <w:jc w:val="both"/>
        <w:rPr>
          <w:rFonts w:ascii="Liberation Serif" w:hAnsi="Liberation Serif" w:cs="Arial"/>
          <w:color w:val="000000"/>
          <w:sz w:val="28"/>
          <w:szCs w:val="28"/>
        </w:rPr>
      </w:pPr>
      <w:r w:rsidRPr="002413F1">
        <w:rPr>
          <w:rFonts w:ascii="Liberation Serif" w:hAnsi="Liberation Serif" w:cs="Arial"/>
          <w:color w:val="000000"/>
          <w:sz w:val="28"/>
          <w:szCs w:val="28"/>
        </w:rPr>
        <w:t>9) совершение в ходе контрольного мероприятия контрольных действий, не предусмотренных настоящим Положением;</w:t>
      </w:r>
    </w:p>
    <w:p w14:paraId="7E307D95" w14:textId="77777777" w:rsidR="00D96400" w:rsidRPr="002413F1" w:rsidRDefault="00D96400" w:rsidP="00D96400">
      <w:pPr>
        <w:shd w:val="clear" w:color="auto" w:fill="FFFFFF"/>
        <w:ind w:firstLine="709"/>
        <w:jc w:val="both"/>
        <w:rPr>
          <w:rFonts w:ascii="Liberation Serif" w:hAnsi="Liberation Serif" w:cs="Arial"/>
          <w:color w:val="000000"/>
          <w:sz w:val="28"/>
          <w:szCs w:val="28"/>
        </w:rPr>
      </w:pPr>
      <w:r w:rsidRPr="002413F1">
        <w:rPr>
          <w:rFonts w:ascii="Liberation Serif" w:hAnsi="Liberation Serif" w:cs="Arial"/>
          <w:color w:val="000000"/>
          <w:sz w:val="28"/>
          <w:szCs w:val="28"/>
        </w:rPr>
        <w:t>10) непредоставление контролируемому лицу для ознакомления документа с результатами контрольного мероприятия в случае, если обязанность его предоставления установлена настоящим Положением;</w:t>
      </w:r>
    </w:p>
    <w:p w14:paraId="254EAEA6" w14:textId="77777777" w:rsidR="00D96400" w:rsidRPr="002413F1" w:rsidRDefault="00D96400" w:rsidP="00D96400">
      <w:pPr>
        <w:shd w:val="clear" w:color="auto" w:fill="FFFFFF"/>
        <w:ind w:firstLine="709"/>
        <w:jc w:val="both"/>
        <w:rPr>
          <w:rFonts w:ascii="Liberation Serif" w:hAnsi="Liberation Serif" w:cs="Arial"/>
          <w:color w:val="000000"/>
          <w:sz w:val="28"/>
          <w:szCs w:val="28"/>
        </w:rPr>
      </w:pPr>
      <w:r w:rsidRPr="002413F1">
        <w:rPr>
          <w:rFonts w:ascii="Liberation Serif" w:hAnsi="Liberation Serif" w:cs="Arial"/>
          <w:color w:val="000000"/>
          <w:sz w:val="28"/>
          <w:szCs w:val="28"/>
        </w:rPr>
        <w:t>11) проведение контрольного мероприятия, не включенного в единый реестр контрольных мероприятий, за исключением проведения наблюдения за соблюдением обязательных требований и выездного обследования;</w:t>
      </w:r>
    </w:p>
    <w:p w14:paraId="568ED0F9" w14:textId="77777777" w:rsidR="00D96400" w:rsidRPr="002413F1" w:rsidRDefault="00D96400" w:rsidP="00D96400">
      <w:pPr>
        <w:shd w:val="clear" w:color="auto" w:fill="FFFFFF"/>
        <w:ind w:firstLine="709"/>
        <w:jc w:val="both"/>
        <w:rPr>
          <w:rFonts w:ascii="Liberation Serif" w:hAnsi="Liberation Serif" w:cs="Arial"/>
          <w:color w:val="000000"/>
          <w:sz w:val="28"/>
          <w:szCs w:val="28"/>
        </w:rPr>
      </w:pPr>
      <w:r w:rsidRPr="002413F1">
        <w:rPr>
          <w:rFonts w:ascii="Liberation Serif" w:hAnsi="Liberation Serif" w:cs="Arial"/>
          <w:color w:val="000000"/>
          <w:sz w:val="28"/>
          <w:szCs w:val="28"/>
        </w:rPr>
        <w:t>12) нарушение запретов и ограничений на требование представления документов, информации, материалов, веществ, если они не относятся к предмету контрольного мероприятия, а также изымание оригиналов таких документов;</w:t>
      </w:r>
    </w:p>
    <w:p w14:paraId="3FF3C2EA" w14:textId="77777777" w:rsidR="00D96400" w:rsidRPr="002413F1" w:rsidRDefault="00D96400" w:rsidP="00D96400">
      <w:pPr>
        <w:numPr>
          <w:ilvl w:val="0"/>
          <w:numId w:val="31"/>
        </w:numPr>
        <w:shd w:val="clear" w:color="auto" w:fill="FFFFFF"/>
        <w:tabs>
          <w:tab w:val="left" w:pos="1276"/>
        </w:tabs>
        <w:suppressAutoHyphens/>
        <w:autoSpaceDE/>
        <w:adjustRightInd/>
        <w:ind w:left="0" w:firstLine="708"/>
        <w:jc w:val="both"/>
        <w:textAlignment w:val="baseline"/>
        <w:rPr>
          <w:rFonts w:ascii="Liberation Serif" w:hAnsi="Liberation Serif" w:cs="Arial"/>
          <w:color w:val="000000"/>
          <w:sz w:val="28"/>
          <w:szCs w:val="28"/>
        </w:rPr>
      </w:pPr>
      <w:r w:rsidRPr="002413F1">
        <w:rPr>
          <w:rFonts w:ascii="Liberation Serif" w:hAnsi="Liberation Serif" w:cs="Arial"/>
          <w:color w:val="000000"/>
          <w:sz w:val="28"/>
          <w:szCs w:val="28"/>
        </w:rPr>
        <w:t>После признания недействительными результатов контрольного мероприятия, проведенного с грубым нарушением требований к организации и осуществлению муниципального контроля, повторное внеплановое контрольное мероприятие в отношении данного контролируемого лица может быть проведено только по согласованию с органами прокуратуры(указать конкретный вид и наименование прокуратуры, расположенной на территории муниципального образования)  вне зависимости от вида контрольного мероприятия и основания для его проведения.</w:t>
      </w:r>
    </w:p>
    <w:p w14:paraId="0589586A" w14:textId="77777777" w:rsidR="00D96400" w:rsidRPr="002413F1" w:rsidRDefault="00D96400" w:rsidP="00D96400">
      <w:pPr>
        <w:shd w:val="clear" w:color="auto" w:fill="FFFFFF"/>
        <w:jc w:val="both"/>
        <w:rPr>
          <w:rFonts w:ascii="Liberation Serif" w:hAnsi="Liberation Serif" w:cs="Arial"/>
          <w:color w:val="000000"/>
          <w:sz w:val="28"/>
          <w:szCs w:val="28"/>
        </w:rPr>
      </w:pPr>
    </w:p>
    <w:p w14:paraId="01117FFA" w14:textId="77777777" w:rsidR="00D96400" w:rsidRPr="002413F1" w:rsidRDefault="00D96400" w:rsidP="00D96400">
      <w:pPr>
        <w:jc w:val="center"/>
        <w:rPr>
          <w:rFonts w:ascii="Liberation Serif" w:hAnsi="Liberation Serif"/>
          <w:b/>
          <w:color w:val="000000"/>
          <w:sz w:val="28"/>
          <w:szCs w:val="28"/>
        </w:rPr>
      </w:pPr>
      <w:r w:rsidRPr="002413F1">
        <w:rPr>
          <w:rFonts w:ascii="Liberation Serif" w:hAnsi="Liberation Serif"/>
          <w:b/>
          <w:color w:val="000000"/>
          <w:sz w:val="28"/>
          <w:szCs w:val="28"/>
        </w:rPr>
        <w:t>Раздел 6. Исполнение решений контрольного органа</w:t>
      </w:r>
    </w:p>
    <w:p w14:paraId="17674668" w14:textId="77777777" w:rsidR="00D96400" w:rsidRPr="002413F1" w:rsidRDefault="00D96400" w:rsidP="00D96400">
      <w:pPr>
        <w:jc w:val="center"/>
        <w:rPr>
          <w:rFonts w:ascii="Liberation Serif" w:hAnsi="Liberation Serif"/>
          <w:color w:val="000000"/>
          <w:sz w:val="28"/>
          <w:szCs w:val="28"/>
        </w:rPr>
      </w:pPr>
    </w:p>
    <w:p w14:paraId="7004BA2E" w14:textId="77777777" w:rsidR="00D96400" w:rsidRPr="002413F1" w:rsidRDefault="00D96400" w:rsidP="00D96400">
      <w:pPr>
        <w:widowControl/>
        <w:numPr>
          <w:ilvl w:val="0"/>
          <w:numId w:val="31"/>
        </w:numPr>
        <w:shd w:val="clear" w:color="auto" w:fill="FFFFFF"/>
        <w:tabs>
          <w:tab w:val="left" w:pos="1276"/>
        </w:tabs>
        <w:suppressAutoHyphens/>
        <w:autoSpaceDE/>
        <w:adjustRightInd/>
        <w:ind w:left="0" w:firstLine="709"/>
        <w:jc w:val="both"/>
        <w:textAlignment w:val="baseline"/>
        <w:rPr>
          <w:sz w:val="28"/>
          <w:szCs w:val="28"/>
        </w:rPr>
      </w:pPr>
      <w:r w:rsidRPr="002413F1">
        <w:rPr>
          <w:rFonts w:ascii="Liberation Serif" w:hAnsi="Liberation Serif" w:cs="Arial"/>
          <w:color w:val="000000"/>
          <w:sz w:val="28"/>
          <w:szCs w:val="28"/>
        </w:rPr>
        <w:t xml:space="preserve">Исполнение решений контрольного проводиться в порядке предусмотренной статьями 92-95 </w:t>
      </w:r>
      <w:r w:rsidRPr="002413F1">
        <w:rPr>
          <w:rFonts w:ascii="Liberation Serif" w:hAnsi="Liberation Serif" w:cs="Liberation Serif"/>
          <w:sz w:val="28"/>
          <w:szCs w:val="28"/>
        </w:rPr>
        <w:t xml:space="preserve">Федерального закона </w:t>
      </w:r>
      <w:r w:rsidRPr="002413F1">
        <w:rPr>
          <w:rFonts w:ascii="Liberation Serif" w:hAnsi="Liberation Serif"/>
          <w:color w:val="000000"/>
          <w:sz w:val="28"/>
          <w:szCs w:val="28"/>
        </w:rPr>
        <w:t>№ 248-ФЗ.</w:t>
      </w:r>
    </w:p>
    <w:p w14:paraId="0067571C" w14:textId="77777777" w:rsidR="00D96400" w:rsidRPr="002413F1" w:rsidRDefault="00D96400" w:rsidP="00D96400">
      <w:pPr>
        <w:widowControl/>
        <w:numPr>
          <w:ilvl w:val="0"/>
          <w:numId w:val="31"/>
        </w:numPr>
        <w:shd w:val="clear" w:color="auto" w:fill="FFFFFF"/>
        <w:tabs>
          <w:tab w:val="left" w:pos="1276"/>
        </w:tabs>
        <w:suppressAutoHyphens/>
        <w:autoSpaceDE/>
        <w:adjustRightInd/>
        <w:ind w:left="0" w:firstLine="709"/>
        <w:jc w:val="both"/>
        <w:textAlignment w:val="baseline"/>
        <w:rPr>
          <w:rFonts w:ascii="Liberation Serif" w:hAnsi="Liberation Serif" w:cs="Arial"/>
          <w:color w:val="000000"/>
          <w:sz w:val="28"/>
          <w:szCs w:val="28"/>
        </w:rPr>
      </w:pPr>
      <w:r w:rsidRPr="002413F1">
        <w:rPr>
          <w:rFonts w:ascii="Liberation Serif" w:hAnsi="Liberation Serif" w:cs="Arial"/>
          <w:color w:val="000000"/>
          <w:sz w:val="28"/>
          <w:szCs w:val="28"/>
        </w:rPr>
        <w:t>При наличии обстоятельств, вследствие которых исполнение решения невозможно в установленные сроки, уполномоченное должностное лицо контрольного органа может отсрочить выполнение такого предписания на срок до одного года, для этого принимается соответствующее решение.</w:t>
      </w:r>
    </w:p>
    <w:p w14:paraId="178587B2" w14:textId="77777777" w:rsidR="00D96400" w:rsidRPr="002413F1" w:rsidRDefault="00D96400" w:rsidP="00D96400">
      <w:pPr>
        <w:widowControl/>
        <w:numPr>
          <w:ilvl w:val="0"/>
          <w:numId w:val="31"/>
        </w:numPr>
        <w:shd w:val="clear" w:color="auto" w:fill="FFFFFF"/>
        <w:tabs>
          <w:tab w:val="left" w:pos="1276"/>
        </w:tabs>
        <w:suppressAutoHyphens/>
        <w:autoSpaceDE/>
        <w:adjustRightInd/>
        <w:ind w:left="0" w:firstLine="709"/>
        <w:jc w:val="both"/>
        <w:textAlignment w:val="baseline"/>
        <w:rPr>
          <w:sz w:val="28"/>
          <w:szCs w:val="28"/>
        </w:rPr>
      </w:pPr>
      <w:r w:rsidRPr="002413F1">
        <w:rPr>
          <w:rFonts w:ascii="Liberation Serif" w:hAnsi="Liberation Serif" w:cs="Arial"/>
          <w:color w:val="000000"/>
          <w:sz w:val="28"/>
          <w:szCs w:val="28"/>
        </w:rPr>
        <w:t xml:space="preserve">Решение об отсрочке выполнения предписания принимается в порядке, предусмотренном </w:t>
      </w:r>
      <w:hyperlink w:anchor="р7" w:history="1">
        <w:r w:rsidRPr="00B83FF9">
          <w:rPr>
            <w:rStyle w:val="af5"/>
            <w:rFonts w:ascii="Liberation Serif" w:hAnsi="Liberation Serif" w:cs="Arial"/>
            <w:color w:val="auto"/>
            <w:sz w:val="28"/>
            <w:szCs w:val="28"/>
            <w:u w:val="none"/>
          </w:rPr>
          <w:t>раздел</w:t>
        </w:r>
        <w:bookmarkStart w:id="26" w:name="_Hlt80026286"/>
        <w:r w:rsidRPr="00B83FF9">
          <w:rPr>
            <w:rStyle w:val="af5"/>
            <w:rFonts w:ascii="Liberation Serif" w:hAnsi="Liberation Serif" w:cs="Arial"/>
            <w:color w:val="auto"/>
            <w:sz w:val="28"/>
            <w:szCs w:val="28"/>
            <w:u w:val="none"/>
          </w:rPr>
          <w:t>о</w:t>
        </w:r>
        <w:bookmarkEnd w:id="26"/>
        <w:r w:rsidRPr="00B83FF9">
          <w:rPr>
            <w:rStyle w:val="af5"/>
            <w:rFonts w:ascii="Liberation Serif" w:hAnsi="Liberation Serif" w:cs="Arial"/>
            <w:color w:val="auto"/>
            <w:sz w:val="28"/>
            <w:szCs w:val="28"/>
            <w:u w:val="none"/>
          </w:rPr>
          <w:t>м</w:t>
        </w:r>
        <w:bookmarkStart w:id="27" w:name="_Hlt80025655"/>
        <w:bookmarkStart w:id="28" w:name="_Hlt80025656"/>
        <w:r w:rsidRPr="00B83FF9">
          <w:rPr>
            <w:rStyle w:val="af5"/>
            <w:rFonts w:ascii="Liberation Serif" w:hAnsi="Liberation Serif" w:cs="Arial"/>
            <w:color w:val="auto"/>
            <w:sz w:val="28"/>
            <w:szCs w:val="28"/>
            <w:u w:val="none"/>
          </w:rPr>
          <w:t xml:space="preserve"> </w:t>
        </w:r>
        <w:bookmarkEnd w:id="27"/>
        <w:bookmarkEnd w:id="28"/>
        <w:r w:rsidRPr="00B83FF9">
          <w:rPr>
            <w:rStyle w:val="af5"/>
            <w:rFonts w:ascii="Liberation Serif" w:hAnsi="Liberation Serif" w:cs="Arial"/>
            <w:color w:val="auto"/>
            <w:sz w:val="28"/>
            <w:szCs w:val="28"/>
            <w:u w:val="none"/>
          </w:rPr>
          <w:t>7</w:t>
        </w:r>
      </w:hyperlink>
      <w:r w:rsidRPr="002413F1">
        <w:rPr>
          <w:rFonts w:ascii="Liberation Serif" w:hAnsi="Liberation Serif" w:cs="Arial"/>
          <w:color w:val="000000"/>
          <w:sz w:val="28"/>
          <w:szCs w:val="28"/>
        </w:rPr>
        <w:t xml:space="preserve"> настоящего Положения.</w:t>
      </w:r>
    </w:p>
    <w:p w14:paraId="78B365D1" w14:textId="77777777" w:rsidR="00D96400" w:rsidRPr="002413F1" w:rsidRDefault="00D96400" w:rsidP="00D96400">
      <w:pPr>
        <w:widowControl/>
        <w:numPr>
          <w:ilvl w:val="0"/>
          <w:numId w:val="31"/>
        </w:numPr>
        <w:shd w:val="clear" w:color="auto" w:fill="FFFFFF"/>
        <w:tabs>
          <w:tab w:val="left" w:pos="1276"/>
        </w:tabs>
        <w:suppressAutoHyphens/>
        <w:autoSpaceDE/>
        <w:adjustRightInd/>
        <w:ind w:left="0" w:firstLine="709"/>
        <w:jc w:val="both"/>
        <w:textAlignment w:val="baseline"/>
        <w:rPr>
          <w:rFonts w:ascii="Liberation Serif" w:hAnsi="Liberation Serif" w:cs="Liberation Serif"/>
          <w:color w:val="000000"/>
          <w:sz w:val="28"/>
          <w:szCs w:val="28"/>
        </w:rPr>
      </w:pPr>
      <w:bookmarkStart w:id="29" w:name="ст182"/>
      <w:r w:rsidRPr="002413F1">
        <w:rPr>
          <w:rFonts w:ascii="Liberation Serif" w:hAnsi="Liberation Serif" w:cs="Liberation Serif"/>
          <w:color w:val="000000"/>
          <w:sz w:val="28"/>
          <w:szCs w:val="28"/>
        </w:rPr>
        <w:t>Уполномоченным должностным лицом контрольного органа, вынесшим решение, рассматриваются следующие вопросы, связанные с исполнением решения:</w:t>
      </w:r>
    </w:p>
    <w:bookmarkEnd w:id="29"/>
    <w:p w14:paraId="15560D4D" w14:textId="77777777" w:rsidR="00D96400" w:rsidRPr="002413F1" w:rsidRDefault="00D96400" w:rsidP="00D96400">
      <w:pPr>
        <w:shd w:val="clear" w:color="auto" w:fill="FFFFFF"/>
        <w:tabs>
          <w:tab w:val="left" w:pos="1276"/>
        </w:tabs>
        <w:ind w:firstLine="709"/>
        <w:jc w:val="both"/>
        <w:rPr>
          <w:rFonts w:ascii="Liberation Serif" w:hAnsi="Liberation Serif" w:cs="Liberation Serif"/>
          <w:color w:val="000000"/>
          <w:sz w:val="28"/>
          <w:szCs w:val="28"/>
        </w:rPr>
      </w:pPr>
      <w:r w:rsidRPr="002413F1">
        <w:rPr>
          <w:rFonts w:ascii="Liberation Serif" w:hAnsi="Liberation Serif" w:cs="Liberation Serif"/>
          <w:color w:val="000000"/>
          <w:sz w:val="28"/>
          <w:szCs w:val="28"/>
        </w:rPr>
        <w:t>1) о разъяснении способа и порядка исполнения решения;</w:t>
      </w:r>
    </w:p>
    <w:p w14:paraId="21491120" w14:textId="77777777" w:rsidR="00D96400" w:rsidRPr="002413F1" w:rsidRDefault="00D96400" w:rsidP="00D96400">
      <w:pPr>
        <w:shd w:val="clear" w:color="auto" w:fill="FFFFFF"/>
        <w:tabs>
          <w:tab w:val="left" w:pos="1276"/>
        </w:tabs>
        <w:ind w:firstLine="709"/>
        <w:jc w:val="both"/>
        <w:rPr>
          <w:rFonts w:ascii="Liberation Serif" w:hAnsi="Liberation Serif" w:cs="Liberation Serif"/>
          <w:color w:val="000000"/>
          <w:sz w:val="28"/>
          <w:szCs w:val="28"/>
        </w:rPr>
      </w:pPr>
      <w:r w:rsidRPr="002413F1">
        <w:rPr>
          <w:rFonts w:ascii="Liberation Serif" w:hAnsi="Liberation Serif" w:cs="Liberation Serif"/>
          <w:color w:val="000000"/>
          <w:sz w:val="28"/>
          <w:szCs w:val="28"/>
        </w:rPr>
        <w:t>2) об отсрочке исполнения решения;</w:t>
      </w:r>
    </w:p>
    <w:p w14:paraId="0B22BD6A" w14:textId="77777777" w:rsidR="00D96400" w:rsidRPr="002413F1" w:rsidRDefault="00D96400" w:rsidP="00D96400">
      <w:pPr>
        <w:shd w:val="clear" w:color="auto" w:fill="FFFFFF"/>
        <w:tabs>
          <w:tab w:val="left" w:pos="1276"/>
        </w:tabs>
        <w:ind w:firstLine="709"/>
        <w:jc w:val="both"/>
        <w:rPr>
          <w:rFonts w:ascii="Liberation Serif" w:hAnsi="Liberation Serif" w:cs="Liberation Serif"/>
          <w:color w:val="000000"/>
          <w:sz w:val="28"/>
          <w:szCs w:val="28"/>
        </w:rPr>
      </w:pPr>
      <w:r w:rsidRPr="002413F1">
        <w:rPr>
          <w:rFonts w:ascii="Liberation Serif" w:hAnsi="Liberation Serif" w:cs="Liberation Serif"/>
          <w:color w:val="000000"/>
          <w:sz w:val="28"/>
          <w:szCs w:val="28"/>
        </w:rPr>
        <w:t>3) о приостановлении исполнения решения, возобновлении ранее приостановленного исполнения решения;</w:t>
      </w:r>
    </w:p>
    <w:p w14:paraId="4EC9353E" w14:textId="77777777" w:rsidR="00D96400" w:rsidRPr="002413F1" w:rsidRDefault="00D96400" w:rsidP="00D96400">
      <w:pPr>
        <w:shd w:val="clear" w:color="auto" w:fill="FFFFFF"/>
        <w:tabs>
          <w:tab w:val="left" w:pos="1276"/>
        </w:tabs>
        <w:ind w:firstLine="709"/>
        <w:jc w:val="both"/>
        <w:rPr>
          <w:rFonts w:ascii="Liberation Serif" w:hAnsi="Liberation Serif" w:cs="Liberation Serif"/>
          <w:color w:val="000000"/>
          <w:sz w:val="28"/>
          <w:szCs w:val="28"/>
        </w:rPr>
      </w:pPr>
      <w:r w:rsidRPr="002413F1">
        <w:rPr>
          <w:rFonts w:ascii="Liberation Serif" w:hAnsi="Liberation Serif" w:cs="Liberation Serif"/>
          <w:color w:val="000000"/>
          <w:sz w:val="28"/>
          <w:szCs w:val="28"/>
        </w:rPr>
        <w:t>4) о прекращении исполнения решения.</w:t>
      </w:r>
    </w:p>
    <w:p w14:paraId="180C6C09" w14:textId="77777777" w:rsidR="00D96400" w:rsidRPr="002413F1" w:rsidRDefault="00D96400" w:rsidP="00D96400">
      <w:pPr>
        <w:numPr>
          <w:ilvl w:val="0"/>
          <w:numId w:val="31"/>
        </w:numPr>
        <w:tabs>
          <w:tab w:val="left" w:pos="993"/>
        </w:tabs>
        <w:suppressAutoHyphens/>
        <w:adjustRightInd/>
        <w:ind w:left="0" w:firstLine="709"/>
        <w:jc w:val="both"/>
        <w:textAlignment w:val="baseline"/>
        <w:rPr>
          <w:sz w:val="28"/>
          <w:szCs w:val="28"/>
        </w:rPr>
      </w:pPr>
      <w:r w:rsidRPr="002413F1">
        <w:rPr>
          <w:rFonts w:ascii="Liberation Serif" w:hAnsi="Liberation Serif" w:cs="Liberation Serif"/>
          <w:color w:val="000000"/>
          <w:sz w:val="28"/>
          <w:szCs w:val="28"/>
        </w:rPr>
        <w:t xml:space="preserve">Вопросы, указанные в </w:t>
      </w:r>
      <w:hyperlink w:anchor="ст182" w:history="1">
        <w:r w:rsidRPr="00B83FF9">
          <w:rPr>
            <w:rStyle w:val="af5"/>
            <w:rFonts w:ascii="Liberation Serif" w:hAnsi="Liberation Serif" w:cs="Liberation Serif"/>
            <w:color w:val="auto"/>
            <w:sz w:val="28"/>
            <w:szCs w:val="28"/>
            <w:u w:val="none"/>
          </w:rPr>
          <w:t xml:space="preserve">пункте </w:t>
        </w:r>
        <w:bookmarkStart w:id="30" w:name="_Hlt80026062"/>
        <w:bookmarkStart w:id="31" w:name="_Hlt80029269"/>
        <w:r w:rsidRPr="00B83FF9">
          <w:rPr>
            <w:rStyle w:val="af5"/>
            <w:rFonts w:ascii="Liberation Serif" w:hAnsi="Liberation Serif" w:cs="Liberation Serif"/>
            <w:color w:val="auto"/>
            <w:sz w:val="28"/>
            <w:szCs w:val="28"/>
            <w:u w:val="none"/>
          </w:rPr>
          <w:t>1</w:t>
        </w:r>
        <w:bookmarkEnd w:id="30"/>
        <w:bookmarkEnd w:id="31"/>
      </w:hyperlink>
      <w:r w:rsidRPr="00B83FF9">
        <w:rPr>
          <w:rStyle w:val="af5"/>
          <w:rFonts w:ascii="Liberation Serif" w:hAnsi="Liberation Serif" w:cs="Liberation Serif"/>
          <w:color w:val="auto"/>
          <w:sz w:val="28"/>
          <w:szCs w:val="28"/>
          <w:u w:val="none"/>
        </w:rPr>
        <w:t>74</w:t>
      </w:r>
      <w:r w:rsidRPr="002413F1">
        <w:rPr>
          <w:rFonts w:ascii="Liberation Serif" w:hAnsi="Liberation Serif" w:cs="Liberation Serif"/>
          <w:color w:val="000000"/>
          <w:sz w:val="28"/>
          <w:szCs w:val="28"/>
        </w:rPr>
        <w:t xml:space="preserve"> настоящего Положения, рассматриваются должностным лицом контрольного органа, вынесшим решение, по ходатайству контролируемого лица или по представлению инспектора в течение десяти дней со дня поступления в контрольный орган </w:t>
      </w:r>
      <w:r w:rsidRPr="002413F1">
        <w:rPr>
          <w:rFonts w:ascii="Liberation Serif" w:hAnsi="Liberation Serif" w:cs="Liberation Serif"/>
          <w:color w:val="000000"/>
          <w:sz w:val="28"/>
          <w:szCs w:val="28"/>
        </w:rPr>
        <w:lastRenderedPageBreak/>
        <w:t>ходатайства или направления представления. В случае отсутствия указанного должностного лица контрольного органа вопросы передаются на рассмотрение иного должностного лица контрольного органа в порядке, установленном нормативным правовым актом</w:t>
      </w:r>
      <w:r w:rsidRPr="002413F1">
        <w:rPr>
          <w:rFonts w:ascii="Liberation Serif" w:hAnsi="Liberation Serif"/>
          <w:color w:val="000000"/>
          <w:sz w:val="28"/>
          <w:szCs w:val="28"/>
        </w:rPr>
        <w:t xml:space="preserve"> администрации Невьянского муниципального округа.</w:t>
      </w:r>
    </w:p>
    <w:p w14:paraId="2F9946F3" w14:textId="77777777" w:rsidR="00D96400" w:rsidRPr="002413F1" w:rsidRDefault="00D96400" w:rsidP="00D96400">
      <w:pPr>
        <w:widowControl/>
        <w:numPr>
          <w:ilvl w:val="0"/>
          <w:numId w:val="31"/>
        </w:numPr>
        <w:shd w:val="clear" w:color="auto" w:fill="FFFFFF"/>
        <w:tabs>
          <w:tab w:val="left" w:pos="1276"/>
        </w:tabs>
        <w:suppressAutoHyphens/>
        <w:autoSpaceDE/>
        <w:adjustRightInd/>
        <w:ind w:left="0" w:firstLine="709"/>
        <w:jc w:val="both"/>
        <w:textAlignment w:val="baseline"/>
        <w:rPr>
          <w:sz w:val="28"/>
          <w:szCs w:val="28"/>
        </w:rPr>
      </w:pPr>
      <w:r w:rsidRPr="002413F1">
        <w:rPr>
          <w:rFonts w:ascii="Liberation Serif" w:hAnsi="Liberation Serif" w:cs="Arial"/>
          <w:color w:val="000000"/>
          <w:sz w:val="28"/>
          <w:szCs w:val="28"/>
        </w:rPr>
        <w:t xml:space="preserve">Контролируемое лицо информируется о месте и времени рассмотрения вопросов, указанных в </w:t>
      </w:r>
      <w:hyperlink w:anchor="ст182" w:history="1">
        <w:r w:rsidRPr="00B83FF9">
          <w:rPr>
            <w:rStyle w:val="af5"/>
            <w:rFonts w:ascii="Liberation Serif" w:hAnsi="Liberation Serif" w:cs="Arial"/>
            <w:color w:val="auto"/>
            <w:sz w:val="28"/>
            <w:szCs w:val="28"/>
            <w:u w:val="none"/>
          </w:rPr>
          <w:t xml:space="preserve">пункте </w:t>
        </w:r>
        <w:bookmarkStart w:id="32" w:name="_Hlt80029308"/>
        <w:r w:rsidRPr="00B83FF9">
          <w:rPr>
            <w:rStyle w:val="af5"/>
            <w:rFonts w:ascii="Liberation Serif" w:hAnsi="Liberation Serif" w:cs="Arial"/>
            <w:color w:val="auto"/>
            <w:sz w:val="28"/>
            <w:szCs w:val="28"/>
            <w:u w:val="none"/>
          </w:rPr>
          <w:t>1</w:t>
        </w:r>
        <w:bookmarkEnd w:id="32"/>
      </w:hyperlink>
      <w:r w:rsidRPr="00B83FF9">
        <w:rPr>
          <w:rStyle w:val="af5"/>
          <w:rFonts w:ascii="Liberation Serif" w:hAnsi="Liberation Serif" w:cs="Arial"/>
          <w:color w:val="auto"/>
          <w:sz w:val="28"/>
          <w:szCs w:val="28"/>
          <w:u w:val="none"/>
        </w:rPr>
        <w:t>66</w:t>
      </w:r>
      <w:r w:rsidRPr="002413F1">
        <w:rPr>
          <w:rFonts w:ascii="Liberation Serif" w:hAnsi="Liberation Serif" w:cs="Liberation Serif"/>
          <w:color w:val="000000"/>
          <w:sz w:val="28"/>
          <w:szCs w:val="28"/>
        </w:rPr>
        <w:t xml:space="preserve"> </w:t>
      </w:r>
      <w:r w:rsidRPr="002413F1">
        <w:rPr>
          <w:rFonts w:ascii="Liberation Serif" w:hAnsi="Liberation Serif" w:cs="Arial"/>
          <w:color w:val="000000"/>
          <w:sz w:val="28"/>
          <w:szCs w:val="28"/>
        </w:rPr>
        <w:t>настоящего Положения. Неявка контролируемого лица без уважительной причины не является препятствием для рассмотрения соответствующих вопросов.</w:t>
      </w:r>
    </w:p>
    <w:p w14:paraId="26439C2A" w14:textId="77777777" w:rsidR="00D96400" w:rsidRPr="002413F1" w:rsidRDefault="00D96400" w:rsidP="00D96400">
      <w:pPr>
        <w:widowControl/>
        <w:numPr>
          <w:ilvl w:val="0"/>
          <w:numId w:val="31"/>
        </w:numPr>
        <w:shd w:val="clear" w:color="auto" w:fill="FFFFFF"/>
        <w:tabs>
          <w:tab w:val="left" w:pos="1276"/>
        </w:tabs>
        <w:suppressAutoHyphens/>
        <w:autoSpaceDE/>
        <w:adjustRightInd/>
        <w:ind w:left="0" w:firstLine="709"/>
        <w:jc w:val="both"/>
        <w:textAlignment w:val="baseline"/>
        <w:rPr>
          <w:rFonts w:ascii="Liberation Serif" w:hAnsi="Liberation Serif" w:cs="Arial"/>
          <w:color w:val="000000"/>
          <w:sz w:val="28"/>
          <w:szCs w:val="28"/>
        </w:rPr>
      </w:pPr>
      <w:r w:rsidRPr="002413F1">
        <w:rPr>
          <w:rFonts w:ascii="Liberation Serif" w:hAnsi="Liberation Serif" w:cs="Arial"/>
          <w:color w:val="000000"/>
          <w:sz w:val="28"/>
          <w:szCs w:val="28"/>
        </w:rPr>
        <w:t>Решение, принятое по результатам рассмотрения вопросов, связанных с исполнением решения, доводится до контролируемого лица в установленном порядке.</w:t>
      </w:r>
    </w:p>
    <w:p w14:paraId="0ACAC077" w14:textId="77777777" w:rsidR="00D96400" w:rsidRPr="002413F1" w:rsidRDefault="00D96400" w:rsidP="00D96400">
      <w:pPr>
        <w:widowControl/>
        <w:numPr>
          <w:ilvl w:val="0"/>
          <w:numId w:val="31"/>
        </w:numPr>
        <w:shd w:val="clear" w:color="auto" w:fill="FFFFFF"/>
        <w:tabs>
          <w:tab w:val="left" w:pos="1276"/>
        </w:tabs>
        <w:suppressAutoHyphens/>
        <w:autoSpaceDE/>
        <w:adjustRightInd/>
        <w:ind w:left="0" w:firstLine="709"/>
        <w:jc w:val="both"/>
        <w:textAlignment w:val="baseline"/>
        <w:rPr>
          <w:rFonts w:ascii="Liberation Serif" w:hAnsi="Liberation Serif" w:cs="Arial"/>
          <w:color w:val="000000"/>
          <w:sz w:val="28"/>
          <w:szCs w:val="28"/>
        </w:rPr>
      </w:pPr>
      <w:r w:rsidRPr="002413F1">
        <w:rPr>
          <w:rFonts w:ascii="Liberation Serif" w:hAnsi="Liberation Serif" w:cs="Arial"/>
          <w:color w:val="000000"/>
          <w:sz w:val="28"/>
          <w:szCs w:val="28"/>
        </w:rPr>
        <w:t>Информация об исполнении решения контрольного органа в полном объеме вносится в единый реестр контрольных мероприятий.</w:t>
      </w:r>
    </w:p>
    <w:p w14:paraId="1F465A77" w14:textId="77777777" w:rsidR="00D96400" w:rsidRPr="002413F1" w:rsidRDefault="00D96400" w:rsidP="00D96400">
      <w:pPr>
        <w:shd w:val="clear" w:color="auto" w:fill="FFFFFF"/>
        <w:tabs>
          <w:tab w:val="left" w:pos="1276"/>
        </w:tabs>
        <w:jc w:val="both"/>
        <w:rPr>
          <w:rFonts w:ascii="Liberation Serif" w:hAnsi="Liberation Serif" w:cs="Arial"/>
          <w:color w:val="000000"/>
          <w:sz w:val="28"/>
          <w:szCs w:val="28"/>
        </w:rPr>
      </w:pPr>
    </w:p>
    <w:p w14:paraId="69095AC6" w14:textId="77777777" w:rsidR="00D96400" w:rsidRPr="002413F1" w:rsidRDefault="00D96400" w:rsidP="00D96400">
      <w:pPr>
        <w:jc w:val="center"/>
        <w:rPr>
          <w:rFonts w:ascii="Liberation Serif" w:hAnsi="Liberation Serif"/>
          <w:b/>
          <w:color w:val="000000"/>
          <w:sz w:val="28"/>
          <w:szCs w:val="28"/>
        </w:rPr>
      </w:pPr>
      <w:bookmarkStart w:id="33" w:name="р7"/>
      <w:r w:rsidRPr="002413F1">
        <w:rPr>
          <w:rFonts w:ascii="Liberation Serif" w:hAnsi="Liberation Serif"/>
          <w:b/>
          <w:color w:val="000000"/>
          <w:sz w:val="28"/>
          <w:szCs w:val="28"/>
        </w:rPr>
        <w:t>Раздел 7</w:t>
      </w:r>
      <w:bookmarkEnd w:id="33"/>
      <w:r w:rsidRPr="002413F1">
        <w:rPr>
          <w:rFonts w:ascii="Liberation Serif" w:hAnsi="Liberation Serif"/>
          <w:b/>
          <w:color w:val="000000"/>
          <w:sz w:val="28"/>
          <w:szCs w:val="28"/>
        </w:rPr>
        <w:t>. Обжалование решений контрольного органа, действий (бездействия) инспекторов при осуществлении муниципального контроля</w:t>
      </w:r>
    </w:p>
    <w:p w14:paraId="26EC4C13" w14:textId="77777777" w:rsidR="00D96400" w:rsidRDefault="00D96400" w:rsidP="00D96400">
      <w:pPr>
        <w:jc w:val="center"/>
        <w:rPr>
          <w:rFonts w:ascii="Liberation Serif" w:hAnsi="Liberation Serif"/>
          <w:color w:val="000000"/>
        </w:rPr>
      </w:pPr>
      <w:r>
        <w:rPr>
          <w:rFonts w:ascii="Liberation Serif" w:hAnsi="Liberation Serif"/>
          <w:color w:val="000000"/>
        </w:rPr>
        <w:t xml:space="preserve"> </w:t>
      </w:r>
    </w:p>
    <w:p w14:paraId="522F4F31" w14:textId="77777777" w:rsidR="00D96400" w:rsidRDefault="00D96400" w:rsidP="00D96400">
      <w:pPr>
        <w:pStyle w:val="pt-000002"/>
        <w:spacing w:before="0" w:after="0"/>
        <w:ind w:firstLine="709"/>
        <w:jc w:val="both"/>
      </w:pPr>
      <w:r>
        <w:rPr>
          <w:rStyle w:val="pt-000003"/>
          <w:rFonts w:ascii="Liberation Serif" w:hAnsi="Liberation Serif" w:cs="Liberation Serif"/>
          <w:sz w:val="28"/>
          <w:szCs w:val="28"/>
        </w:rPr>
        <w:t>178.</w:t>
      </w:r>
      <w:r>
        <w:t> </w:t>
      </w:r>
      <w:r>
        <w:rPr>
          <w:rStyle w:val="pt-a0-000004"/>
          <w:rFonts w:ascii="Liberation Serif" w:hAnsi="Liberation Serif" w:cs="Liberation Serif"/>
          <w:sz w:val="28"/>
          <w:szCs w:val="28"/>
        </w:rPr>
        <w:t>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решений органов муниципального контроля, действий (бездействия) их должностных лиц в соответствии с частью 4 статьи 40 Федерального закона № 248-ФЗ.</w:t>
      </w:r>
    </w:p>
    <w:p w14:paraId="7BFDDFEA" w14:textId="77777777" w:rsidR="00D96400" w:rsidRDefault="00D96400" w:rsidP="00D96400">
      <w:pPr>
        <w:pStyle w:val="pt-000002"/>
        <w:spacing w:before="0" w:after="0"/>
        <w:ind w:firstLine="709"/>
        <w:jc w:val="both"/>
      </w:pPr>
      <w:r>
        <w:rPr>
          <w:rStyle w:val="pt-000003"/>
          <w:rFonts w:ascii="Liberation Serif" w:hAnsi="Liberation Serif" w:cs="Liberation Serif"/>
          <w:sz w:val="28"/>
          <w:szCs w:val="28"/>
        </w:rPr>
        <w:t>179. </w:t>
      </w:r>
      <w:r>
        <w:rPr>
          <w:rStyle w:val="pt-a0-000004"/>
          <w:rFonts w:ascii="Liberation Serif" w:hAnsi="Liberation Serif" w:cs="Liberation Serif"/>
          <w:sz w:val="28"/>
          <w:szCs w:val="28"/>
        </w:rPr>
        <w:t xml:space="preserve">Сроки подачи жалобы определяются в соответствии с частями 5-11 статьи 40 Федерального закона </w:t>
      </w:r>
      <w:r>
        <w:rPr>
          <w:rStyle w:val="pt-a0-000007"/>
          <w:rFonts w:ascii="Liberation Serif" w:hAnsi="Liberation Serif" w:cs="Liberation Serif"/>
          <w:sz w:val="28"/>
          <w:szCs w:val="28"/>
        </w:rPr>
        <w:t>№ 248-ФЗ</w:t>
      </w:r>
      <w:r>
        <w:rPr>
          <w:rStyle w:val="pt-a0-000004"/>
          <w:rFonts w:ascii="Liberation Serif" w:hAnsi="Liberation Serif" w:cs="Liberation Serif"/>
          <w:sz w:val="28"/>
          <w:szCs w:val="28"/>
        </w:rPr>
        <w:t>.</w:t>
      </w:r>
    </w:p>
    <w:p w14:paraId="55842166" w14:textId="77777777" w:rsidR="00D96400" w:rsidRDefault="00D96400" w:rsidP="00D96400">
      <w:pPr>
        <w:pStyle w:val="pt-a-000027"/>
        <w:shd w:val="clear" w:color="auto" w:fill="FFFFFF"/>
        <w:spacing w:before="0" w:after="0" w:line="302" w:lineRule="atLeast"/>
        <w:ind w:firstLine="709"/>
        <w:jc w:val="both"/>
      </w:pPr>
      <w:r>
        <w:rPr>
          <w:rStyle w:val="pt-000003"/>
          <w:rFonts w:ascii="Liberation Serif" w:hAnsi="Liberation Serif" w:cs="Liberation Serif"/>
          <w:sz w:val="28"/>
          <w:szCs w:val="28"/>
        </w:rPr>
        <w:t>180. </w:t>
      </w:r>
      <w:r>
        <w:rPr>
          <w:rStyle w:val="pt-a0-000004"/>
          <w:rFonts w:ascii="Liberation Serif" w:hAnsi="Liberation Serif" w:cs="Liberation Serif"/>
          <w:sz w:val="28"/>
          <w:szCs w:val="28"/>
        </w:rPr>
        <w:t xml:space="preserve">Жалоба, поданная в досудебном порядке на действия (бездействие) уполномоченного должностного лица, подлежит рассмотрению главой  Невьянского муниципального округа. </w:t>
      </w:r>
    </w:p>
    <w:p w14:paraId="4902169A" w14:textId="77777777" w:rsidR="00D96400" w:rsidRDefault="00D96400" w:rsidP="00D96400">
      <w:pPr>
        <w:pStyle w:val="pt-a-000027"/>
        <w:shd w:val="clear" w:color="auto" w:fill="FFFFFF"/>
        <w:spacing w:before="0" w:after="0" w:line="302" w:lineRule="atLeast"/>
        <w:ind w:firstLine="709"/>
        <w:jc w:val="both"/>
      </w:pPr>
      <w:r>
        <w:rPr>
          <w:rStyle w:val="pt-a0-000004"/>
          <w:rFonts w:ascii="Liberation Serif" w:hAnsi="Liberation Serif" w:cs="Liberation Serif"/>
          <w:sz w:val="28"/>
          <w:szCs w:val="28"/>
        </w:rPr>
        <w:t>181. Жалоба, поданная в досудебном порядке на действия (бездействие) руководителя (заместителя руководителя) органа муниципального контроля, подлежит рассмотрению главой Невьянского муниципального округа.</w:t>
      </w:r>
    </w:p>
    <w:p w14:paraId="7029F5E6" w14:textId="77777777" w:rsidR="00D96400" w:rsidRDefault="00D96400" w:rsidP="00D96400">
      <w:pPr>
        <w:pStyle w:val="pt-a-000027"/>
        <w:shd w:val="clear" w:color="auto" w:fill="FFFFFF"/>
        <w:spacing w:before="0" w:after="0" w:line="302" w:lineRule="atLeast"/>
        <w:ind w:firstLine="709"/>
        <w:jc w:val="both"/>
        <w:rPr>
          <w:rStyle w:val="pt-a0-000004"/>
          <w:rFonts w:ascii="Liberation Serif" w:hAnsi="Liberation Serif" w:cs="Liberation Serif"/>
          <w:sz w:val="28"/>
          <w:szCs w:val="28"/>
        </w:rPr>
      </w:pPr>
      <w:r>
        <w:rPr>
          <w:rStyle w:val="pt-a0-000004"/>
          <w:rFonts w:ascii="Liberation Serif" w:hAnsi="Liberation Serif" w:cs="Liberation Serif"/>
          <w:sz w:val="28"/>
          <w:szCs w:val="28"/>
        </w:rPr>
        <w:t xml:space="preserve">182. Сроки рассмотрения жалобы выполняются в соответствии со сроками, установленными частями 2 и 2.1 статьи 43 Федерального закона          № 248. </w:t>
      </w:r>
    </w:p>
    <w:p w14:paraId="14CB5E3C" w14:textId="77777777" w:rsidR="00D96400" w:rsidRPr="004D05F4" w:rsidRDefault="00D96400" w:rsidP="00D96400">
      <w:pPr>
        <w:ind w:firstLine="709"/>
        <w:jc w:val="both"/>
        <w:rPr>
          <w:sz w:val="28"/>
          <w:szCs w:val="28"/>
        </w:rPr>
      </w:pPr>
      <w:r w:rsidRPr="004D05F4">
        <w:rPr>
          <w:rStyle w:val="pt-a0"/>
          <w:rFonts w:ascii="Liberation Serif" w:hAnsi="Liberation Serif"/>
          <w:color w:val="000000"/>
          <w:sz w:val="28"/>
          <w:szCs w:val="28"/>
        </w:rPr>
        <w:t>183. По итогам рассмотрения жалобы глава Невьянского муниципального округа</w:t>
      </w:r>
      <w:r w:rsidRPr="004D05F4">
        <w:rPr>
          <w:rStyle w:val="pt-a0-000004"/>
          <w:rFonts w:ascii="Liberation Serif" w:hAnsi="Liberation Serif" w:cs="Liberation Serif"/>
          <w:sz w:val="28"/>
          <w:szCs w:val="28"/>
        </w:rPr>
        <w:t xml:space="preserve"> </w:t>
      </w:r>
      <w:r w:rsidRPr="004D05F4">
        <w:rPr>
          <w:rStyle w:val="pt-a0"/>
          <w:rFonts w:ascii="Liberation Serif" w:hAnsi="Liberation Serif"/>
          <w:color w:val="000000"/>
          <w:sz w:val="28"/>
          <w:szCs w:val="28"/>
        </w:rPr>
        <w:t>принимается одно из следующих решений:</w:t>
      </w:r>
    </w:p>
    <w:p w14:paraId="58EAEA01" w14:textId="77777777" w:rsidR="00D96400" w:rsidRDefault="00D96400" w:rsidP="00D96400">
      <w:pPr>
        <w:pStyle w:val="a5"/>
        <w:widowControl/>
        <w:numPr>
          <w:ilvl w:val="0"/>
          <w:numId w:val="32"/>
        </w:numPr>
        <w:suppressAutoHyphens/>
        <w:autoSpaceDE/>
        <w:adjustRightInd/>
        <w:ind w:left="0" w:firstLine="709"/>
        <w:textAlignment w:val="baseline"/>
      </w:pPr>
      <w:r>
        <w:rPr>
          <w:rStyle w:val="pt-a0"/>
          <w:rFonts w:ascii="Liberation Serif" w:hAnsi="Liberation Serif"/>
          <w:color w:val="000000"/>
          <w:sz w:val="28"/>
          <w:szCs w:val="28"/>
        </w:rPr>
        <w:t>оставляет жалобу без удовлетворения;</w:t>
      </w:r>
    </w:p>
    <w:p w14:paraId="472009C5" w14:textId="77777777" w:rsidR="00D96400" w:rsidRDefault="00D96400" w:rsidP="00D96400">
      <w:pPr>
        <w:pStyle w:val="a5"/>
        <w:widowControl/>
        <w:numPr>
          <w:ilvl w:val="0"/>
          <w:numId w:val="32"/>
        </w:numPr>
        <w:suppressAutoHyphens/>
        <w:autoSpaceDE/>
        <w:adjustRightInd/>
        <w:ind w:left="0" w:firstLine="709"/>
        <w:textAlignment w:val="baseline"/>
      </w:pPr>
      <w:r>
        <w:rPr>
          <w:rStyle w:val="pt-a0"/>
          <w:rFonts w:ascii="Liberation Serif" w:hAnsi="Liberation Serif"/>
          <w:color w:val="000000"/>
          <w:sz w:val="28"/>
          <w:szCs w:val="28"/>
        </w:rPr>
        <w:t>отменяет решение контрольного органа полностью или частично;</w:t>
      </w:r>
    </w:p>
    <w:p w14:paraId="3323A980" w14:textId="77777777" w:rsidR="00D96400" w:rsidRDefault="00D96400" w:rsidP="00D96400">
      <w:pPr>
        <w:pStyle w:val="a5"/>
        <w:widowControl/>
        <w:numPr>
          <w:ilvl w:val="0"/>
          <w:numId w:val="32"/>
        </w:numPr>
        <w:suppressAutoHyphens/>
        <w:autoSpaceDE/>
        <w:adjustRightInd/>
        <w:ind w:left="0" w:firstLine="709"/>
        <w:textAlignment w:val="baseline"/>
      </w:pPr>
      <w:r>
        <w:rPr>
          <w:rStyle w:val="pt-a0"/>
          <w:rFonts w:ascii="Liberation Serif" w:hAnsi="Liberation Serif"/>
          <w:color w:val="000000"/>
          <w:sz w:val="28"/>
          <w:szCs w:val="28"/>
        </w:rPr>
        <w:t>отменяет решение контрольного органа полностью и принимает новое решение;</w:t>
      </w:r>
    </w:p>
    <w:p w14:paraId="7A2A72A8" w14:textId="77777777" w:rsidR="00D96400" w:rsidRDefault="00D96400" w:rsidP="00D96400">
      <w:pPr>
        <w:pStyle w:val="a5"/>
        <w:widowControl/>
        <w:numPr>
          <w:ilvl w:val="0"/>
          <w:numId w:val="32"/>
        </w:numPr>
        <w:suppressAutoHyphens/>
        <w:autoSpaceDE/>
        <w:adjustRightInd/>
        <w:ind w:left="0" w:firstLine="709"/>
        <w:textAlignment w:val="baseline"/>
      </w:pPr>
      <w:r>
        <w:rPr>
          <w:rStyle w:val="pt-a0"/>
          <w:rFonts w:ascii="Liberation Serif" w:hAnsi="Liberation Serif"/>
          <w:color w:val="000000"/>
          <w:sz w:val="28"/>
          <w:szCs w:val="28"/>
        </w:rPr>
        <w:t>признает действия (бездействие) должностных лиц контрольного органа муниципального контроля незаконными и выносит решение по существу, в том числе об осуществлении при необходимости определенных действий.</w:t>
      </w:r>
    </w:p>
    <w:p w14:paraId="497D8B18" w14:textId="77777777" w:rsidR="00D96400" w:rsidRPr="00B83FF9" w:rsidRDefault="00D96400" w:rsidP="00D96400">
      <w:pPr>
        <w:ind w:firstLine="708"/>
        <w:jc w:val="both"/>
        <w:rPr>
          <w:sz w:val="28"/>
          <w:szCs w:val="28"/>
        </w:rPr>
      </w:pPr>
      <w:r w:rsidRPr="00B83FF9">
        <w:rPr>
          <w:rStyle w:val="pt-a0"/>
          <w:rFonts w:ascii="Liberation Serif" w:hAnsi="Liberation Serif"/>
          <w:color w:val="000000"/>
          <w:sz w:val="28"/>
          <w:szCs w:val="28"/>
        </w:rPr>
        <w:t xml:space="preserve">184. Решение по жалобе вручается заявителю лично (с пометкой заявителя о дате получения на втором экземпляре) либо направляется почтовой связью. Решение по жалобе может быть направлено на адрес электронной </w:t>
      </w:r>
      <w:r w:rsidRPr="00B83FF9">
        <w:rPr>
          <w:rStyle w:val="pt-a0"/>
          <w:rFonts w:ascii="Liberation Serif" w:hAnsi="Liberation Serif"/>
          <w:color w:val="000000"/>
          <w:sz w:val="28"/>
          <w:szCs w:val="28"/>
        </w:rPr>
        <w:lastRenderedPageBreak/>
        <w:t>почты, указанный заявителем при подаче жалобы.</w:t>
      </w:r>
    </w:p>
    <w:p w14:paraId="704DFF7E" w14:textId="77777777" w:rsidR="00D96400" w:rsidRDefault="00D96400" w:rsidP="00D96400">
      <w:pPr>
        <w:pStyle w:val="Standard"/>
        <w:jc w:val="center"/>
        <w:rPr>
          <w:rFonts w:cs="Times New Roman"/>
          <w:b/>
          <w:bCs/>
          <w:sz w:val="28"/>
          <w:szCs w:val="28"/>
          <w:lang w:val="ru-RU"/>
        </w:rPr>
      </w:pPr>
    </w:p>
    <w:p w14:paraId="7B4F7490" w14:textId="77777777" w:rsidR="00D96400" w:rsidRDefault="00D96400" w:rsidP="00D96400">
      <w:pPr>
        <w:pStyle w:val="Standard"/>
        <w:jc w:val="center"/>
        <w:rPr>
          <w:rFonts w:cs="Times New Roman"/>
          <w:b/>
          <w:bCs/>
          <w:sz w:val="28"/>
          <w:szCs w:val="28"/>
          <w:lang w:val="ru-RU"/>
        </w:rPr>
      </w:pPr>
      <w:r>
        <w:rPr>
          <w:rFonts w:cs="Times New Roman"/>
          <w:b/>
          <w:bCs/>
          <w:sz w:val="28"/>
          <w:szCs w:val="28"/>
          <w:lang w:val="ru-RU"/>
        </w:rPr>
        <w:t xml:space="preserve"> Раздел 8. Оценка результативности и эффективности </w:t>
      </w:r>
    </w:p>
    <w:p w14:paraId="3237B8D1" w14:textId="77777777" w:rsidR="00D96400" w:rsidRPr="00A22AFC" w:rsidRDefault="00D96400" w:rsidP="00D96400">
      <w:pPr>
        <w:pStyle w:val="Standard"/>
        <w:jc w:val="center"/>
        <w:rPr>
          <w:lang w:val="ru-RU"/>
        </w:rPr>
      </w:pPr>
      <w:r>
        <w:rPr>
          <w:rFonts w:cs="Times New Roman"/>
          <w:b/>
          <w:bCs/>
          <w:sz w:val="28"/>
          <w:szCs w:val="28"/>
          <w:lang w:val="ru-RU"/>
        </w:rPr>
        <w:t xml:space="preserve">деятельности контрольного органа </w:t>
      </w:r>
    </w:p>
    <w:p w14:paraId="1EB9F12F" w14:textId="77777777" w:rsidR="00D96400" w:rsidRPr="00A22AFC" w:rsidRDefault="00D96400" w:rsidP="00D96400">
      <w:pPr>
        <w:pStyle w:val="Standard"/>
        <w:jc w:val="center"/>
        <w:rPr>
          <w:lang w:val="ru-RU"/>
        </w:rPr>
      </w:pPr>
      <w:r>
        <w:rPr>
          <w:rFonts w:cs="Times New Roman"/>
          <w:b/>
          <w:bCs/>
          <w:sz w:val="28"/>
          <w:szCs w:val="28"/>
          <w:lang w:val="ru-RU"/>
        </w:rPr>
        <w:t xml:space="preserve"> </w:t>
      </w:r>
    </w:p>
    <w:p w14:paraId="5E6667F2" w14:textId="77777777" w:rsidR="00D96400" w:rsidRPr="00A22AFC" w:rsidRDefault="00D96400" w:rsidP="00D96400">
      <w:pPr>
        <w:pStyle w:val="Standard"/>
        <w:tabs>
          <w:tab w:val="left" w:pos="1189"/>
        </w:tabs>
        <w:ind w:firstLine="709"/>
        <w:jc w:val="both"/>
        <w:rPr>
          <w:lang w:val="ru-RU"/>
        </w:rPr>
      </w:pPr>
      <w:r>
        <w:rPr>
          <w:rFonts w:cs="Times New Roman"/>
          <w:iCs/>
          <w:sz w:val="28"/>
          <w:szCs w:val="28"/>
          <w:lang w:val="ru-RU"/>
        </w:rPr>
        <w:t xml:space="preserve">185.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контроля </w:t>
      </w:r>
      <w:r>
        <w:rPr>
          <w:rFonts w:eastAsia="Calibri" w:cs="Arial"/>
          <w:color w:val="000000"/>
          <w:kern w:val="0"/>
          <w:sz w:val="28"/>
          <w:szCs w:val="28"/>
          <w:shd w:val="clear" w:color="auto" w:fill="FFFFFF"/>
          <w:lang w:val="ru-RU" w:eastAsia="en-US" w:bidi="ar-SA"/>
        </w:rPr>
        <w:t>на автомобильном транспорте, городском наземном транспорте и в дорожном хозяйстве</w:t>
      </w:r>
      <w:r>
        <w:rPr>
          <w:rFonts w:cs="Times New Roman"/>
          <w:iCs/>
          <w:sz w:val="28"/>
          <w:szCs w:val="28"/>
          <w:lang w:val="ru-RU"/>
        </w:rPr>
        <w:t xml:space="preserve"> </w:t>
      </w:r>
    </w:p>
    <w:p w14:paraId="19AEA0E2" w14:textId="77777777" w:rsidR="00D96400" w:rsidRPr="00A22AFC" w:rsidRDefault="00D96400" w:rsidP="00D96400">
      <w:pPr>
        <w:pStyle w:val="Standard"/>
        <w:tabs>
          <w:tab w:val="left" w:pos="1189"/>
        </w:tabs>
        <w:ind w:firstLine="709"/>
        <w:jc w:val="both"/>
        <w:rPr>
          <w:lang w:val="ru-RU"/>
        </w:rPr>
      </w:pPr>
      <w:r>
        <w:rPr>
          <w:rFonts w:cs="Times New Roman"/>
          <w:iCs/>
          <w:sz w:val="28"/>
          <w:szCs w:val="28"/>
          <w:lang w:val="ru-RU"/>
        </w:rPr>
        <w:t>В систему показателей результативности и эффективности деятельности, указанную в пункте 179 настоящего Положения, входят:</w:t>
      </w:r>
    </w:p>
    <w:p w14:paraId="5B5EBC24" w14:textId="77777777" w:rsidR="00D96400" w:rsidRDefault="00D96400" w:rsidP="00D96400">
      <w:pPr>
        <w:pStyle w:val="Standard"/>
        <w:numPr>
          <w:ilvl w:val="0"/>
          <w:numId w:val="33"/>
        </w:numPr>
        <w:tabs>
          <w:tab w:val="left" w:pos="1189"/>
        </w:tabs>
        <w:ind w:left="0" w:firstLine="709"/>
        <w:jc w:val="both"/>
        <w:textAlignment w:val="baseline"/>
      </w:pPr>
      <w:r>
        <w:rPr>
          <w:sz w:val="28"/>
          <w:szCs w:val="28"/>
          <w:lang w:val="ru-RU"/>
        </w:rPr>
        <w:t xml:space="preserve">ключевые показатели </w:t>
      </w:r>
      <w:r>
        <w:rPr>
          <w:rFonts w:cs="Times New Roman"/>
          <w:iCs/>
          <w:sz w:val="28"/>
          <w:szCs w:val="28"/>
          <w:lang w:val="ru-RU"/>
        </w:rPr>
        <w:t>муниципального контроля;</w:t>
      </w:r>
    </w:p>
    <w:p w14:paraId="5C649A33" w14:textId="77777777" w:rsidR="00D96400" w:rsidRDefault="00D96400" w:rsidP="00D96400">
      <w:pPr>
        <w:pStyle w:val="Standard"/>
        <w:numPr>
          <w:ilvl w:val="0"/>
          <w:numId w:val="33"/>
        </w:numPr>
        <w:tabs>
          <w:tab w:val="left" w:pos="1189"/>
        </w:tabs>
        <w:ind w:left="0" w:firstLine="709"/>
        <w:jc w:val="both"/>
        <w:textAlignment w:val="baseline"/>
      </w:pPr>
      <w:r>
        <w:rPr>
          <w:rFonts w:cs="Times New Roman"/>
          <w:iCs/>
          <w:sz w:val="28"/>
          <w:szCs w:val="28"/>
          <w:lang w:val="ru-RU"/>
        </w:rPr>
        <w:t>индикативные показатели муниципального контроля.</w:t>
      </w:r>
    </w:p>
    <w:p w14:paraId="1A7C90AA" w14:textId="77777777" w:rsidR="00D96400" w:rsidRPr="00A22AFC" w:rsidRDefault="00D96400" w:rsidP="00D96400">
      <w:pPr>
        <w:pStyle w:val="Standard"/>
        <w:tabs>
          <w:tab w:val="left" w:pos="1189"/>
        </w:tabs>
        <w:ind w:firstLine="709"/>
        <w:jc w:val="both"/>
        <w:textAlignment w:val="baseline"/>
        <w:rPr>
          <w:lang w:val="ru-RU"/>
        </w:rPr>
      </w:pPr>
      <w:r>
        <w:rPr>
          <w:rFonts w:cs="Times New Roman"/>
          <w:iCs/>
          <w:sz w:val="28"/>
          <w:szCs w:val="28"/>
          <w:lang w:val="ru-RU"/>
        </w:rPr>
        <w:t xml:space="preserve">186. Ключевые показатели </w:t>
      </w:r>
      <w:r>
        <w:rPr>
          <w:rFonts w:cs="Times New Roman"/>
          <w:sz w:val="28"/>
          <w:szCs w:val="28"/>
          <w:lang w:val="ru-RU"/>
        </w:rPr>
        <w:t xml:space="preserve">муниципального контроля </w:t>
      </w:r>
      <w:r>
        <w:rPr>
          <w:rFonts w:eastAsia="Calibri" w:cs="Arial"/>
          <w:color w:val="000000"/>
          <w:kern w:val="0"/>
          <w:sz w:val="28"/>
          <w:szCs w:val="28"/>
          <w:shd w:val="clear" w:color="auto" w:fill="FFFFFF"/>
          <w:lang w:val="ru-RU" w:eastAsia="en-US" w:bidi="ar-SA"/>
        </w:rPr>
        <w:t>на автомобильном транспорте, городском наземном транспорте и в дорожном хозяйстве</w:t>
      </w:r>
      <w:r>
        <w:rPr>
          <w:rFonts w:cs="Times New Roman"/>
          <w:sz w:val="28"/>
          <w:szCs w:val="28"/>
          <w:lang w:val="ru-RU"/>
        </w:rPr>
        <w:t xml:space="preserve"> и их целевые значения, индикативные показатели муниципального контроля </w:t>
      </w:r>
      <w:r>
        <w:rPr>
          <w:rFonts w:eastAsia="Calibri" w:cs="Arial"/>
          <w:color w:val="000000"/>
          <w:kern w:val="0"/>
          <w:sz w:val="28"/>
          <w:szCs w:val="28"/>
          <w:shd w:val="clear" w:color="auto" w:fill="FFFFFF"/>
          <w:lang w:val="ru-RU" w:eastAsia="en-US" w:bidi="ar-SA"/>
        </w:rPr>
        <w:t>на автомобильном транспорте, городском наземном транспорте и в дорожном хозяйстве</w:t>
      </w:r>
      <w:r>
        <w:rPr>
          <w:rFonts w:cs="Times New Roman"/>
          <w:iCs/>
          <w:sz w:val="28"/>
          <w:szCs w:val="28"/>
          <w:lang w:val="ru-RU"/>
        </w:rPr>
        <w:t xml:space="preserve"> утверждаются решением Думы </w:t>
      </w:r>
      <w:r>
        <w:rPr>
          <w:rFonts w:cs="Times New Roman"/>
          <w:color w:val="000000"/>
          <w:sz w:val="28"/>
          <w:szCs w:val="28"/>
          <w:lang w:val="ru-RU"/>
        </w:rPr>
        <w:t>Невьянского муниципального округа (Приложение № 2 к настоящему Положению).</w:t>
      </w:r>
    </w:p>
    <w:p w14:paraId="37C68015" w14:textId="77777777" w:rsidR="00D96400" w:rsidRPr="00A22AFC" w:rsidRDefault="00D96400" w:rsidP="00D96400">
      <w:pPr>
        <w:pStyle w:val="Standard"/>
        <w:tabs>
          <w:tab w:val="left" w:pos="1189"/>
        </w:tabs>
        <w:ind w:firstLine="709"/>
        <w:jc w:val="both"/>
        <w:textAlignment w:val="baseline"/>
        <w:rPr>
          <w:lang w:val="ru-RU"/>
        </w:rPr>
      </w:pPr>
      <w:r>
        <w:rPr>
          <w:sz w:val="28"/>
          <w:szCs w:val="28"/>
          <w:lang w:val="ru-RU"/>
        </w:rPr>
        <w:t>187. Контрольный орган ежегодно осуществляет подготовку доклада о </w:t>
      </w:r>
      <w:r>
        <w:rPr>
          <w:rFonts w:cs="Times New Roman"/>
          <w:iCs/>
          <w:sz w:val="28"/>
          <w:szCs w:val="28"/>
          <w:lang w:val="ru-RU"/>
        </w:rPr>
        <w:t xml:space="preserve">муниципальном контроле </w:t>
      </w:r>
      <w:r>
        <w:rPr>
          <w:rFonts w:eastAsia="Calibri" w:cs="Arial"/>
          <w:color w:val="000000"/>
          <w:kern w:val="0"/>
          <w:sz w:val="28"/>
          <w:szCs w:val="28"/>
          <w:shd w:val="clear" w:color="auto" w:fill="FFFFFF"/>
          <w:lang w:val="ru-RU" w:eastAsia="en-US" w:bidi="ar-SA"/>
        </w:rPr>
        <w:t>на автомобильном транспорте, городском наземном транспорте и в дорожном хозяйстве</w:t>
      </w:r>
      <w:r>
        <w:rPr>
          <w:sz w:val="28"/>
          <w:szCs w:val="28"/>
          <w:lang w:val="ru-RU"/>
        </w:rPr>
        <w:t xml:space="preserve"> с учетом требований, установленных Федеральным законом </w:t>
      </w:r>
      <w:r>
        <w:rPr>
          <w:color w:val="000000"/>
          <w:sz w:val="28"/>
          <w:szCs w:val="28"/>
          <w:lang w:val="ru-RU"/>
        </w:rPr>
        <w:t>№ 248-ФЗ</w:t>
      </w:r>
      <w:r>
        <w:rPr>
          <w:sz w:val="28"/>
          <w:szCs w:val="28"/>
          <w:lang w:val="ru-RU"/>
        </w:rPr>
        <w:t>.</w:t>
      </w:r>
    </w:p>
    <w:p w14:paraId="552C738E" w14:textId="77777777" w:rsidR="00D96400" w:rsidRDefault="00D96400" w:rsidP="00D96400">
      <w:pPr>
        <w:pStyle w:val="Standard"/>
        <w:tabs>
          <w:tab w:val="left" w:pos="1189"/>
        </w:tabs>
        <w:ind w:firstLine="709"/>
        <w:jc w:val="both"/>
        <w:rPr>
          <w:rFonts w:cs="Times New Roman"/>
          <w:sz w:val="28"/>
          <w:szCs w:val="28"/>
          <w:lang w:val="ru-RU"/>
        </w:rPr>
      </w:pPr>
      <w:r>
        <w:rPr>
          <w:sz w:val="28"/>
          <w:szCs w:val="28"/>
          <w:lang w:val="ru-RU"/>
        </w:rPr>
        <w:t xml:space="preserve">Организация подготовки доклада возлагается на </w:t>
      </w:r>
      <w:r>
        <w:rPr>
          <w:rFonts w:cs="Times New Roman"/>
          <w:sz w:val="28"/>
          <w:szCs w:val="28"/>
          <w:lang w:val="ru-RU"/>
        </w:rPr>
        <w:t xml:space="preserve">орган в сфере муниципального контроля </w:t>
      </w:r>
      <w:r>
        <w:rPr>
          <w:rFonts w:eastAsia="Calibri" w:cs="Arial"/>
          <w:color w:val="000000"/>
          <w:kern w:val="0"/>
          <w:sz w:val="28"/>
          <w:szCs w:val="28"/>
          <w:shd w:val="clear" w:color="auto" w:fill="FFFFFF"/>
          <w:lang w:val="ru-RU" w:eastAsia="en-US" w:bidi="ar-SA"/>
        </w:rPr>
        <w:t>на автомобильном транспорте, городском наземном транспорте и в дорожном хозяйстве</w:t>
      </w:r>
      <w:r>
        <w:rPr>
          <w:rFonts w:cs="Times New Roman"/>
          <w:sz w:val="28"/>
          <w:szCs w:val="28"/>
          <w:lang w:val="ru-RU"/>
        </w:rPr>
        <w:t>.</w:t>
      </w:r>
    </w:p>
    <w:p w14:paraId="2559E4D5" w14:textId="77777777" w:rsidR="00D96400" w:rsidRDefault="00D96400" w:rsidP="00D96400">
      <w:pPr>
        <w:pStyle w:val="Standard"/>
        <w:tabs>
          <w:tab w:val="left" w:pos="1189"/>
        </w:tabs>
        <w:ind w:firstLine="709"/>
        <w:jc w:val="both"/>
        <w:rPr>
          <w:rFonts w:cs="Times New Roman"/>
          <w:sz w:val="28"/>
          <w:szCs w:val="28"/>
          <w:lang w:val="ru-RU"/>
        </w:rPr>
      </w:pPr>
    </w:p>
    <w:p w14:paraId="04AC757B" w14:textId="77777777" w:rsidR="00D96400" w:rsidRPr="00FC205A" w:rsidRDefault="00D96400" w:rsidP="00D96400">
      <w:pPr>
        <w:pStyle w:val="Standard"/>
        <w:tabs>
          <w:tab w:val="left" w:pos="1189"/>
        </w:tabs>
        <w:ind w:firstLine="709"/>
        <w:jc w:val="center"/>
        <w:rPr>
          <w:rFonts w:cs="Times New Roman"/>
          <w:b/>
          <w:sz w:val="28"/>
          <w:szCs w:val="28"/>
          <w:lang w:val="ru-RU"/>
        </w:rPr>
      </w:pPr>
      <w:r w:rsidRPr="00FC205A">
        <w:rPr>
          <w:rFonts w:cs="Times New Roman"/>
          <w:b/>
          <w:sz w:val="28"/>
          <w:szCs w:val="28"/>
          <w:lang w:val="ru-RU"/>
        </w:rPr>
        <w:t xml:space="preserve">Раздел </w:t>
      </w:r>
      <w:r>
        <w:rPr>
          <w:rFonts w:cs="Times New Roman"/>
          <w:b/>
          <w:sz w:val="28"/>
          <w:szCs w:val="28"/>
          <w:lang w:val="ru-RU"/>
        </w:rPr>
        <w:t>9</w:t>
      </w:r>
      <w:r w:rsidRPr="00FC205A">
        <w:rPr>
          <w:rFonts w:cs="Times New Roman"/>
          <w:b/>
          <w:sz w:val="28"/>
          <w:szCs w:val="28"/>
          <w:lang w:val="ru-RU"/>
        </w:rPr>
        <w:t>. Проверочные листы</w:t>
      </w:r>
    </w:p>
    <w:p w14:paraId="6723A8B4" w14:textId="77777777" w:rsidR="00D96400" w:rsidRPr="00FC205A" w:rsidRDefault="00D96400" w:rsidP="00D96400">
      <w:pPr>
        <w:pStyle w:val="Standard"/>
        <w:tabs>
          <w:tab w:val="left" w:pos="1189"/>
        </w:tabs>
        <w:ind w:firstLine="709"/>
        <w:jc w:val="center"/>
        <w:rPr>
          <w:rFonts w:cs="Times New Roman"/>
          <w:b/>
          <w:sz w:val="28"/>
          <w:szCs w:val="28"/>
          <w:lang w:val="ru-RU"/>
        </w:rPr>
      </w:pPr>
    </w:p>
    <w:p w14:paraId="5E0BE3FF" w14:textId="77777777" w:rsidR="00D96400" w:rsidRPr="00B83FF9" w:rsidRDefault="00D96400" w:rsidP="00D96400">
      <w:pPr>
        <w:ind w:firstLine="709"/>
        <w:jc w:val="both"/>
        <w:rPr>
          <w:rFonts w:ascii="Liberation Serif" w:hAnsi="Liberation Serif"/>
          <w:sz w:val="28"/>
          <w:szCs w:val="28"/>
        </w:rPr>
      </w:pPr>
      <w:r w:rsidRPr="00B83FF9">
        <w:rPr>
          <w:rFonts w:ascii="Liberation Serif" w:hAnsi="Liberation Serif"/>
          <w:sz w:val="28"/>
          <w:szCs w:val="28"/>
        </w:rPr>
        <w:t>188. В целях снижения рисков причинения вреда (ущерба) на объектах контроля и оптимизации проведения контрольных мероприятий контрольный орган формирует и утверждает проверочные листы (списки контрольных вопросов, ответы на которые свидетельствуют о соблюдении или несоблюдении контролируемым лицом обязательных требований).</w:t>
      </w:r>
    </w:p>
    <w:p w14:paraId="093688FA" w14:textId="77777777" w:rsidR="00D96400" w:rsidRPr="00B83FF9" w:rsidRDefault="00D96400" w:rsidP="00D96400">
      <w:pPr>
        <w:ind w:firstLine="709"/>
        <w:jc w:val="both"/>
        <w:rPr>
          <w:rFonts w:ascii="Liberation Serif" w:hAnsi="Liberation Serif"/>
          <w:sz w:val="28"/>
          <w:szCs w:val="28"/>
        </w:rPr>
      </w:pPr>
      <w:r w:rsidRPr="00B83FF9">
        <w:rPr>
          <w:rFonts w:ascii="Liberation Serif" w:hAnsi="Liberation Serif"/>
          <w:sz w:val="28"/>
          <w:szCs w:val="28"/>
        </w:rPr>
        <w:t xml:space="preserve">189. Проверочные листы подлежат обязательному применению при осуществлении следующих плановых контрольных мероприятий: </w:t>
      </w:r>
      <w:r w:rsidRPr="00B83FF9">
        <w:rPr>
          <w:rFonts w:ascii="Liberation Serif" w:hAnsi="Liberation Serif"/>
          <w:sz w:val="28"/>
          <w:szCs w:val="28"/>
        </w:rPr>
        <w:br/>
        <w:t>1) рейдовый осмотр; 2) выездная проверка.</w:t>
      </w:r>
    </w:p>
    <w:p w14:paraId="0C31A269" w14:textId="77777777" w:rsidR="00D96400" w:rsidRPr="00B83FF9" w:rsidRDefault="00D96400" w:rsidP="00D96400">
      <w:pPr>
        <w:ind w:firstLine="709"/>
        <w:jc w:val="both"/>
        <w:rPr>
          <w:rFonts w:ascii="Liberation Serif" w:hAnsi="Liberation Serif"/>
          <w:sz w:val="28"/>
          <w:szCs w:val="28"/>
        </w:rPr>
      </w:pPr>
      <w:r w:rsidRPr="00B83FF9">
        <w:rPr>
          <w:rFonts w:ascii="Liberation Serif" w:hAnsi="Liberation Serif"/>
          <w:sz w:val="28"/>
          <w:szCs w:val="28"/>
        </w:rPr>
        <w:t>190. Контрольный орган вправе применять проверочные листы при проведении иных плановых контрольных мероприятий, внеплановых контрольных мероприятий (за исключением контрольного мероприятия, основанием для проведения которого является истечение срока исполнения решения контрольного органа об устранении выявленного нарушения обязательных требований), а также контрольных мероприятий на основании программы проверок.</w:t>
      </w:r>
    </w:p>
    <w:p w14:paraId="67304379" w14:textId="45EEBB6C" w:rsidR="00D96400" w:rsidRPr="00B83FF9" w:rsidRDefault="00D96400" w:rsidP="00D96400">
      <w:pPr>
        <w:ind w:firstLine="709"/>
        <w:jc w:val="both"/>
        <w:rPr>
          <w:rFonts w:ascii="Liberation Serif" w:hAnsi="Liberation Serif"/>
          <w:sz w:val="28"/>
          <w:szCs w:val="28"/>
        </w:rPr>
      </w:pPr>
      <w:r w:rsidRPr="00B83FF9">
        <w:rPr>
          <w:rFonts w:ascii="Liberation Serif" w:hAnsi="Liberation Serif"/>
          <w:sz w:val="28"/>
          <w:szCs w:val="28"/>
        </w:rPr>
        <w:t xml:space="preserve">191. Формы проверочных листов утверждаются нормативным правовым актом администрации Невьянского муниципального округа в соответствии с </w:t>
      </w:r>
      <w:r w:rsidRPr="00B83FF9">
        <w:rPr>
          <w:rFonts w:ascii="Liberation Serif" w:hAnsi="Liberation Serif"/>
          <w:sz w:val="28"/>
          <w:szCs w:val="28"/>
        </w:rPr>
        <w:lastRenderedPageBreak/>
        <w:t xml:space="preserve">требованиями постановления Правительства Российской Федерации </w:t>
      </w:r>
      <w:r w:rsidR="00EF1B62">
        <w:rPr>
          <w:rFonts w:ascii="Liberation Serif" w:hAnsi="Liberation Serif"/>
          <w:sz w:val="28"/>
          <w:szCs w:val="28"/>
        </w:rPr>
        <w:t xml:space="preserve">                  </w:t>
      </w:r>
      <w:r w:rsidRPr="00B83FF9">
        <w:rPr>
          <w:rFonts w:ascii="Liberation Serif" w:hAnsi="Liberation Serif"/>
          <w:sz w:val="28"/>
          <w:szCs w:val="28"/>
        </w:rPr>
        <w:t>от 27.10.2021 № 1844 «Об утверждении требований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случаев обязательного применения проверочных листов».</w:t>
      </w:r>
    </w:p>
    <w:p w14:paraId="4199750A" w14:textId="77777777" w:rsidR="00D96400" w:rsidRPr="00B83FF9" w:rsidRDefault="00D96400" w:rsidP="00D96400">
      <w:pPr>
        <w:ind w:firstLine="709"/>
        <w:jc w:val="both"/>
        <w:rPr>
          <w:rFonts w:ascii="Liberation Serif" w:hAnsi="Liberation Serif"/>
          <w:sz w:val="28"/>
          <w:szCs w:val="28"/>
        </w:rPr>
      </w:pPr>
      <w:r w:rsidRPr="00B83FF9">
        <w:rPr>
          <w:rFonts w:ascii="Liberation Serif" w:hAnsi="Liberation Serif"/>
          <w:sz w:val="28"/>
          <w:szCs w:val="28"/>
        </w:rPr>
        <w:t>192. Формы проверочных листов после дня их официального опубликования подлежат размещению на официальном сайте контрольного органа в сети «Интернет» и внесению в единый реестр видов муниципального контроля.</w:t>
      </w:r>
    </w:p>
    <w:p w14:paraId="273E3315" w14:textId="77777777" w:rsidR="00D96400" w:rsidRDefault="00D96400" w:rsidP="00D96400">
      <w:pPr>
        <w:jc w:val="center"/>
        <w:rPr>
          <w:rFonts w:ascii="Liberation Serif" w:hAnsi="Liberation Serif"/>
          <w:b/>
          <w:color w:val="000000"/>
        </w:rPr>
      </w:pPr>
    </w:p>
    <w:p w14:paraId="183A6640" w14:textId="4D09CF37" w:rsidR="00D96400" w:rsidRDefault="00D96400" w:rsidP="00D96400">
      <w:pPr>
        <w:pageBreakBefore/>
      </w:pPr>
      <w:r>
        <w:rPr>
          <w:rFonts w:ascii="Liberation Serif" w:hAnsi="Liberation Serif"/>
          <w:color w:val="000000"/>
        </w:rPr>
        <w:lastRenderedPageBreak/>
        <w:t xml:space="preserve">                                                                     </w:t>
      </w:r>
      <w:r w:rsidRPr="00105D18">
        <w:rPr>
          <w:rFonts w:ascii="Liberation Serif" w:hAnsi="Liberation Serif"/>
          <w:color w:val="000000"/>
        </w:rPr>
        <w:t xml:space="preserve"> </w:t>
      </w:r>
      <w:r>
        <w:rPr>
          <w:rFonts w:ascii="Liberation Serif" w:hAnsi="Liberation Serif"/>
          <w:color w:val="000000"/>
        </w:rPr>
        <w:t xml:space="preserve">            </w:t>
      </w:r>
      <w:r w:rsidR="00B83FF9">
        <w:rPr>
          <w:rFonts w:ascii="Liberation Serif" w:hAnsi="Liberation Serif"/>
          <w:color w:val="000000"/>
        </w:rPr>
        <w:t xml:space="preserve">                      </w:t>
      </w:r>
      <w:r>
        <w:rPr>
          <w:rFonts w:ascii="Liberation Serif" w:hAnsi="Liberation Serif"/>
          <w:color w:val="000000"/>
          <w:sz w:val="24"/>
          <w:szCs w:val="24"/>
        </w:rPr>
        <w:t xml:space="preserve">Приложение № 1 </w:t>
      </w:r>
    </w:p>
    <w:p w14:paraId="137172E1" w14:textId="77777777" w:rsidR="00D96400" w:rsidRDefault="00D96400" w:rsidP="00D96400">
      <w:pPr>
        <w:pStyle w:val="Standard"/>
        <w:jc w:val="center"/>
        <w:rPr>
          <w:lang w:val="ru-RU"/>
        </w:rPr>
      </w:pPr>
      <w:r>
        <w:rPr>
          <w:lang w:val="ru-RU"/>
        </w:rPr>
        <w:t xml:space="preserve">                                                                                      к Положению о муниципальном</w:t>
      </w:r>
    </w:p>
    <w:p w14:paraId="0250DC1D" w14:textId="77777777" w:rsidR="00D96400" w:rsidRDefault="00D96400" w:rsidP="00D96400">
      <w:pPr>
        <w:pStyle w:val="Standard"/>
        <w:jc w:val="center"/>
        <w:rPr>
          <w:lang w:val="ru-RU"/>
        </w:rPr>
      </w:pPr>
      <w:r>
        <w:rPr>
          <w:lang w:val="ru-RU"/>
        </w:rPr>
        <w:t xml:space="preserve">                                                                               контроле на автомобильном</w:t>
      </w:r>
    </w:p>
    <w:p w14:paraId="7318E4C0" w14:textId="77777777" w:rsidR="00D96400" w:rsidRDefault="00D96400" w:rsidP="00D96400">
      <w:pPr>
        <w:pStyle w:val="Standard"/>
        <w:jc w:val="center"/>
        <w:rPr>
          <w:lang w:val="ru-RU"/>
        </w:rPr>
      </w:pPr>
      <w:r>
        <w:rPr>
          <w:lang w:val="ru-RU"/>
        </w:rPr>
        <w:t xml:space="preserve">                                                                                       транспорте, городском наземном </w:t>
      </w:r>
    </w:p>
    <w:p w14:paraId="1D0C9E01" w14:textId="77777777" w:rsidR="00D96400" w:rsidRDefault="00D96400" w:rsidP="00D96400">
      <w:pPr>
        <w:pStyle w:val="Standard"/>
        <w:jc w:val="center"/>
        <w:rPr>
          <w:lang w:val="ru-RU"/>
        </w:rPr>
      </w:pPr>
      <w:r>
        <w:rPr>
          <w:lang w:val="ru-RU"/>
        </w:rPr>
        <w:t xml:space="preserve">                                                                                электрическом транспорте и </w:t>
      </w:r>
    </w:p>
    <w:p w14:paraId="08164756" w14:textId="77777777" w:rsidR="00D96400" w:rsidRDefault="00D96400" w:rsidP="00D96400">
      <w:pPr>
        <w:pStyle w:val="Standard"/>
        <w:jc w:val="center"/>
        <w:rPr>
          <w:lang w:val="ru-RU"/>
        </w:rPr>
      </w:pPr>
      <w:r>
        <w:rPr>
          <w:lang w:val="ru-RU"/>
        </w:rPr>
        <w:t xml:space="preserve">                                                                                                в дорожном хозяйстве на территории</w:t>
      </w:r>
    </w:p>
    <w:p w14:paraId="59BB5FD8" w14:textId="77777777" w:rsidR="00D96400" w:rsidRDefault="00D96400" w:rsidP="00D96400">
      <w:pPr>
        <w:pStyle w:val="Standard"/>
        <w:jc w:val="center"/>
        <w:rPr>
          <w:lang w:val="ru-RU"/>
        </w:rPr>
      </w:pPr>
      <w:r>
        <w:rPr>
          <w:lang w:val="ru-RU"/>
        </w:rPr>
        <w:t xml:space="preserve">                                                                                                Невьянского муниципального округа</w:t>
      </w:r>
    </w:p>
    <w:p w14:paraId="0458C4C1" w14:textId="77777777" w:rsidR="00D96400" w:rsidRDefault="00D96400" w:rsidP="00D96400">
      <w:pPr>
        <w:pStyle w:val="Standard"/>
        <w:tabs>
          <w:tab w:val="left" w:pos="1189"/>
        </w:tabs>
        <w:ind w:firstLine="709"/>
        <w:jc w:val="center"/>
        <w:rPr>
          <w:rFonts w:cs="Arial"/>
          <w:color w:val="000000"/>
          <w:sz w:val="28"/>
          <w:szCs w:val="28"/>
          <w:shd w:val="clear" w:color="auto" w:fill="FFFF00"/>
          <w:lang w:val="ru-RU"/>
        </w:rPr>
      </w:pPr>
    </w:p>
    <w:p w14:paraId="5C80C713" w14:textId="77777777" w:rsidR="00D96400" w:rsidRDefault="00D96400" w:rsidP="00D96400">
      <w:pPr>
        <w:pStyle w:val="Standard"/>
        <w:tabs>
          <w:tab w:val="left" w:pos="1189"/>
        </w:tabs>
        <w:ind w:firstLine="709"/>
        <w:jc w:val="center"/>
        <w:rPr>
          <w:rFonts w:eastAsia="Calibri" w:cs="Times New Roman"/>
          <w:color w:val="000000"/>
          <w:kern w:val="0"/>
          <w:sz w:val="28"/>
          <w:szCs w:val="28"/>
          <w:lang w:val="ru-RU" w:eastAsia="en-US" w:bidi="ar-SA"/>
        </w:rPr>
      </w:pPr>
    </w:p>
    <w:p w14:paraId="53620F20" w14:textId="77777777" w:rsidR="00D96400" w:rsidRDefault="00D96400" w:rsidP="00D96400">
      <w:pPr>
        <w:pStyle w:val="Standard"/>
        <w:tabs>
          <w:tab w:val="left" w:pos="1189"/>
        </w:tabs>
        <w:ind w:firstLine="709"/>
        <w:jc w:val="center"/>
        <w:rPr>
          <w:rFonts w:eastAsia="Calibri" w:cs="Times New Roman"/>
          <w:b/>
          <w:color w:val="000000"/>
          <w:kern w:val="0"/>
          <w:sz w:val="28"/>
          <w:szCs w:val="28"/>
          <w:lang w:val="ru-RU" w:eastAsia="en-US" w:bidi="ar-SA"/>
        </w:rPr>
      </w:pPr>
      <w:r>
        <w:rPr>
          <w:rFonts w:eastAsia="Calibri" w:cs="Times New Roman"/>
          <w:b/>
          <w:color w:val="000000"/>
          <w:kern w:val="0"/>
          <w:sz w:val="28"/>
          <w:szCs w:val="28"/>
          <w:lang w:val="ru-RU" w:eastAsia="en-US" w:bidi="ar-SA"/>
        </w:rPr>
        <w:t xml:space="preserve">Перечень индикаторов </w:t>
      </w:r>
    </w:p>
    <w:p w14:paraId="73EB15B0" w14:textId="0C5F4727" w:rsidR="00D96400" w:rsidRDefault="00D96400" w:rsidP="00D96400">
      <w:pPr>
        <w:pStyle w:val="Standard"/>
        <w:tabs>
          <w:tab w:val="left" w:pos="1189"/>
        </w:tabs>
        <w:ind w:firstLine="709"/>
        <w:jc w:val="center"/>
        <w:rPr>
          <w:b/>
          <w:color w:val="000000"/>
          <w:sz w:val="28"/>
          <w:szCs w:val="28"/>
          <w:lang w:val="ru-RU"/>
        </w:rPr>
      </w:pPr>
      <w:r>
        <w:rPr>
          <w:rFonts w:eastAsia="Calibri" w:cs="Times New Roman"/>
          <w:b/>
          <w:color w:val="000000"/>
          <w:kern w:val="0"/>
          <w:sz w:val="28"/>
          <w:szCs w:val="28"/>
          <w:lang w:val="ru-RU" w:eastAsia="en-US" w:bidi="ar-SA"/>
        </w:rPr>
        <w:t xml:space="preserve">риска </w:t>
      </w:r>
      <w:r>
        <w:rPr>
          <w:b/>
          <w:color w:val="000000"/>
          <w:sz w:val="28"/>
          <w:szCs w:val="28"/>
          <w:lang w:val="ru-RU"/>
        </w:rPr>
        <w:t>нарушения обязательных требований</w:t>
      </w:r>
      <w:r>
        <w:rPr>
          <w:rFonts w:cs="Arial"/>
          <w:b/>
          <w:color w:val="000000"/>
          <w:sz w:val="28"/>
          <w:szCs w:val="28"/>
          <w:shd w:val="clear" w:color="auto" w:fill="FFFFFF"/>
          <w:lang w:val="ru-RU"/>
        </w:rPr>
        <w:t xml:space="preserve"> в сфере </w:t>
      </w:r>
      <w:r>
        <w:rPr>
          <w:rFonts w:eastAsia="Times New Roman" w:cs="Calibri"/>
          <w:b/>
          <w:color w:val="000000"/>
          <w:sz w:val="28"/>
          <w:szCs w:val="28"/>
          <w:lang w:val="ru-RU" w:eastAsia="ru-RU"/>
        </w:rPr>
        <w:t xml:space="preserve">муниципального </w:t>
      </w:r>
      <w:r>
        <w:rPr>
          <w:b/>
          <w:color w:val="000000"/>
          <w:sz w:val="28"/>
          <w:szCs w:val="28"/>
          <w:lang w:val="ru-RU"/>
        </w:rPr>
        <w:t>контроля на</w:t>
      </w:r>
      <w:r>
        <w:rPr>
          <w:b/>
          <w:color w:val="000000"/>
          <w:sz w:val="28"/>
          <w:szCs w:val="28"/>
        </w:rPr>
        <w:t> </w:t>
      </w:r>
      <w:r>
        <w:rPr>
          <w:b/>
          <w:color w:val="000000"/>
          <w:sz w:val="28"/>
          <w:szCs w:val="28"/>
          <w:lang w:val="ru-RU"/>
        </w:rPr>
        <w:t>автомобильном транспорте, городском наземном электрическом транспорте и в дорожном хозяйстве на территории Невьянского муниципального округа</w:t>
      </w:r>
    </w:p>
    <w:p w14:paraId="3E39524C" w14:textId="77777777" w:rsidR="00B83FF9" w:rsidRPr="00A22AFC" w:rsidRDefault="00B83FF9" w:rsidP="00D96400">
      <w:pPr>
        <w:pStyle w:val="Standard"/>
        <w:tabs>
          <w:tab w:val="left" w:pos="1189"/>
        </w:tabs>
        <w:ind w:firstLine="709"/>
        <w:jc w:val="center"/>
        <w:rPr>
          <w:lang w:val="ru-RU"/>
        </w:rPr>
      </w:pPr>
    </w:p>
    <w:p w14:paraId="1CAC03B1" w14:textId="77777777" w:rsidR="00D96400" w:rsidRPr="00B83FF9" w:rsidRDefault="00D96400" w:rsidP="00D96400">
      <w:pPr>
        <w:ind w:firstLine="709"/>
        <w:jc w:val="both"/>
        <w:rPr>
          <w:sz w:val="28"/>
          <w:szCs w:val="28"/>
        </w:rPr>
      </w:pPr>
      <w:r w:rsidRPr="00B83FF9">
        <w:rPr>
          <w:rFonts w:ascii="Liberation Serif" w:hAnsi="Liberation Serif" w:cs="Arial"/>
          <w:color w:val="000000"/>
          <w:sz w:val="28"/>
          <w:szCs w:val="28"/>
          <w:shd w:val="clear" w:color="auto" w:fill="FFFFFF"/>
        </w:rPr>
        <w:t xml:space="preserve">1. Наличие информации об установленном факте загрязнения и (или) повреждения </w:t>
      </w:r>
      <w:r w:rsidRPr="00B83FF9">
        <w:rPr>
          <w:rFonts w:ascii="Liberation Serif" w:hAnsi="Liberation Serif"/>
          <w:color w:val="000000"/>
          <w:sz w:val="28"/>
          <w:szCs w:val="28"/>
        </w:rPr>
        <w:t xml:space="preserve">автомобильных дорог и дорожных сооружений на них, в том числе </w:t>
      </w:r>
      <w:r w:rsidRPr="00B83FF9">
        <w:rPr>
          <w:rFonts w:ascii="Liberation Serif" w:hAnsi="Liberation Serif" w:cs="Arial"/>
          <w:color w:val="000000"/>
          <w:sz w:val="28"/>
          <w:szCs w:val="28"/>
          <w:shd w:val="clear" w:color="auto" w:fill="FFFFFF"/>
        </w:rPr>
        <w:t>элементов обустройства автомобильных дорог</w:t>
      </w:r>
      <w:r w:rsidRPr="00B83FF9">
        <w:rPr>
          <w:rFonts w:ascii="Liberation Serif" w:hAnsi="Liberation Serif"/>
          <w:color w:val="000000"/>
          <w:sz w:val="28"/>
          <w:szCs w:val="28"/>
        </w:rPr>
        <w:t>, полос отвода автомобильных дорог, придорожных полос автомобильных дорог.</w:t>
      </w:r>
    </w:p>
    <w:p w14:paraId="0E164F6E" w14:textId="77777777" w:rsidR="00D96400" w:rsidRPr="00B83FF9" w:rsidRDefault="00D96400" w:rsidP="00D96400">
      <w:pPr>
        <w:ind w:firstLine="709"/>
        <w:jc w:val="both"/>
        <w:rPr>
          <w:sz w:val="28"/>
          <w:szCs w:val="28"/>
        </w:rPr>
      </w:pPr>
      <w:r w:rsidRPr="00B83FF9">
        <w:rPr>
          <w:rFonts w:ascii="Liberation Serif" w:hAnsi="Liberation Serif"/>
          <w:color w:val="000000"/>
          <w:sz w:val="28"/>
          <w:szCs w:val="28"/>
        </w:rPr>
        <w:t xml:space="preserve">2. </w:t>
      </w:r>
      <w:r w:rsidRPr="00B83FF9">
        <w:rPr>
          <w:rFonts w:ascii="Liberation Serif" w:hAnsi="Liberation Serif" w:cs="Arial"/>
          <w:color w:val="000000"/>
          <w:sz w:val="28"/>
          <w:szCs w:val="28"/>
          <w:shd w:val="clear" w:color="auto" w:fill="FFFFFF"/>
        </w:rPr>
        <w:t>Наличие информации об установленном факте нарушения обязательных требований к осуществлению дорожной деятельности.</w:t>
      </w:r>
    </w:p>
    <w:p w14:paraId="08F1F64C" w14:textId="77777777" w:rsidR="00D96400" w:rsidRPr="00B83FF9" w:rsidRDefault="00D96400" w:rsidP="00D96400">
      <w:pPr>
        <w:ind w:firstLine="709"/>
        <w:jc w:val="both"/>
        <w:rPr>
          <w:sz w:val="28"/>
          <w:szCs w:val="28"/>
        </w:rPr>
      </w:pPr>
      <w:r w:rsidRPr="00B83FF9">
        <w:rPr>
          <w:rFonts w:ascii="Liberation Serif" w:hAnsi="Liberation Serif" w:cs="Arial"/>
          <w:color w:val="000000"/>
          <w:sz w:val="28"/>
          <w:szCs w:val="28"/>
          <w:shd w:val="clear" w:color="auto" w:fill="FFFFFF"/>
        </w:rPr>
        <w:t xml:space="preserve">3. Наличие информации об установленном факте нарушений обязательных требований </w:t>
      </w:r>
      <w:r w:rsidRPr="00B83FF9">
        <w:rPr>
          <w:rFonts w:ascii="Liberation Serif" w:hAnsi="Liberation Serif"/>
          <w:color w:val="000000"/>
          <w:sz w:val="28"/>
          <w:szCs w:val="28"/>
        </w:rPr>
        <w:t>к эксплуатации объектов дорожного сервиса, размещенных в полосах отвода и (или) придорожных полосах автомобильных дорог.</w:t>
      </w:r>
    </w:p>
    <w:p w14:paraId="45827217" w14:textId="77777777" w:rsidR="00D96400" w:rsidRPr="00B83FF9" w:rsidRDefault="00D96400" w:rsidP="00D96400">
      <w:pPr>
        <w:ind w:firstLine="709"/>
        <w:jc w:val="both"/>
        <w:rPr>
          <w:sz w:val="28"/>
          <w:szCs w:val="28"/>
        </w:rPr>
      </w:pPr>
      <w:r w:rsidRPr="00B83FF9">
        <w:rPr>
          <w:rFonts w:ascii="Liberation Serif" w:hAnsi="Liberation Serif"/>
          <w:color w:val="000000"/>
          <w:sz w:val="28"/>
          <w:szCs w:val="28"/>
        </w:rPr>
        <w:t xml:space="preserve">4. </w:t>
      </w:r>
      <w:r w:rsidRPr="00B83FF9">
        <w:rPr>
          <w:rFonts w:ascii="Liberation Serif" w:hAnsi="Liberation Serif" w:cs="Arial"/>
          <w:color w:val="000000"/>
          <w:sz w:val="28"/>
          <w:szCs w:val="28"/>
          <w:shd w:val="clear" w:color="auto" w:fill="FFFFFF"/>
        </w:rPr>
        <w:t xml:space="preserve">Наличие информации об установленном факте нарушений обязательных требований, установленных </w:t>
      </w:r>
      <w:r w:rsidRPr="00B83FF9">
        <w:rPr>
          <w:rFonts w:ascii="Liberation Serif" w:hAnsi="Liberation Serif"/>
          <w:color w:val="000000"/>
          <w:sz w:val="28"/>
          <w:szCs w:val="28"/>
        </w:rPr>
        <w:t>в отношении перевозок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385FA3D6" w14:textId="77777777" w:rsidR="00D96400" w:rsidRPr="00B83FF9" w:rsidRDefault="00D96400" w:rsidP="00D96400">
      <w:pPr>
        <w:ind w:firstLine="709"/>
        <w:jc w:val="both"/>
        <w:rPr>
          <w:sz w:val="28"/>
          <w:szCs w:val="28"/>
        </w:rPr>
      </w:pPr>
      <w:r w:rsidRPr="00B83FF9">
        <w:rPr>
          <w:rFonts w:ascii="Liberation Serif" w:hAnsi="Liberation Serif"/>
          <w:color w:val="000000"/>
          <w:sz w:val="28"/>
          <w:szCs w:val="28"/>
        </w:rPr>
        <w:t>5. Н</w:t>
      </w:r>
      <w:r w:rsidRPr="00B83FF9">
        <w:rPr>
          <w:rFonts w:ascii="Liberation Serif" w:hAnsi="Liberation Serif" w:cs="Arial"/>
          <w:color w:val="000000"/>
          <w:sz w:val="28"/>
          <w:szCs w:val="28"/>
        </w:rPr>
        <w:t xml:space="preserve">аличие информации об установленном факте истечения сроков действия технических требований и условий, подлежащих обязательному исполнению, при </w:t>
      </w:r>
      <w:r w:rsidRPr="00B83FF9">
        <w:rPr>
          <w:rFonts w:ascii="Liberation Serif" w:hAnsi="Liberation Serif"/>
          <w:color w:val="000000"/>
          <w:sz w:val="28"/>
          <w:szCs w:val="28"/>
        </w:rPr>
        <w:t xml:space="preserve">проектировании, строительстве, реконструкции, капитальном ремонте, ремонте и содержании автомобильных дорог и (или) дорожных сооружений, </w:t>
      </w:r>
      <w:r w:rsidRPr="00B83FF9">
        <w:rPr>
          <w:rFonts w:ascii="Liberation Serif" w:hAnsi="Liberation Serif" w:cs="Arial"/>
          <w:color w:val="000000"/>
          <w:sz w:val="28"/>
          <w:szCs w:val="28"/>
        </w:rPr>
        <w:t>строительстве и реконструкции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и объектов дорожного сервиса, а также при размещении элементов обустройства автомобильных дорог.</w:t>
      </w:r>
    </w:p>
    <w:p w14:paraId="481D2D85" w14:textId="77777777" w:rsidR="00D96400" w:rsidRPr="00B83FF9" w:rsidRDefault="00D96400" w:rsidP="00D96400">
      <w:pPr>
        <w:ind w:firstLine="709"/>
        <w:jc w:val="both"/>
        <w:rPr>
          <w:sz w:val="28"/>
          <w:szCs w:val="28"/>
        </w:rPr>
      </w:pPr>
      <w:r w:rsidRPr="00B83FF9">
        <w:rPr>
          <w:rFonts w:ascii="Liberation Serif" w:hAnsi="Liberation Serif" w:cs="Arial"/>
          <w:color w:val="000000"/>
          <w:sz w:val="28"/>
          <w:szCs w:val="28"/>
        </w:rPr>
        <w:t xml:space="preserve">6. Наличие информации об установленном факте несоответствия автомобильной дороги и (или) дорожного сооружения после проведения их </w:t>
      </w:r>
      <w:r w:rsidRPr="00B83FF9">
        <w:rPr>
          <w:rFonts w:ascii="Liberation Serif" w:hAnsi="Liberation Serif"/>
          <w:color w:val="000000"/>
          <w:sz w:val="28"/>
          <w:szCs w:val="28"/>
        </w:rPr>
        <w:t>строительства, реконструкции, капитального ремонта, ремонта и содержания, обязательным требованиям.</w:t>
      </w:r>
    </w:p>
    <w:p w14:paraId="22682CEC" w14:textId="77777777" w:rsidR="00D96400" w:rsidRPr="00B83FF9" w:rsidRDefault="00D96400" w:rsidP="00D96400">
      <w:pPr>
        <w:tabs>
          <w:tab w:val="left" w:pos="993"/>
        </w:tabs>
        <w:ind w:firstLine="709"/>
        <w:jc w:val="both"/>
        <w:rPr>
          <w:sz w:val="28"/>
          <w:szCs w:val="28"/>
        </w:rPr>
      </w:pPr>
      <w:r w:rsidRPr="00B83FF9">
        <w:rPr>
          <w:rFonts w:ascii="Liberation Serif" w:hAnsi="Liberation Serif"/>
          <w:color w:val="000000"/>
          <w:sz w:val="28"/>
          <w:szCs w:val="28"/>
        </w:rPr>
        <w:t>7. Н</w:t>
      </w:r>
      <w:r w:rsidRPr="00B83FF9">
        <w:rPr>
          <w:rFonts w:ascii="Liberation Serif" w:hAnsi="Liberation Serif" w:cs="Arial"/>
          <w:color w:val="000000"/>
          <w:sz w:val="28"/>
          <w:szCs w:val="28"/>
        </w:rPr>
        <w:t>аличие информации об установленном факте</w:t>
      </w:r>
      <w:r w:rsidRPr="00B83FF9">
        <w:rPr>
          <w:rFonts w:ascii="Liberation Serif" w:hAnsi="Liberation Serif"/>
          <w:color w:val="000000"/>
          <w:sz w:val="28"/>
          <w:szCs w:val="28"/>
        </w:rPr>
        <w:t xml:space="preserve"> нарушении обязательных требований при производстве дорожных работ.</w:t>
      </w:r>
    </w:p>
    <w:p w14:paraId="119018E7" w14:textId="7A15B7BB" w:rsidR="00D96400" w:rsidRDefault="00D96400" w:rsidP="00D96400">
      <w:pPr>
        <w:pageBreakBefore/>
      </w:pPr>
      <w:r>
        <w:lastRenderedPageBreak/>
        <w:t xml:space="preserve">                                                                                 </w:t>
      </w:r>
      <w:r w:rsidR="00B83FF9">
        <w:t xml:space="preserve">                      </w:t>
      </w:r>
      <w:r>
        <w:rPr>
          <w:rFonts w:ascii="Liberation Serif" w:hAnsi="Liberation Serif"/>
          <w:color w:val="000000"/>
          <w:sz w:val="24"/>
          <w:szCs w:val="24"/>
        </w:rPr>
        <w:t xml:space="preserve">Приложение № 2 </w:t>
      </w:r>
    </w:p>
    <w:p w14:paraId="60180E1D" w14:textId="77777777" w:rsidR="00D96400" w:rsidRDefault="00D96400" w:rsidP="00D96400">
      <w:pPr>
        <w:pStyle w:val="Standard"/>
        <w:jc w:val="center"/>
        <w:rPr>
          <w:lang w:val="ru-RU"/>
        </w:rPr>
      </w:pPr>
      <w:r>
        <w:rPr>
          <w:lang w:val="ru-RU"/>
        </w:rPr>
        <w:t xml:space="preserve">                                                                                    к Положению о муниципальном</w:t>
      </w:r>
    </w:p>
    <w:p w14:paraId="15E25138" w14:textId="77777777" w:rsidR="00D96400" w:rsidRDefault="00D96400" w:rsidP="00D96400">
      <w:pPr>
        <w:pStyle w:val="Standard"/>
        <w:jc w:val="center"/>
        <w:rPr>
          <w:lang w:val="ru-RU"/>
        </w:rPr>
      </w:pPr>
      <w:r>
        <w:rPr>
          <w:lang w:val="ru-RU"/>
        </w:rPr>
        <w:t xml:space="preserve">                                                                             контроле на автомобильном</w:t>
      </w:r>
    </w:p>
    <w:p w14:paraId="26528D4A" w14:textId="77777777" w:rsidR="00D96400" w:rsidRDefault="00D96400" w:rsidP="00D96400">
      <w:pPr>
        <w:pStyle w:val="Standard"/>
        <w:jc w:val="center"/>
        <w:rPr>
          <w:lang w:val="ru-RU"/>
        </w:rPr>
      </w:pPr>
      <w:r>
        <w:rPr>
          <w:lang w:val="ru-RU"/>
        </w:rPr>
        <w:t xml:space="preserve">                                                                                     транспорте, городском наземном </w:t>
      </w:r>
    </w:p>
    <w:p w14:paraId="48030F59" w14:textId="77777777" w:rsidR="00D96400" w:rsidRDefault="00D96400" w:rsidP="00D96400">
      <w:pPr>
        <w:pStyle w:val="Standard"/>
        <w:jc w:val="center"/>
        <w:rPr>
          <w:lang w:val="ru-RU"/>
        </w:rPr>
      </w:pPr>
      <w:r>
        <w:rPr>
          <w:lang w:val="ru-RU"/>
        </w:rPr>
        <w:t xml:space="preserve">                                                                              электрическом транспорте и </w:t>
      </w:r>
    </w:p>
    <w:p w14:paraId="38709D67" w14:textId="77777777" w:rsidR="00D96400" w:rsidRDefault="00D96400" w:rsidP="00D96400">
      <w:pPr>
        <w:pStyle w:val="Standard"/>
        <w:jc w:val="center"/>
        <w:rPr>
          <w:lang w:val="ru-RU"/>
        </w:rPr>
      </w:pPr>
      <w:r>
        <w:rPr>
          <w:lang w:val="ru-RU"/>
        </w:rPr>
        <w:t xml:space="preserve">                                                                                             в дорожном хозяйстве на территории</w:t>
      </w:r>
    </w:p>
    <w:p w14:paraId="53534A9D" w14:textId="77777777" w:rsidR="00D96400" w:rsidRDefault="00D96400" w:rsidP="00D96400">
      <w:pPr>
        <w:pStyle w:val="Standard"/>
        <w:jc w:val="center"/>
        <w:rPr>
          <w:lang w:val="ru-RU"/>
        </w:rPr>
      </w:pPr>
      <w:r>
        <w:rPr>
          <w:lang w:val="ru-RU"/>
        </w:rPr>
        <w:t xml:space="preserve">                                                                                              Невьянского муниципального округа</w:t>
      </w:r>
    </w:p>
    <w:p w14:paraId="3D624CD7" w14:textId="77777777" w:rsidR="00D96400" w:rsidRDefault="00D96400" w:rsidP="00D96400">
      <w:pPr>
        <w:pStyle w:val="Standard"/>
        <w:jc w:val="center"/>
        <w:rPr>
          <w:rFonts w:eastAsia="Calibri" w:cs="Arial"/>
          <w:color w:val="000000"/>
          <w:kern w:val="0"/>
          <w:sz w:val="28"/>
          <w:szCs w:val="28"/>
          <w:shd w:val="clear" w:color="auto" w:fill="FFFFFF"/>
          <w:lang w:val="ru-RU" w:eastAsia="en-US" w:bidi="ar-SA"/>
        </w:rPr>
      </w:pPr>
    </w:p>
    <w:p w14:paraId="7F2AABD8" w14:textId="77777777" w:rsidR="00D96400" w:rsidRDefault="00D96400" w:rsidP="00D96400">
      <w:pPr>
        <w:pStyle w:val="Standard"/>
        <w:tabs>
          <w:tab w:val="left" w:pos="0"/>
          <w:tab w:val="left" w:pos="567"/>
        </w:tabs>
        <w:jc w:val="center"/>
        <w:rPr>
          <w:rFonts w:eastAsia="Calibri" w:cs="Arial"/>
          <w:b/>
          <w:color w:val="000000"/>
          <w:kern w:val="0"/>
          <w:sz w:val="28"/>
          <w:szCs w:val="28"/>
          <w:shd w:val="clear" w:color="auto" w:fill="FFFFFF"/>
          <w:lang w:val="ru-RU" w:eastAsia="en-US" w:bidi="ar-SA"/>
        </w:rPr>
      </w:pPr>
      <w:r>
        <w:rPr>
          <w:rFonts w:eastAsia="Calibri" w:cs="Arial"/>
          <w:b/>
          <w:color w:val="000000"/>
          <w:kern w:val="0"/>
          <w:sz w:val="28"/>
          <w:szCs w:val="28"/>
          <w:shd w:val="clear" w:color="auto" w:fill="FFFFFF"/>
          <w:lang w:val="ru-RU" w:eastAsia="en-US" w:bidi="ar-SA"/>
        </w:rPr>
        <w:t xml:space="preserve">Ключевые показатели </w:t>
      </w:r>
    </w:p>
    <w:p w14:paraId="230F7236" w14:textId="77777777" w:rsidR="00D96400" w:rsidRDefault="00D96400" w:rsidP="00D96400">
      <w:pPr>
        <w:pStyle w:val="Standard"/>
        <w:tabs>
          <w:tab w:val="left" w:pos="0"/>
          <w:tab w:val="left" w:pos="567"/>
        </w:tabs>
        <w:jc w:val="center"/>
        <w:rPr>
          <w:rFonts w:eastAsia="Calibri" w:cs="Arial"/>
          <w:b/>
          <w:color w:val="000000"/>
          <w:kern w:val="0"/>
          <w:sz w:val="28"/>
          <w:szCs w:val="28"/>
          <w:shd w:val="clear" w:color="auto" w:fill="FFFFFF"/>
          <w:lang w:val="ru-RU" w:eastAsia="en-US" w:bidi="ar-SA"/>
        </w:rPr>
      </w:pPr>
      <w:r>
        <w:rPr>
          <w:rFonts w:eastAsia="Calibri" w:cs="Arial"/>
          <w:b/>
          <w:color w:val="000000"/>
          <w:kern w:val="0"/>
          <w:sz w:val="28"/>
          <w:szCs w:val="28"/>
          <w:shd w:val="clear" w:color="auto" w:fill="FFFFFF"/>
          <w:lang w:val="ru-RU" w:eastAsia="en-US" w:bidi="ar-SA"/>
        </w:rPr>
        <w:t xml:space="preserve">и их целевые значения муниципального контроля на автомобильном транспорте, городском наземном транспорте и в дорожном хозяйстве </w:t>
      </w:r>
    </w:p>
    <w:p w14:paraId="229D3518" w14:textId="77777777" w:rsidR="00D96400" w:rsidRDefault="00D96400" w:rsidP="00D96400">
      <w:pPr>
        <w:pStyle w:val="Standard"/>
        <w:tabs>
          <w:tab w:val="left" w:pos="0"/>
          <w:tab w:val="left" w:pos="567"/>
        </w:tabs>
        <w:jc w:val="center"/>
        <w:rPr>
          <w:rFonts w:eastAsia="Calibri" w:cs="Arial"/>
          <w:b/>
          <w:color w:val="000000"/>
          <w:kern w:val="0"/>
          <w:sz w:val="28"/>
          <w:szCs w:val="28"/>
          <w:shd w:val="clear" w:color="auto" w:fill="FFFFFF"/>
          <w:lang w:val="ru-RU" w:eastAsia="en-US" w:bidi="ar-SA"/>
        </w:rPr>
      </w:pPr>
      <w:r>
        <w:rPr>
          <w:rFonts w:eastAsia="Calibri" w:cs="Arial"/>
          <w:b/>
          <w:color w:val="000000"/>
          <w:kern w:val="0"/>
          <w:sz w:val="28"/>
          <w:szCs w:val="28"/>
          <w:shd w:val="clear" w:color="auto" w:fill="FFFFFF"/>
          <w:lang w:val="ru-RU" w:eastAsia="en-US" w:bidi="ar-SA"/>
        </w:rPr>
        <w:t>на территории Невьянского муниципального округа</w:t>
      </w:r>
    </w:p>
    <w:p w14:paraId="040AAB65" w14:textId="77777777" w:rsidR="00D96400" w:rsidRDefault="00D96400" w:rsidP="00D96400">
      <w:pPr>
        <w:pStyle w:val="Standard"/>
        <w:tabs>
          <w:tab w:val="left" w:pos="0"/>
          <w:tab w:val="left" w:pos="567"/>
        </w:tabs>
        <w:jc w:val="center"/>
        <w:rPr>
          <w:rFonts w:eastAsia="Calibri" w:cs="Arial"/>
          <w:color w:val="000000"/>
          <w:kern w:val="0"/>
          <w:sz w:val="28"/>
          <w:szCs w:val="28"/>
          <w:shd w:val="clear" w:color="auto" w:fill="FFFFFF"/>
          <w:lang w:val="ru-RU" w:eastAsia="en-US" w:bidi="ar-SA"/>
        </w:rPr>
      </w:pPr>
    </w:p>
    <w:p w14:paraId="285DF4B8" w14:textId="77777777" w:rsidR="00D96400" w:rsidRDefault="00D96400" w:rsidP="00D96400">
      <w:pPr>
        <w:pStyle w:val="Standard"/>
        <w:numPr>
          <w:ilvl w:val="3"/>
          <w:numId w:val="34"/>
        </w:numPr>
        <w:tabs>
          <w:tab w:val="left" w:pos="0"/>
          <w:tab w:val="left" w:pos="567"/>
        </w:tabs>
        <w:ind w:left="0" w:firstLine="709"/>
        <w:jc w:val="both"/>
        <w:textAlignment w:val="baseline"/>
        <w:rPr>
          <w:rFonts w:eastAsia="Calibri" w:cs="Arial"/>
          <w:color w:val="000000"/>
          <w:kern w:val="0"/>
          <w:sz w:val="28"/>
          <w:szCs w:val="28"/>
          <w:shd w:val="clear" w:color="auto" w:fill="FFFFFF"/>
          <w:lang w:val="ru-RU" w:eastAsia="en-US" w:bidi="ar-SA"/>
        </w:rPr>
      </w:pPr>
      <w:r>
        <w:rPr>
          <w:rFonts w:eastAsia="Calibri" w:cs="Arial"/>
          <w:color w:val="000000"/>
          <w:kern w:val="0"/>
          <w:sz w:val="28"/>
          <w:szCs w:val="28"/>
          <w:shd w:val="clear" w:color="auto" w:fill="FFFFFF"/>
          <w:lang w:val="ru-RU" w:eastAsia="en-US" w:bidi="ar-SA"/>
        </w:rPr>
        <w:t>Доля устраненных нарушений от числа выявленных нарушений обязательных требований, в результате чего была снята угроза причинения вреда охраняемым законом ценностям – 70%.</w:t>
      </w:r>
    </w:p>
    <w:p w14:paraId="37820512" w14:textId="77777777" w:rsidR="00D96400" w:rsidRPr="00A22AFC" w:rsidRDefault="00D96400" w:rsidP="00D96400">
      <w:pPr>
        <w:pStyle w:val="Standard"/>
        <w:numPr>
          <w:ilvl w:val="3"/>
          <w:numId w:val="34"/>
        </w:numPr>
        <w:tabs>
          <w:tab w:val="left" w:pos="0"/>
          <w:tab w:val="left" w:pos="567"/>
        </w:tabs>
        <w:ind w:left="0" w:firstLine="709"/>
        <w:jc w:val="both"/>
        <w:textAlignment w:val="baseline"/>
        <w:rPr>
          <w:lang w:val="ru-RU"/>
        </w:rPr>
      </w:pPr>
      <w:r>
        <w:rPr>
          <w:sz w:val="28"/>
          <w:szCs w:val="28"/>
          <w:lang w:val="ru-RU"/>
        </w:rPr>
        <w:t>Доля обоснованных жалоб на действия (бездействие) контрольного органа и (или) его должностных лиц при проведении контрольных мероприятий от общего числа поступивших жалоб – 0.</w:t>
      </w:r>
    </w:p>
    <w:p w14:paraId="12094F4B" w14:textId="77777777" w:rsidR="00D96400" w:rsidRDefault="00D96400" w:rsidP="00D96400">
      <w:pPr>
        <w:pStyle w:val="Standard"/>
        <w:spacing w:before="200"/>
        <w:ind w:firstLine="540"/>
        <w:jc w:val="both"/>
        <w:rPr>
          <w:rFonts w:eastAsia="Calibri" w:cs="Arial"/>
          <w:color w:val="000000"/>
          <w:kern w:val="0"/>
          <w:sz w:val="28"/>
          <w:szCs w:val="28"/>
          <w:shd w:val="clear" w:color="auto" w:fill="FFFFFF"/>
          <w:lang w:val="ru-RU" w:eastAsia="en-US" w:bidi="ar-SA"/>
        </w:rPr>
      </w:pPr>
    </w:p>
    <w:p w14:paraId="0A33BC3A" w14:textId="77777777" w:rsidR="00D96400" w:rsidRDefault="00D96400" w:rsidP="00D96400">
      <w:pPr>
        <w:pStyle w:val="Standard"/>
        <w:tabs>
          <w:tab w:val="left" w:pos="0"/>
          <w:tab w:val="left" w:pos="567"/>
        </w:tabs>
        <w:ind w:firstLine="567"/>
        <w:jc w:val="center"/>
        <w:rPr>
          <w:rFonts w:eastAsia="Calibri" w:cs="Arial"/>
          <w:b/>
          <w:color w:val="000000"/>
          <w:kern w:val="0"/>
          <w:sz w:val="28"/>
          <w:szCs w:val="28"/>
          <w:shd w:val="clear" w:color="auto" w:fill="FFFFFF"/>
          <w:lang w:val="ru-RU" w:eastAsia="en-US" w:bidi="ar-SA"/>
        </w:rPr>
      </w:pPr>
      <w:r>
        <w:rPr>
          <w:rFonts w:eastAsia="Calibri" w:cs="Arial"/>
          <w:b/>
          <w:color w:val="000000"/>
          <w:kern w:val="0"/>
          <w:sz w:val="28"/>
          <w:szCs w:val="28"/>
          <w:shd w:val="clear" w:color="auto" w:fill="FFFFFF"/>
          <w:lang w:val="ru-RU" w:eastAsia="en-US" w:bidi="ar-SA"/>
        </w:rPr>
        <w:t>Индикативные показатели</w:t>
      </w:r>
    </w:p>
    <w:p w14:paraId="7DC8B796" w14:textId="77777777" w:rsidR="00D96400" w:rsidRDefault="00D96400" w:rsidP="00D96400">
      <w:pPr>
        <w:pStyle w:val="Standard"/>
        <w:tabs>
          <w:tab w:val="left" w:pos="0"/>
          <w:tab w:val="left" w:pos="567"/>
        </w:tabs>
        <w:ind w:firstLine="567"/>
        <w:jc w:val="center"/>
        <w:rPr>
          <w:rFonts w:eastAsia="Calibri" w:cs="Arial"/>
          <w:b/>
          <w:color w:val="000000"/>
          <w:kern w:val="0"/>
          <w:sz w:val="28"/>
          <w:szCs w:val="28"/>
          <w:shd w:val="clear" w:color="auto" w:fill="FFFFFF"/>
          <w:lang w:val="ru-RU" w:eastAsia="en-US" w:bidi="ar-SA"/>
        </w:rPr>
      </w:pPr>
      <w:r>
        <w:rPr>
          <w:rFonts w:eastAsia="Calibri" w:cs="Arial"/>
          <w:b/>
          <w:color w:val="000000"/>
          <w:kern w:val="0"/>
          <w:sz w:val="28"/>
          <w:szCs w:val="28"/>
          <w:shd w:val="clear" w:color="auto" w:fill="FFFFFF"/>
          <w:lang w:val="ru-RU" w:eastAsia="en-US" w:bidi="ar-SA"/>
        </w:rPr>
        <w:t xml:space="preserve">в сфере муниципального контроля на автомобильном транспорте, городском наземном транспорте и в дорожном хозяйстве </w:t>
      </w:r>
    </w:p>
    <w:p w14:paraId="1837F061" w14:textId="77777777" w:rsidR="00D96400" w:rsidRDefault="00D96400" w:rsidP="00D96400">
      <w:pPr>
        <w:pStyle w:val="Standard"/>
        <w:tabs>
          <w:tab w:val="left" w:pos="0"/>
          <w:tab w:val="left" w:pos="567"/>
        </w:tabs>
        <w:ind w:firstLine="567"/>
        <w:jc w:val="center"/>
        <w:rPr>
          <w:rFonts w:eastAsia="Calibri" w:cs="Arial"/>
          <w:b/>
          <w:color w:val="000000"/>
          <w:kern w:val="0"/>
          <w:sz w:val="28"/>
          <w:szCs w:val="28"/>
          <w:shd w:val="clear" w:color="auto" w:fill="FFFFFF"/>
          <w:lang w:val="ru-RU" w:eastAsia="en-US" w:bidi="ar-SA"/>
        </w:rPr>
      </w:pPr>
      <w:r>
        <w:rPr>
          <w:rFonts w:eastAsia="Calibri" w:cs="Arial"/>
          <w:b/>
          <w:color w:val="000000"/>
          <w:kern w:val="0"/>
          <w:sz w:val="28"/>
          <w:szCs w:val="28"/>
          <w:shd w:val="clear" w:color="auto" w:fill="FFFFFF"/>
          <w:lang w:val="ru-RU" w:eastAsia="en-US" w:bidi="ar-SA"/>
        </w:rPr>
        <w:t>на территории Невьянского муниципального округа</w:t>
      </w:r>
    </w:p>
    <w:p w14:paraId="350D6885" w14:textId="77777777" w:rsidR="00D96400" w:rsidRDefault="00D96400" w:rsidP="00D96400">
      <w:pPr>
        <w:ind w:left="6521"/>
        <w:jc w:val="both"/>
        <w:rPr>
          <w:rFonts w:ascii="Liberation Serif" w:hAnsi="Liberation Serif"/>
          <w:color w:val="000000"/>
        </w:rPr>
      </w:pPr>
    </w:p>
    <w:p w14:paraId="5E6F8165" w14:textId="77777777" w:rsidR="00D96400" w:rsidRDefault="00D96400" w:rsidP="00D96400">
      <w:pPr>
        <w:pStyle w:val="Standard"/>
        <w:ind w:firstLine="737"/>
        <w:jc w:val="both"/>
        <w:rPr>
          <w:sz w:val="28"/>
          <w:szCs w:val="28"/>
          <w:lang w:val="ru-RU"/>
        </w:rPr>
      </w:pPr>
      <w:r>
        <w:rPr>
          <w:sz w:val="28"/>
          <w:szCs w:val="28"/>
          <w:lang w:val="ru-RU"/>
        </w:rPr>
        <w:t>1) количество обращений граждан и организаций о нарушении обязательных требований, поступивших в контрольный орган;</w:t>
      </w:r>
    </w:p>
    <w:p w14:paraId="76C3D9AD" w14:textId="77777777" w:rsidR="00D96400" w:rsidRDefault="00D96400" w:rsidP="00D96400">
      <w:pPr>
        <w:pStyle w:val="Standard"/>
        <w:ind w:firstLine="737"/>
        <w:jc w:val="both"/>
        <w:rPr>
          <w:sz w:val="28"/>
          <w:szCs w:val="28"/>
          <w:lang w:val="ru-RU"/>
        </w:rPr>
      </w:pPr>
      <w:r>
        <w:rPr>
          <w:sz w:val="28"/>
          <w:szCs w:val="28"/>
          <w:lang w:val="ru-RU"/>
        </w:rPr>
        <w:t>2) количество проведенных контрольным органом внеплановых контрольных мероприятий;</w:t>
      </w:r>
    </w:p>
    <w:p w14:paraId="5282C7D2" w14:textId="77777777" w:rsidR="00D96400" w:rsidRDefault="00D96400" w:rsidP="00D96400">
      <w:pPr>
        <w:pStyle w:val="Standard"/>
        <w:ind w:firstLine="737"/>
        <w:jc w:val="both"/>
        <w:rPr>
          <w:sz w:val="28"/>
          <w:szCs w:val="28"/>
          <w:lang w:val="ru-RU"/>
        </w:rPr>
      </w:pPr>
      <w:r>
        <w:rPr>
          <w:sz w:val="28"/>
          <w:szCs w:val="28"/>
          <w:lang w:val="ru-RU"/>
        </w:rPr>
        <w:t>3) количество принятых органами прокуратуры решений о согласовании проведения контрольным органом внепланового контрольного мероприятия;</w:t>
      </w:r>
    </w:p>
    <w:p w14:paraId="7E38946F" w14:textId="77777777" w:rsidR="00D96400" w:rsidRDefault="00D96400" w:rsidP="00D96400">
      <w:pPr>
        <w:pStyle w:val="Standard"/>
        <w:ind w:firstLine="737"/>
        <w:jc w:val="both"/>
        <w:rPr>
          <w:sz w:val="28"/>
          <w:szCs w:val="28"/>
          <w:lang w:val="ru-RU"/>
        </w:rPr>
      </w:pPr>
      <w:r>
        <w:rPr>
          <w:sz w:val="28"/>
          <w:szCs w:val="28"/>
          <w:lang w:val="ru-RU"/>
        </w:rPr>
        <w:t>4) количество выявленных контрольным органом нарушений обязательных требований;</w:t>
      </w:r>
    </w:p>
    <w:p w14:paraId="5BA35BA9" w14:textId="77777777" w:rsidR="00D96400" w:rsidRDefault="00D96400" w:rsidP="00D96400">
      <w:pPr>
        <w:pStyle w:val="Standard"/>
        <w:ind w:firstLine="737"/>
        <w:jc w:val="both"/>
        <w:rPr>
          <w:sz w:val="28"/>
          <w:szCs w:val="28"/>
          <w:lang w:val="ru-RU"/>
        </w:rPr>
      </w:pPr>
      <w:r>
        <w:rPr>
          <w:sz w:val="28"/>
          <w:szCs w:val="28"/>
          <w:lang w:val="ru-RU"/>
        </w:rPr>
        <w:t>5) количество устраненных нарушений обязательных требований;</w:t>
      </w:r>
    </w:p>
    <w:p w14:paraId="25004D9E" w14:textId="77777777" w:rsidR="00D96400" w:rsidRPr="00B83FF9" w:rsidRDefault="00D96400" w:rsidP="00D96400">
      <w:pPr>
        <w:pStyle w:val="Standard"/>
        <w:ind w:firstLine="737"/>
        <w:jc w:val="both"/>
        <w:rPr>
          <w:sz w:val="28"/>
          <w:szCs w:val="28"/>
          <w:lang w:val="ru-RU"/>
        </w:rPr>
      </w:pPr>
      <w:r>
        <w:rPr>
          <w:sz w:val="28"/>
          <w:szCs w:val="28"/>
          <w:lang w:val="ru-RU"/>
        </w:rPr>
        <w:t xml:space="preserve">6) количество поступивших возражений в отношении акта контрольного </w:t>
      </w:r>
      <w:r w:rsidRPr="00B83FF9">
        <w:rPr>
          <w:sz w:val="28"/>
          <w:szCs w:val="28"/>
          <w:lang w:val="ru-RU"/>
        </w:rPr>
        <w:t>мероприятия;</w:t>
      </w:r>
    </w:p>
    <w:p w14:paraId="17AE7D78" w14:textId="77777777" w:rsidR="00D96400" w:rsidRPr="00B83FF9" w:rsidRDefault="00D96400" w:rsidP="00D96400">
      <w:pPr>
        <w:ind w:firstLine="540"/>
        <w:jc w:val="both"/>
        <w:rPr>
          <w:rFonts w:ascii="Liberation Serif" w:eastAsiaTheme="minorHAnsi" w:hAnsi="Liberation Serif" w:cs="Liberation Serif"/>
          <w:b/>
          <w:bCs/>
          <w:sz w:val="28"/>
          <w:szCs w:val="28"/>
          <w:lang w:eastAsia="en-US"/>
        </w:rPr>
      </w:pPr>
      <w:r w:rsidRPr="00B83FF9">
        <w:rPr>
          <w:rFonts w:ascii="Liberation Serif" w:hAnsi="Liberation Serif"/>
          <w:sz w:val="28"/>
          <w:szCs w:val="28"/>
        </w:rPr>
        <w:t>7) количество выданных контрольным органом предписаний об устранении нарушений обязательных требований.</w:t>
      </w:r>
    </w:p>
    <w:p w14:paraId="1C101A9F" w14:textId="77777777" w:rsidR="00D96400" w:rsidRDefault="00D96400" w:rsidP="00D96400">
      <w:pPr>
        <w:ind w:firstLine="540"/>
        <w:jc w:val="both"/>
        <w:rPr>
          <w:rFonts w:ascii="Liberation Serif" w:eastAsiaTheme="minorHAnsi" w:hAnsi="Liberation Serif" w:cs="Liberation Serif"/>
          <w:b/>
          <w:bCs/>
          <w:sz w:val="26"/>
          <w:szCs w:val="26"/>
          <w:lang w:eastAsia="en-US"/>
        </w:rPr>
      </w:pPr>
    </w:p>
    <w:p w14:paraId="30D9F7D1" w14:textId="77777777" w:rsidR="00D96400" w:rsidRDefault="00D96400" w:rsidP="00D96400">
      <w:pPr>
        <w:ind w:firstLine="540"/>
        <w:jc w:val="both"/>
        <w:rPr>
          <w:rFonts w:ascii="Liberation Serif" w:eastAsiaTheme="minorHAnsi" w:hAnsi="Liberation Serif" w:cs="Liberation Serif"/>
          <w:b/>
          <w:bCs/>
          <w:sz w:val="26"/>
          <w:szCs w:val="26"/>
          <w:lang w:eastAsia="en-US"/>
        </w:rPr>
      </w:pPr>
    </w:p>
    <w:p w14:paraId="2EDB7C16" w14:textId="77777777" w:rsidR="00D96400" w:rsidRPr="007E056E" w:rsidRDefault="00D96400" w:rsidP="007E056E"/>
    <w:sectPr w:rsidR="00D96400" w:rsidRPr="007E056E" w:rsidSect="006D7001">
      <w:headerReference w:type="default" r:id="rId32"/>
      <w:footerReference w:type="default" r:id="rId33"/>
      <w:pgSz w:w="11910" w:h="16840"/>
      <w:pgMar w:top="1134" w:right="567" w:bottom="567" w:left="1701" w:header="340" w:footer="227"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4214E2" w14:textId="77777777" w:rsidR="00CB21BD" w:rsidRDefault="00CB21BD" w:rsidP="005C7D3B">
      <w:r>
        <w:separator/>
      </w:r>
    </w:p>
  </w:endnote>
  <w:endnote w:type="continuationSeparator" w:id="0">
    <w:p w14:paraId="701BF3B0" w14:textId="77777777" w:rsidR="00CB21BD" w:rsidRDefault="00CB21BD" w:rsidP="005C7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panose1 w:val="02020603050405020304"/>
    <w:charset w:val="CC"/>
    <w:family w:val="roman"/>
    <w:pitch w:val="variable"/>
    <w:sig w:usb0="E0000AFF" w:usb1="500078FF" w:usb2="00000021" w:usb3="00000000" w:csb0="000001B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FE8BA7" w14:textId="77777777" w:rsidR="00243689" w:rsidRPr="005429F9" w:rsidRDefault="00243689" w:rsidP="008A6FD1">
    <w:pPr>
      <w:tabs>
        <w:tab w:val="center" w:pos="4677"/>
        <w:tab w:val="right" w:pos="9355"/>
      </w:tabs>
      <w:jc w:val="center"/>
      <w:rPr>
        <w:sz w:val="20"/>
        <w:szCs w:val="20"/>
        <w:lang w:eastAsia="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930D11" w14:textId="77777777" w:rsidR="00CB21BD" w:rsidRDefault="00CB21BD" w:rsidP="005C7D3B">
      <w:r>
        <w:separator/>
      </w:r>
    </w:p>
  </w:footnote>
  <w:footnote w:type="continuationSeparator" w:id="0">
    <w:p w14:paraId="1CC81E47" w14:textId="77777777" w:rsidR="00CB21BD" w:rsidRDefault="00CB21BD" w:rsidP="005C7D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7411019"/>
      <w:docPartObj>
        <w:docPartGallery w:val="Page Numbers (Top of Page)"/>
        <w:docPartUnique/>
      </w:docPartObj>
    </w:sdtPr>
    <w:sdtEndPr/>
    <w:sdtContent>
      <w:p w14:paraId="6EA6C3A5" w14:textId="54B04B09" w:rsidR="00243689" w:rsidRDefault="00243689">
        <w:pPr>
          <w:pStyle w:val="a6"/>
          <w:jc w:val="center"/>
        </w:pPr>
        <w:r>
          <w:fldChar w:fldCharType="begin"/>
        </w:r>
        <w:r>
          <w:instrText>PAGE   \* MERGEFORMAT</w:instrText>
        </w:r>
        <w:r>
          <w:fldChar w:fldCharType="separate"/>
        </w:r>
        <w:r w:rsidR="008369D5">
          <w:rPr>
            <w:noProof/>
          </w:rPr>
          <w:t>6</w:t>
        </w:r>
        <w:r>
          <w:fldChar w:fldCharType="end"/>
        </w:r>
      </w:p>
    </w:sdtContent>
  </w:sdt>
  <w:p w14:paraId="13DBE4DD" w14:textId="77777777" w:rsidR="00243689" w:rsidRDefault="00243689">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402"/>
    <w:multiLevelType w:val="multilevel"/>
    <w:tmpl w:val="00000885"/>
    <w:lvl w:ilvl="0">
      <w:numFmt w:val="bullet"/>
      <w:lvlText w:val="o"/>
      <w:lvlJc w:val="left"/>
      <w:pPr>
        <w:ind w:left="1291" w:hanging="212"/>
      </w:pPr>
      <w:rPr>
        <w:rFonts w:ascii="Times New Roman" w:hAnsi="Times New Roman"/>
        <w:b/>
        <w:w w:val="100"/>
        <w:sz w:val="28"/>
      </w:rPr>
    </w:lvl>
    <w:lvl w:ilvl="1">
      <w:start w:val="1"/>
      <w:numFmt w:val="decimal"/>
      <w:lvlText w:val="%2."/>
      <w:lvlJc w:val="left"/>
      <w:pPr>
        <w:ind w:left="4150" w:hanging="360"/>
      </w:pPr>
      <w:rPr>
        <w:rFonts w:ascii="Times New Roman" w:hAnsi="Times New Roman" w:cs="Times New Roman"/>
        <w:b/>
        <w:bCs/>
        <w:spacing w:val="0"/>
        <w:w w:val="100"/>
        <w:sz w:val="28"/>
        <w:szCs w:val="28"/>
      </w:rPr>
    </w:lvl>
    <w:lvl w:ilvl="2">
      <w:start w:val="1"/>
      <w:numFmt w:val="decimal"/>
      <w:lvlText w:val="%2.%3."/>
      <w:lvlJc w:val="left"/>
      <w:pPr>
        <w:ind w:left="112" w:hanging="567"/>
      </w:pPr>
      <w:rPr>
        <w:rFonts w:ascii="Times New Roman" w:hAnsi="Times New Roman" w:cs="Times New Roman"/>
        <w:b w:val="0"/>
        <w:bCs w:val="0"/>
        <w:w w:val="100"/>
        <w:sz w:val="28"/>
        <w:szCs w:val="28"/>
      </w:rPr>
    </w:lvl>
    <w:lvl w:ilvl="3">
      <w:start w:val="1"/>
      <w:numFmt w:val="decimal"/>
      <w:lvlText w:val="%2.%3.%4."/>
      <w:lvlJc w:val="left"/>
      <w:pPr>
        <w:ind w:left="821" w:hanging="711"/>
      </w:pPr>
      <w:rPr>
        <w:rFonts w:ascii="Times New Roman" w:hAnsi="Times New Roman" w:cs="Times New Roman"/>
        <w:b w:val="0"/>
        <w:bCs w:val="0"/>
        <w:spacing w:val="-3"/>
        <w:w w:val="100"/>
        <w:sz w:val="28"/>
        <w:szCs w:val="28"/>
      </w:rPr>
    </w:lvl>
    <w:lvl w:ilvl="4">
      <w:numFmt w:val="bullet"/>
      <w:lvlText w:val="•"/>
      <w:lvlJc w:val="left"/>
      <w:pPr>
        <w:ind w:left="4160" w:hanging="711"/>
      </w:pPr>
    </w:lvl>
    <w:lvl w:ilvl="5">
      <w:numFmt w:val="bullet"/>
      <w:lvlText w:val="•"/>
      <w:lvlJc w:val="left"/>
      <w:pPr>
        <w:ind w:left="5184" w:hanging="711"/>
      </w:pPr>
    </w:lvl>
    <w:lvl w:ilvl="6">
      <w:numFmt w:val="bullet"/>
      <w:lvlText w:val="•"/>
      <w:lvlJc w:val="left"/>
      <w:pPr>
        <w:ind w:left="6208" w:hanging="711"/>
      </w:pPr>
    </w:lvl>
    <w:lvl w:ilvl="7">
      <w:numFmt w:val="bullet"/>
      <w:lvlText w:val="•"/>
      <w:lvlJc w:val="left"/>
      <w:pPr>
        <w:ind w:left="7233" w:hanging="711"/>
      </w:pPr>
    </w:lvl>
    <w:lvl w:ilvl="8">
      <w:numFmt w:val="bullet"/>
      <w:lvlText w:val="•"/>
      <w:lvlJc w:val="left"/>
      <w:pPr>
        <w:ind w:left="8257" w:hanging="711"/>
      </w:pPr>
    </w:lvl>
  </w:abstractNum>
  <w:abstractNum w:abstractNumId="1">
    <w:nsid w:val="00000403"/>
    <w:multiLevelType w:val="multilevel"/>
    <w:tmpl w:val="00000886"/>
    <w:lvl w:ilvl="0">
      <w:start w:val="1"/>
      <w:numFmt w:val="decimal"/>
      <w:lvlText w:val="%1"/>
      <w:lvlJc w:val="left"/>
      <w:pPr>
        <w:ind w:left="112" w:hanging="567"/>
      </w:pPr>
      <w:rPr>
        <w:rFonts w:cs="Times New Roman"/>
      </w:rPr>
    </w:lvl>
    <w:lvl w:ilvl="1">
      <w:start w:val="1"/>
      <w:numFmt w:val="decimal"/>
      <w:lvlText w:val="%1.%2."/>
      <w:lvlJc w:val="left"/>
      <w:pPr>
        <w:ind w:left="112" w:hanging="567"/>
      </w:pPr>
      <w:rPr>
        <w:rFonts w:ascii="Times New Roman" w:hAnsi="Times New Roman" w:cs="Times New Roman"/>
        <w:b w:val="0"/>
        <w:bCs w:val="0"/>
        <w:w w:val="100"/>
        <w:sz w:val="28"/>
        <w:szCs w:val="28"/>
      </w:rPr>
    </w:lvl>
    <w:lvl w:ilvl="2">
      <w:numFmt w:val="bullet"/>
      <w:lvlText w:val="•"/>
      <w:lvlJc w:val="left"/>
      <w:pPr>
        <w:ind w:left="2157" w:hanging="567"/>
      </w:pPr>
    </w:lvl>
    <w:lvl w:ilvl="3">
      <w:numFmt w:val="bullet"/>
      <w:lvlText w:val="•"/>
      <w:lvlJc w:val="left"/>
      <w:pPr>
        <w:ind w:left="3175" w:hanging="567"/>
      </w:pPr>
    </w:lvl>
    <w:lvl w:ilvl="4">
      <w:numFmt w:val="bullet"/>
      <w:lvlText w:val="•"/>
      <w:lvlJc w:val="left"/>
      <w:pPr>
        <w:ind w:left="4194" w:hanging="567"/>
      </w:pPr>
    </w:lvl>
    <w:lvl w:ilvl="5">
      <w:numFmt w:val="bullet"/>
      <w:lvlText w:val="•"/>
      <w:lvlJc w:val="left"/>
      <w:pPr>
        <w:ind w:left="5213" w:hanging="567"/>
      </w:pPr>
    </w:lvl>
    <w:lvl w:ilvl="6">
      <w:numFmt w:val="bullet"/>
      <w:lvlText w:val="•"/>
      <w:lvlJc w:val="left"/>
      <w:pPr>
        <w:ind w:left="6231" w:hanging="567"/>
      </w:pPr>
    </w:lvl>
    <w:lvl w:ilvl="7">
      <w:numFmt w:val="bullet"/>
      <w:lvlText w:val="•"/>
      <w:lvlJc w:val="left"/>
      <w:pPr>
        <w:ind w:left="7250" w:hanging="567"/>
      </w:pPr>
    </w:lvl>
    <w:lvl w:ilvl="8">
      <w:numFmt w:val="bullet"/>
      <w:lvlText w:val="•"/>
      <w:lvlJc w:val="left"/>
      <w:pPr>
        <w:ind w:left="8269" w:hanging="567"/>
      </w:pPr>
    </w:lvl>
  </w:abstractNum>
  <w:abstractNum w:abstractNumId="2">
    <w:nsid w:val="00000404"/>
    <w:multiLevelType w:val="multilevel"/>
    <w:tmpl w:val="00000887"/>
    <w:lvl w:ilvl="0">
      <w:start w:val="2"/>
      <w:numFmt w:val="decimal"/>
      <w:lvlText w:val="%1"/>
      <w:lvlJc w:val="left"/>
      <w:pPr>
        <w:ind w:left="112" w:hanging="567"/>
      </w:pPr>
      <w:rPr>
        <w:rFonts w:cs="Times New Roman"/>
      </w:rPr>
    </w:lvl>
    <w:lvl w:ilvl="1">
      <w:start w:val="1"/>
      <w:numFmt w:val="decimal"/>
      <w:lvlText w:val="%1.%2."/>
      <w:lvlJc w:val="left"/>
      <w:pPr>
        <w:ind w:left="112" w:hanging="567"/>
      </w:pPr>
      <w:rPr>
        <w:rFonts w:ascii="Times New Roman" w:hAnsi="Times New Roman" w:cs="Times New Roman"/>
        <w:b w:val="0"/>
        <w:bCs w:val="0"/>
        <w:w w:val="100"/>
        <w:sz w:val="28"/>
        <w:szCs w:val="28"/>
      </w:rPr>
    </w:lvl>
    <w:lvl w:ilvl="2">
      <w:numFmt w:val="bullet"/>
      <w:lvlText w:val="•"/>
      <w:lvlJc w:val="left"/>
      <w:pPr>
        <w:ind w:left="2157" w:hanging="567"/>
      </w:pPr>
    </w:lvl>
    <w:lvl w:ilvl="3">
      <w:numFmt w:val="bullet"/>
      <w:lvlText w:val="•"/>
      <w:lvlJc w:val="left"/>
      <w:pPr>
        <w:ind w:left="3175" w:hanging="567"/>
      </w:pPr>
    </w:lvl>
    <w:lvl w:ilvl="4">
      <w:numFmt w:val="bullet"/>
      <w:lvlText w:val="•"/>
      <w:lvlJc w:val="left"/>
      <w:pPr>
        <w:ind w:left="4194" w:hanging="567"/>
      </w:pPr>
    </w:lvl>
    <w:lvl w:ilvl="5">
      <w:numFmt w:val="bullet"/>
      <w:lvlText w:val="•"/>
      <w:lvlJc w:val="left"/>
      <w:pPr>
        <w:ind w:left="5213" w:hanging="567"/>
      </w:pPr>
    </w:lvl>
    <w:lvl w:ilvl="6">
      <w:numFmt w:val="bullet"/>
      <w:lvlText w:val="•"/>
      <w:lvlJc w:val="left"/>
      <w:pPr>
        <w:ind w:left="6231" w:hanging="567"/>
      </w:pPr>
    </w:lvl>
    <w:lvl w:ilvl="7">
      <w:numFmt w:val="bullet"/>
      <w:lvlText w:val="•"/>
      <w:lvlJc w:val="left"/>
      <w:pPr>
        <w:ind w:left="7250" w:hanging="567"/>
      </w:pPr>
    </w:lvl>
    <w:lvl w:ilvl="8">
      <w:numFmt w:val="bullet"/>
      <w:lvlText w:val="•"/>
      <w:lvlJc w:val="left"/>
      <w:pPr>
        <w:ind w:left="8269" w:hanging="567"/>
      </w:pPr>
    </w:lvl>
  </w:abstractNum>
  <w:abstractNum w:abstractNumId="3">
    <w:nsid w:val="00000405"/>
    <w:multiLevelType w:val="multilevel"/>
    <w:tmpl w:val="00000888"/>
    <w:lvl w:ilvl="0">
      <w:start w:val="3"/>
      <w:numFmt w:val="decimal"/>
      <w:lvlText w:val="%1"/>
      <w:lvlJc w:val="left"/>
      <w:pPr>
        <w:ind w:left="112" w:hanging="567"/>
      </w:pPr>
      <w:rPr>
        <w:rFonts w:cs="Times New Roman"/>
      </w:rPr>
    </w:lvl>
    <w:lvl w:ilvl="1">
      <w:start w:val="1"/>
      <w:numFmt w:val="decimal"/>
      <w:lvlText w:val="%1.%2."/>
      <w:lvlJc w:val="left"/>
      <w:pPr>
        <w:ind w:left="112" w:hanging="567"/>
      </w:pPr>
      <w:rPr>
        <w:rFonts w:ascii="Times New Roman" w:hAnsi="Times New Roman" w:cs="Times New Roman"/>
        <w:b w:val="0"/>
        <w:bCs w:val="0"/>
        <w:w w:val="100"/>
        <w:sz w:val="28"/>
        <w:szCs w:val="28"/>
      </w:rPr>
    </w:lvl>
    <w:lvl w:ilvl="2">
      <w:numFmt w:val="bullet"/>
      <w:lvlText w:val="•"/>
      <w:lvlJc w:val="left"/>
      <w:pPr>
        <w:ind w:left="2157" w:hanging="567"/>
      </w:pPr>
    </w:lvl>
    <w:lvl w:ilvl="3">
      <w:numFmt w:val="bullet"/>
      <w:lvlText w:val="•"/>
      <w:lvlJc w:val="left"/>
      <w:pPr>
        <w:ind w:left="3175" w:hanging="567"/>
      </w:pPr>
    </w:lvl>
    <w:lvl w:ilvl="4">
      <w:numFmt w:val="bullet"/>
      <w:lvlText w:val="•"/>
      <w:lvlJc w:val="left"/>
      <w:pPr>
        <w:ind w:left="4194" w:hanging="567"/>
      </w:pPr>
    </w:lvl>
    <w:lvl w:ilvl="5">
      <w:numFmt w:val="bullet"/>
      <w:lvlText w:val="•"/>
      <w:lvlJc w:val="left"/>
      <w:pPr>
        <w:ind w:left="5213" w:hanging="567"/>
      </w:pPr>
    </w:lvl>
    <w:lvl w:ilvl="6">
      <w:numFmt w:val="bullet"/>
      <w:lvlText w:val="•"/>
      <w:lvlJc w:val="left"/>
      <w:pPr>
        <w:ind w:left="6231" w:hanging="567"/>
      </w:pPr>
    </w:lvl>
    <w:lvl w:ilvl="7">
      <w:numFmt w:val="bullet"/>
      <w:lvlText w:val="•"/>
      <w:lvlJc w:val="left"/>
      <w:pPr>
        <w:ind w:left="7250" w:hanging="567"/>
      </w:pPr>
    </w:lvl>
    <w:lvl w:ilvl="8">
      <w:numFmt w:val="bullet"/>
      <w:lvlText w:val="•"/>
      <w:lvlJc w:val="left"/>
      <w:pPr>
        <w:ind w:left="8269" w:hanging="567"/>
      </w:pPr>
    </w:lvl>
  </w:abstractNum>
  <w:abstractNum w:abstractNumId="4">
    <w:nsid w:val="00000406"/>
    <w:multiLevelType w:val="multilevel"/>
    <w:tmpl w:val="00000889"/>
    <w:lvl w:ilvl="0">
      <w:start w:val="4"/>
      <w:numFmt w:val="decimal"/>
      <w:lvlText w:val="%1"/>
      <w:lvlJc w:val="left"/>
      <w:pPr>
        <w:ind w:left="112" w:hanging="567"/>
      </w:pPr>
      <w:rPr>
        <w:rFonts w:cs="Times New Roman"/>
      </w:rPr>
    </w:lvl>
    <w:lvl w:ilvl="1">
      <w:start w:val="1"/>
      <w:numFmt w:val="decimal"/>
      <w:lvlText w:val="%1.%2."/>
      <w:lvlJc w:val="left"/>
      <w:pPr>
        <w:ind w:left="112" w:hanging="567"/>
      </w:pPr>
      <w:rPr>
        <w:rFonts w:ascii="Times New Roman" w:hAnsi="Times New Roman" w:cs="Times New Roman"/>
        <w:b w:val="0"/>
        <w:bCs w:val="0"/>
        <w:w w:val="100"/>
        <w:sz w:val="28"/>
        <w:szCs w:val="28"/>
      </w:rPr>
    </w:lvl>
    <w:lvl w:ilvl="2">
      <w:start w:val="1"/>
      <w:numFmt w:val="decimal"/>
      <w:lvlText w:val="%1.%2.%3."/>
      <w:lvlJc w:val="left"/>
      <w:pPr>
        <w:ind w:left="112" w:hanging="982"/>
      </w:pPr>
      <w:rPr>
        <w:rFonts w:ascii="Times New Roman" w:hAnsi="Times New Roman" w:cs="Times New Roman"/>
        <w:b w:val="0"/>
        <w:bCs w:val="0"/>
        <w:spacing w:val="-3"/>
        <w:w w:val="100"/>
        <w:sz w:val="28"/>
        <w:szCs w:val="28"/>
      </w:rPr>
    </w:lvl>
    <w:lvl w:ilvl="3">
      <w:numFmt w:val="bullet"/>
      <w:lvlText w:val="•"/>
      <w:lvlJc w:val="left"/>
      <w:pPr>
        <w:ind w:left="3175" w:hanging="982"/>
      </w:pPr>
    </w:lvl>
    <w:lvl w:ilvl="4">
      <w:numFmt w:val="bullet"/>
      <w:lvlText w:val="•"/>
      <w:lvlJc w:val="left"/>
      <w:pPr>
        <w:ind w:left="4194" w:hanging="982"/>
      </w:pPr>
    </w:lvl>
    <w:lvl w:ilvl="5">
      <w:numFmt w:val="bullet"/>
      <w:lvlText w:val="•"/>
      <w:lvlJc w:val="left"/>
      <w:pPr>
        <w:ind w:left="5213" w:hanging="982"/>
      </w:pPr>
    </w:lvl>
    <w:lvl w:ilvl="6">
      <w:numFmt w:val="bullet"/>
      <w:lvlText w:val="•"/>
      <w:lvlJc w:val="left"/>
      <w:pPr>
        <w:ind w:left="6231" w:hanging="982"/>
      </w:pPr>
    </w:lvl>
    <w:lvl w:ilvl="7">
      <w:numFmt w:val="bullet"/>
      <w:lvlText w:val="•"/>
      <w:lvlJc w:val="left"/>
      <w:pPr>
        <w:ind w:left="7250" w:hanging="982"/>
      </w:pPr>
    </w:lvl>
    <w:lvl w:ilvl="8">
      <w:numFmt w:val="bullet"/>
      <w:lvlText w:val="•"/>
      <w:lvlJc w:val="left"/>
      <w:pPr>
        <w:ind w:left="8269" w:hanging="982"/>
      </w:pPr>
    </w:lvl>
  </w:abstractNum>
  <w:abstractNum w:abstractNumId="5">
    <w:nsid w:val="00000407"/>
    <w:multiLevelType w:val="multilevel"/>
    <w:tmpl w:val="0000088A"/>
    <w:lvl w:ilvl="0">
      <w:start w:val="5"/>
      <w:numFmt w:val="decimal"/>
      <w:lvlText w:val="%1"/>
      <w:lvlJc w:val="left"/>
      <w:pPr>
        <w:ind w:left="112" w:hanging="567"/>
      </w:pPr>
      <w:rPr>
        <w:rFonts w:cs="Times New Roman"/>
      </w:rPr>
    </w:lvl>
    <w:lvl w:ilvl="1">
      <w:start w:val="1"/>
      <w:numFmt w:val="decimal"/>
      <w:lvlText w:val="%1.%2."/>
      <w:lvlJc w:val="left"/>
      <w:pPr>
        <w:ind w:left="112" w:hanging="567"/>
      </w:pPr>
      <w:rPr>
        <w:rFonts w:ascii="Times New Roman" w:hAnsi="Times New Roman" w:cs="Times New Roman"/>
        <w:b w:val="0"/>
        <w:bCs w:val="0"/>
        <w:w w:val="100"/>
        <w:sz w:val="28"/>
        <w:szCs w:val="28"/>
      </w:rPr>
    </w:lvl>
    <w:lvl w:ilvl="2">
      <w:numFmt w:val="bullet"/>
      <w:lvlText w:val="•"/>
      <w:lvlJc w:val="left"/>
      <w:pPr>
        <w:ind w:left="2157" w:hanging="567"/>
      </w:pPr>
    </w:lvl>
    <w:lvl w:ilvl="3">
      <w:numFmt w:val="bullet"/>
      <w:lvlText w:val="•"/>
      <w:lvlJc w:val="left"/>
      <w:pPr>
        <w:ind w:left="3175" w:hanging="567"/>
      </w:pPr>
    </w:lvl>
    <w:lvl w:ilvl="4">
      <w:numFmt w:val="bullet"/>
      <w:lvlText w:val="•"/>
      <w:lvlJc w:val="left"/>
      <w:pPr>
        <w:ind w:left="4194" w:hanging="567"/>
      </w:pPr>
    </w:lvl>
    <w:lvl w:ilvl="5">
      <w:numFmt w:val="bullet"/>
      <w:lvlText w:val="•"/>
      <w:lvlJc w:val="left"/>
      <w:pPr>
        <w:ind w:left="5213" w:hanging="567"/>
      </w:pPr>
    </w:lvl>
    <w:lvl w:ilvl="6">
      <w:numFmt w:val="bullet"/>
      <w:lvlText w:val="•"/>
      <w:lvlJc w:val="left"/>
      <w:pPr>
        <w:ind w:left="6231" w:hanging="567"/>
      </w:pPr>
    </w:lvl>
    <w:lvl w:ilvl="7">
      <w:numFmt w:val="bullet"/>
      <w:lvlText w:val="•"/>
      <w:lvlJc w:val="left"/>
      <w:pPr>
        <w:ind w:left="7250" w:hanging="567"/>
      </w:pPr>
    </w:lvl>
    <w:lvl w:ilvl="8">
      <w:numFmt w:val="bullet"/>
      <w:lvlText w:val="•"/>
      <w:lvlJc w:val="left"/>
      <w:pPr>
        <w:ind w:left="8269" w:hanging="567"/>
      </w:pPr>
    </w:lvl>
  </w:abstractNum>
  <w:abstractNum w:abstractNumId="6">
    <w:nsid w:val="00000408"/>
    <w:multiLevelType w:val="multilevel"/>
    <w:tmpl w:val="0000088B"/>
    <w:lvl w:ilvl="0">
      <w:numFmt w:val="bullet"/>
      <w:lvlText w:val="-"/>
      <w:lvlJc w:val="left"/>
      <w:pPr>
        <w:ind w:left="297" w:hanging="140"/>
      </w:pPr>
      <w:rPr>
        <w:rFonts w:ascii="Times New Roman" w:hAnsi="Times New Roman"/>
        <w:b w:val="0"/>
        <w:w w:val="99"/>
        <w:sz w:val="24"/>
      </w:rPr>
    </w:lvl>
    <w:lvl w:ilvl="1">
      <w:numFmt w:val="bullet"/>
      <w:lvlText w:val="•"/>
      <w:lvlJc w:val="left"/>
      <w:pPr>
        <w:ind w:left="569" w:hanging="140"/>
      </w:pPr>
    </w:lvl>
    <w:lvl w:ilvl="2">
      <w:numFmt w:val="bullet"/>
      <w:lvlText w:val="•"/>
      <w:lvlJc w:val="left"/>
      <w:pPr>
        <w:ind w:left="839" w:hanging="140"/>
      </w:pPr>
    </w:lvl>
    <w:lvl w:ilvl="3">
      <w:numFmt w:val="bullet"/>
      <w:lvlText w:val="•"/>
      <w:lvlJc w:val="left"/>
      <w:pPr>
        <w:ind w:left="1108" w:hanging="140"/>
      </w:pPr>
    </w:lvl>
    <w:lvl w:ilvl="4">
      <w:numFmt w:val="bullet"/>
      <w:lvlText w:val="•"/>
      <w:lvlJc w:val="left"/>
      <w:pPr>
        <w:ind w:left="1378" w:hanging="140"/>
      </w:pPr>
    </w:lvl>
    <w:lvl w:ilvl="5">
      <w:numFmt w:val="bullet"/>
      <w:lvlText w:val="•"/>
      <w:lvlJc w:val="left"/>
      <w:pPr>
        <w:ind w:left="1647" w:hanging="140"/>
      </w:pPr>
    </w:lvl>
    <w:lvl w:ilvl="6">
      <w:numFmt w:val="bullet"/>
      <w:lvlText w:val="•"/>
      <w:lvlJc w:val="left"/>
      <w:pPr>
        <w:ind w:left="1917" w:hanging="140"/>
      </w:pPr>
    </w:lvl>
    <w:lvl w:ilvl="7">
      <w:numFmt w:val="bullet"/>
      <w:lvlText w:val="•"/>
      <w:lvlJc w:val="left"/>
      <w:pPr>
        <w:ind w:left="2186" w:hanging="140"/>
      </w:pPr>
    </w:lvl>
    <w:lvl w:ilvl="8">
      <w:numFmt w:val="bullet"/>
      <w:lvlText w:val="•"/>
      <w:lvlJc w:val="left"/>
      <w:pPr>
        <w:ind w:left="2456" w:hanging="140"/>
      </w:pPr>
    </w:lvl>
  </w:abstractNum>
  <w:abstractNum w:abstractNumId="7">
    <w:nsid w:val="00000409"/>
    <w:multiLevelType w:val="multilevel"/>
    <w:tmpl w:val="0000088C"/>
    <w:lvl w:ilvl="0">
      <w:start w:val="8"/>
      <w:numFmt w:val="decimal"/>
      <w:lvlText w:val="%1"/>
      <w:lvlJc w:val="left"/>
      <w:pPr>
        <w:ind w:left="112" w:hanging="569"/>
      </w:pPr>
      <w:rPr>
        <w:rFonts w:cs="Times New Roman"/>
      </w:rPr>
    </w:lvl>
    <w:lvl w:ilvl="1">
      <w:start w:val="1"/>
      <w:numFmt w:val="decimal"/>
      <w:lvlText w:val="%1.%2."/>
      <w:lvlJc w:val="left"/>
      <w:pPr>
        <w:ind w:left="112" w:hanging="569"/>
      </w:pPr>
      <w:rPr>
        <w:rFonts w:ascii="Times New Roman" w:hAnsi="Times New Roman" w:cs="Times New Roman"/>
        <w:b w:val="0"/>
        <w:bCs w:val="0"/>
        <w:w w:val="100"/>
        <w:sz w:val="28"/>
        <w:szCs w:val="28"/>
      </w:rPr>
    </w:lvl>
    <w:lvl w:ilvl="2">
      <w:numFmt w:val="bullet"/>
      <w:lvlText w:val="•"/>
      <w:lvlJc w:val="left"/>
      <w:pPr>
        <w:ind w:left="2157" w:hanging="569"/>
      </w:pPr>
    </w:lvl>
    <w:lvl w:ilvl="3">
      <w:numFmt w:val="bullet"/>
      <w:lvlText w:val="•"/>
      <w:lvlJc w:val="left"/>
      <w:pPr>
        <w:ind w:left="3175" w:hanging="569"/>
      </w:pPr>
    </w:lvl>
    <w:lvl w:ilvl="4">
      <w:numFmt w:val="bullet"/>
      <w:lvlText w:val="•"/>
      <w:lvlJc w:val="left"/>
      <w:pPr>
        <w:ind w:left="4194" w:hanging="569"/>
      </w:pPr>
    </w:lvl>
    <w:lvl w:ilvl="5">
      <w:numFmt w:val="bullet"/>
      <w:lvlText w:val="•"/>
      <w:lvlJc w:val="left"/>
      <w:pPr>
        <w:ind w:left="5213" w:hanging="569"/>
      </w:pPr>
    </w:lvl>
    <w:lvl w:ilvl="6">
      <w:numFmt w:val="bullet"/>
      <w:lvlText w:val="•"/>
      <w:lvlJc w:val="left"/>
      <w:pPr>
        <w:ind w:left="6231" w:hanging="569"/>
      </w:pPr>
    </w:lvl>
    <w:lvl w:ilvl="7">
      <w:numFmt w:val="bullet"/>
      <w:lvlText w:val="•"/>
      <w:lvlJc w:val="left"/>
      <w:pPr>
        <w:ind w:left="7250" w:hanging="569"/>
      </w:pPr>
    </w:lvl>
    <w:lvl w:ilvl="8">
      <w:numFmt w:val="bullet"/>
      <w:lvlText w:val="•"/>
      <w:lvlJc w:val="left"/>
      <w:pPr>
        <w:ind w:left="8269" w:hanging="569"/>
      </w:pPr>
    </w:lvl>
  </w:abstractNum>
  <w:abstractNum w:abstractNumId="8">
    <w:nsid w:val="0000040A"/>
    <w:multiLevelType w:val="multilevel"/>
    <w:tmpl w:val="0000088D"/>
    <w:lvl w:ilvl="0">
      <w:start w:val="10"/>
      <w:numFmt w:val="decimal"/>
      <w:lvlText w:val="%1"/>
      <w:lvlJc w:val="left"/>
      <w:pPr>
        <w:ind w:left="112" w:hanging="567"/>
      </w:pPr>
      <w:rPr>
        <w:rFonts w:cs="Times New Roman"/>
      </w:rPr>
    </w:lvl>
    <w:lvl w:ilvl="1">
      <w:start w:val="1"/>
      <w:numFmt w:val="decimal"/>
      <w:lvlText w:val="%1.%2."/>
      <w:lvlJc w:val="left"/>
      <w:pPr>
        <w:ind w:left="112" w:hanging="567"/>
      </w:pPr>
      <w:rPr>
        <w:rFonts w:ascii="Times New Roman" w:hAnsi="Times New Roman" w:cs="Times New Roman"/>
        <w:b w:val="0"/>
        <w:bCs w:val="0"/>
        <w:spacing w:val="-4"/>
        <w:w w:val="100"/>
        <w:sz w:val="26"/>
        <w:szCs w:val="26"/>
      </w:rPr>
    </w:lvl>
    <w:lvl w:ilvl="2">
      <w:start w:val="1"/>
      <w:numFmt w:val="decimal"/>
      <w:lvlText w:val="%1.%2.%3."/>
      <w:lvlJc w:val="left"/>
      <w:pPr>
        <w:ind w:left="112" w:hanging="994"/>
      </w:pPr>
      <w:rPr>
        <w:rFonts w:ascii="Times New Roman" w:hAnsi="Times New Roman" w:cs="Times New Roman"/>
        <w:b w:val="0"/>
        <w:bCs w:val="0"/>
        <w:spacing w:val="-4"/>
        <w:w w:val="100"/>
        <w:sz w:val="28"/>
        <w:szCs w:val="28"/>
      </w:rPr>
    </w:lvl>
    <w:lvl w:ilvl="3">
      <w:numFmt w:val="bullet"/>
      <w:lvlText w:val="•"/>
      <w:lvlJc w:val="left"/>
      <w:pPr>
        <w:ind w:left="3175" w:hanging="994"/>
      </w:pPr>
    </w:lvl>
    <w:lvl w:ilvl="4">
      <w:numFmt w:val="bullet"/>
      <w:lvlText w:val="•"/>
      <w:lvlJc w:val="left"/>
      <w:pPr>
        <w:ind w:left="4194" w:hanging="994"/>
      </w:pPr>
    </w:lvl>
    <w:lvl w:ilvl="5">
      <w:numFmt w:val="bullet"/>
      <w:lvlText w:val="•"/>
      <w:lvlJc w:val="left"/>
      <w:pPr>
        <w:ind w:left="5213" w:hanging="994"/>
      </w:pPr>
    </w:lvl>
    <w:lvl w:ilvl="6">
      <w:numFmt w:val="bullet"/>
      <w:lvlText w:val="•"/>
      <w:lvlJc w:val="left"/>
      <w:pPr>
        <w:ind w:left="6231" w:hanging="994"/>
      </w:pPr>
    </w:lvl>
    <w:lvl w:ilvl="7">
      <w:numFmt w:val="bullet"/>
      <w:lvlText w:val="•"/>
      <w:lvlJc w:val="left"/>
      <w:pPr>
        <w:ind w:left="7250" w:hanging="994"/>
      </w:pPr>
    </w:lvl>
    <w:lvl w:ilvl="8">
      <w:numFmt w:val="bullet"/>
      <w:lvlText w:val="•"/>
      <w:lvlJc w:val="left"/>
      <w:pPr>
        <w:ind w:left="8269" w:hanging="994"/>
      </w:pPr>
    </w:lvl>
  </w:abstractNum>
  <w:abstractNum w:abstractNumId="9">
    <w:nsid w:val="0000040B"/>
    <w:multiLevelType w:val="multilevel"/>
    <w:tmpl w:val="0000088E"/>
    <w:lvl w:ilvl="0">
      <w:start w:val="10"/>
      <w:numFmt w:val="decimal"/>
      <w:lvlText w:val="%1"/>
      <w:lvlJc w:val="left"/>
      <w:pPr>
        <w:ind w:left="112" w:hanging="567"/>
      </w:pPr>
      <w:rPr>
        <w:rFonts w:cs="Times New Roman"/>
      </w:rPr>
    </w:lvl>
    <w:lvl w:ilvl="1">
      <w:start w:val="5"/>
      <w:numFmt w:val="decimal"/>
      <w:lvlText w:val="%1.%2."/>
      <w:lvlJc w:val="left"/>
      <w:pPr>
        <w:ind w:left="112" w:hanging="567"/>
      </w:pPr>
      <w:rPr>
        <w:rFonts w:ascii="Times New Roman" w:hAnsi="Times New Roman" w:cs="Times New Roman"/>
        <w:b w:val="0"/>
        <w:bCs w:val="0"/>
        <w:spacing w:val="-4"/>
        <w:w w:val="100"/>
        <w:sz w:val="26"/>
        <w:szCs w:val="26"/>
      </w:rPr>
    </w:lvl>
    <w:lvl w:ilvl="2">
      <w:numFmt w:val="bullet"/>
      <w:lvlText w:val="•"/>
      <w:lvlJc w:val="left"/>
      <w:pPr>
        <w:ind w:left="2157" w:hanging="567"/>
      </w:pPr>
    </w:lvl>
    <w:lvl w:ilvl="3">
      <w:numFmt w:val="bullet"/>
      <w:lvlText w:val="•"/>
      <w:lvlJc w:val="left"/>
      <w:pPr>
        <w:ind w:left="3175" w:hanging="567"/>
      </w:pPr>
    </w:lvl>
    <w:lvl w:ilvl="4">
      <w:numFmt w:val="bullet"/>
      <w:lvlText w:val="•"/>
      <w:lvlJc w:val="left"/>
      <w:pPr>
        <w:ind w:left="4194" w:hanging="567"/>
      </w:pPr>
    </w:lvl>
    <w:lvl w:ilvl="5">
      <w:numFmt w:val="bullet"/>
      <w:lvlText w:val="•"/>
      <w:lvlJc w:val="left"/>
      <w:pPr>
        <w:ind w:left="5213" w:hanging="567"/>
      </w:pPr>
    </w:lvl>
    <w:lvl w:ilvl="6">
      <w:numFmt w:val="bullet"/>
      <w:lvlText w:val="•"/>
      <w:lvlJc w:val="left"/>
      <w:pPr>
        <w:ind w:left="6231" w:hanging="567"/>
      </w:pPr>
    </w:lvl>
    <w:lvl w:ilvl="7">
      <w:numFmt w:val="bullet"/>
      <w:lvlText w:val="•"/>
      <w:lvlJc w:val="left"/>
      <w:pPr>
        <w:ind w:left="7250" w:hanging="567"/>
      </w:pPr>
    </w:lvl>
    <w:lvl w:ilvl="8">
      <w:numFmt w:val="bullet"/>
      <w:lvlText w:val="•"/>
      <w:lvlJc w:val="left"/>
      <w:pPr>
        <w:ind w:left="8269" w:hanging="567"/>
      </w:pPr>
    </w:lvl>
  </w:abstractNum>
  <w:abstractNum w:abstractNumId="10">
    <w:nsid w:val="0000040C"/>
    <w:multiLevelType w:val="multilevel"/>
    <w:tmpl w:val="0000088F"/>
    <w:lvl w:ilvl="0">
      <w:numFmt w:val="bullet"/>
      <w:lvlText w:val=""/>
      <w:lvlJc w:val="left"/>
      <w:pPr>
        <w:ind w:left="670" w:hanging="286"/>
      </w:pPr>
      <w:rPr>
        <w:rFonts w:ascii="Symbol" w:hAnsi="Symbol"/>
        <w:b w:val="0"/>
        <w:w w:val="100"/>
        <w:sz w:val="24"/>
      </w:rPr>
    </w:lvl>
    <w:lvl w:ilvl="1">
      <w:numFmt w:val="bullet"/>
      <w:lvlText w:val="•"/>
      <w:lvlJc w:val="left"/>
      <w:pPr>
        <w:ind w:left="1676" w:hanging="286"/>
      </w:pPr>
    </w:lvl>
    <w:lvl w:ilvl="2">
      <w:numFmt w:val="bullet"/>
      <w:lvlText w:val="•"/>
      <w:lvlJc w:val="left"/>
      <w:pPr>
        <w:ind w:left="2673" w:hanging="286"/>
      </w:pPr>
    </w:lvl>
    <w:lvl w:ilvl="3">
      <w:numFmt w:val="bullet"/>
      <w:lvlText w:val="•"/>
      <w:lvlJc w:val="left"/>
      <w:pPr>
        <w:ind w:left="3669" w:hanging="286"/>
      </w:pPr>
    </w:lvl>
    <w:lvl w:ilvl="4">
      <w:numFmt w:val="bullet"/>
      <w:lvlText w:val="•"/>
      <w:lvlJc w:val="left"/>
      <w:pPr>
        <w:ind w:left="4666" w:hanging="286"/>
      </w:pPr>
    </w:lvl>
    <w:lvl w:ilvl="5">
      <w:numFmt w:val="bullet"/>
      <w:lvlText w:val="•"/>
      <w:lvlJc w:val="left"/>
      <w:pPr>
        <w:ind w:left="5663" w:hanging="286"/>
      </w:pPr>
    </w:lvl>
    <w:lvl w:ilvl="6">
      <w:numFmt w:val="bullet"/>
      <w:lvlText w:val="•"/>
      <w:lvlJc w:val="left"/>
      <w:pPr>
        <w:ind w:left="6659" w:hanging="286"/>
      </w:pPr>
    </w:lvl>
    <w:lvl w:ilvl="7">
      <w:numFmt w:val="bullet"/>
      <w:lvlText w:val="•"/>
      <w:lvlJc w:val="left"/>
      <w:pPr>
        <w:ind w:left="7656" w:hanging="286"/>
      </w:pPr>
    </w:lvl>
    <w:lvl w:ilvl="8">
      <w:numFmt w:val="bullet"/>
      <w:lvlText w:val="•"/>
      <w:lvlJc w:val="left"/>
      <w:pPr>
        <w:ind w:left="8653" w:hanging="286"/>
      </w:pPr>
    </w:lvl>
  </w:abstractNum>
  <w:abstractNum w:abstractNumId="11">
    <w:nsid w:val="0000040D"/>
    <w:multiLevelType w:val="multilevel"/>
    <w:tmpl w:val="00000890"/>
    <w:lvl w:ilvl="0">
      <w:start w:val="1"/>
      <w:numFmt w:val="decimal"/>
      <w:lvlText w:val="%1."/>
      <w:lvlJc w:val="left"/>
      <w:pPr>
        <w:ind w:left="1127" w:hanging="995"/>
      </w:pPr>
      <w:rPr>
        <w:rFonts w:ascii="Times New Roman" w:hAnsi="Times New Roman" w:cs="Times New Roman"/>
        <w:b w:val="0"/>
        <w:bCs w:val="0"/>
        <w:spacing w:val="0"/>
        <w:w w:val="100"/>
        <w:sz w:val="28"/>
        <w:szCs w:val="28"/>
      </w:rPr>
    </w:lvl>
    <w:lvl w:ilvl="1">
      <w:start w:val="1"/>
      <w:numFmt w:val="decimal"/>
      <w:lvlText w:val="%2."/>
      <w:lvlJc w:val="left"/>
      <w:pPr>
        <w:ind w:left="1269" w:hanging="425"/>
      </w:pPr>
      <w:rPr>
        <w:rFonts w:ascii="Times New Roman" w:hAnsi="Times New Roman" w:cs="Times New Roman"/>
        <w:b/>
        <w:bCs/>
        <w:spacing w:val="0"/>
        <w:w w:val="100"/>
        <w:sz w:val="28"/>
        <w:szCs w:val="28"/>
      </w:rPr>
    </w:lvl>
    <w:lvl w:ilvl="2">
      <w:numFmt w:val="bullet"/>
      <w:lvlText w:val="•"/>
      <w:lvlJc w:val="left"/>
      <w:pPr>
        <w:ind w:left="2302" w:hanging="425"/>
      </w:pPr>
    </w:lvl>
    <w:lvl w:ilvl="3">
      <w:numFmt w:val="bullet"/>
      <w:lvlText w:val="•"/>
      <w:lvlJc w:val="left"/>
      <w:pPr>
        <w:ind w:left="3345" w:hanging="425"/>
      </w:pPr>
    </w:lvl>
    <w:lvl w:ilvl="4">
      <w:numFmt w:val="bullet"/>
      <w:lvlText w:val="•"/>
      <w:lvlJc w:val="left"/>
      <w:pPr>
        <w:ind w:left="4388" w:hanging="425"/>
      </w:pPr>
    </w:lvl>
    <w:lvl w:ilvl="5">
      <w:numFmt w:val="bullet"/>
      <w:lvlText w:val="•"/>
      <w:lvlJc w:val="left"/>
      <w:pPr>
        <w:ind w:left="5431" w:hanging="425"/>
      </w:pPr>
    </w:lvl>
    <w:lvl w:ilvl="6">
      <w:numFmt w:val="bullet"/>
      <w:lvlText w:val="•"/>
      <w:lvlJc w:val="left"/>
      <w:pPr>
        <w:ind w:left="6474" w:hanging="425"/>
      </w:pPr>
    </w:lvl>
    <w:lvl w:ilvl="7">
      <w:numFmt w:val="bullet"/>
      <w:lvlText w:val="•"/>
      <w:lvlJc w:val="left"/>
      <w:pPr>
        <w:ind w:left="7517" w:hanging="425"/>
      </w:pPr>
    </w:lvl>
    <w:lvl w:ilvl="8">
      <w:numFmt w:val="bullet"/>
      <w:lvlText w:val="•"/>
      <w:lvlJc w:val="left"/>
      <w:pPr>
        <w:ind w:left="8560" w:hanging="425"/>
      </w:pPr>
    </w:lvl>
  </w:abstractNum>
  <w:abstractNum w:abstractNumId="12">
    <w:nsid w:val="0000040E"/>
    <w:multiLevelType w:val="multilevel"/>
    <w:tmpl w:val="00000891"/>
    <w:lvl w:ilvl="0">
      <w:start w:val="1"/>
      <w:numFmt w:val="decimal"/>
      <w:lvlText w:val="%1)"/>
      <w:lvlJc w:val="left"/>
      <w:pPr>
        <w:ind w:left="133" w:hanging="423"/>
      </w:pPr>
      <w:rPr>
        <w:rFonts w:ascii="Times New Roman" w:hAnsi="Times New Roman" w:cs="Times New Roman"/>
        <w:b w:val="0"/>
        <w:bCs w:val="0"/>
        <w:spacing w:val="0"/>
        <w:w w:val="100"/>
        <w:sz w:val="28"/>
        <w:szCs w:val="28"/>
      </w:rPr>
    </w:lvl>
    <w:lvl w:ilvl="1">
      <w:numFmt w:val="bullet"/>
      <w:lvlText w:val="•"/>
      <w:lvlJc w:val="left"/>
      <w:pPr>
        <w:ind w:left="1190" w:hanging="423"/>
      </w:pPr>
    </w:lvl>
    <w:lvl w:ilvl="2">
      <w:numFmt w:val="bullet"/>
      <w:lvlText w:val="•"/>
      <w:lvlJc w:val="left"/>
      <w:pPr>
        <w:ind w:left="2241" w:hanging="423"/>
      </w:pPr>
    </w:lvl>
    <w:lvl w:ilvl="3">
      <w:numFmt w:val="bullet"/>
      <w:lvlText w:val="•"/>
      <w:lvlJc w:val="left"/>
      <w:pPr>
        <w:ind w:left="3291" w:hanging="423"/>
      </w:pPr>
    </w:lvl>
    <w:lvl w:ilvl="4">
      <w:numFmt w:val="bullet"/>
      <w:lvlText w:val="•"/>
      <w:lvlJc w:val="left"/>
      <w:pPr>
        <w:ind w:left="4342" w:hanging="423"/>
      </w:pPr>
    </w:lvl>
    <w:lvl w:ilvl="5">
      <w:numFmt w:val="bullet"/>
      <w:lvlText w:val="•"/>
      <w:lvlJc w:val="left"/>
      <w:pPr>
        <w:ind w:left="5393" w:hanging="423"/>
      </w:pPr>
    </w:lvl>
    <w:lvl w:ilvl="6">
      <w:numFmt w:val="bullet"/>
      <w:lvlText w:val="•"/>
      <w:lvlJc w:val="left"/>
      <w:pPr>
        <w:ind w:left="6443" w:hanging="423"/>
      </w:pPr>
    </w:lvl>
    <w:lvl w:ilvl="7">
      <w:numFmt w:val="bullet"/>
      <w:lvlText w:val="•"/>
      <w:lvlJc w:val="left"/>
      <w:pPr>
        <w:ind w:left="7494" w:hanging="423"/>
      </w:pPr>
    </w:lvl>
    <w:lvl w:ilvl="8">
      <w:numFmt w:val="bullet"/>
      <w:lvlText w:val="•"/>
      <w:lvlJc w:val="left"/>
      <w:pPr>
        <w:ind w:left="8545" w:hanging="423"/>
      </w:pPr>
    </w:lvl>
  </w:abstractNum>
  <w:abstractNum w:abstractNumId="13">
    <w:nsid w:val="0000040F"/>
    <w:multiLevelType w:val="multilevel"/>
    <w:tmpl w:val="00000892"/>
    <w:lvl w:ilvl="0">
      <w:start w:val="1"/>
      <w:numFmt w:val="decimal"/>
      <w:lvlText w:val="%1)"/>
      <w:lvlJc w:val="left"/>
      <w:pPr>
        <w:ind w:left="1266" w:hanging="425"/>
      </w:pPr>
      <w:rPr>
        <w:rFonts w:ascii="Times New Roman" w:hAnsi="Times New Roman" w:cs="Times New Roman"/>
        <w:b w:val="0"/>
        <w:bCs w:val="0"/>
        <w:spacing w:val="0"/>
        <w:w w:val="100"/>
        <w:sz w:val="28"/>
        <w:szCs w:val="28"/>
      </w:rPr>
    </w:lvl>
    <w:lvl w:ilvl="1">
      <w:numFmt w:val="bullet"/>
      <w:lvlText w:val="•"/>
      <w:lvlJc w:val="left"/>
      <w:pPr>
        <w:ind w:left="2198" w:hanging="425"/>
      </w:pPr>
    </w:lvl>
    <w:lvl w:ilvl="2">
      <w:numFmt w:val="bullet"/>
      <w:lvlText w:val="•"/>
      <w:lvlJc w:val="left"/>
      <w:pPr>
        <w:ind w:left="3137" w:hanging="425"/>
      </w:pPr>
    </w:lvl>
    <w:lvl w:ilvl="3">
      <w:numFmt w:val="bullet"/>
      <w:lvlText w:val="•"/>
      <w:lvlJc w:val="left"/>
      <w:pPr>
        <w:ind w:left="4075" w:hanging="425"/>
      </w:pPr>
    </w:lvl>
    <w:lvl w:ilvl="4">
      <w:numFmt w:val="bullet"/>
      <w:lvlText w:val="•"/>
      <w:lvlJc w:val="left"/>
      <w:pPr>
        <w:ind w:left="5014" w:hanging="425"/>
      </w:pPr>
    </w:lvl>
    <w:lvl w:ilvl="5">
      <w:numFmt w:val="bullet"/>
      <w:lvlText w:val="•"/>
      <w:lvlJc w:val="left"/>
      <w:pPr>
        <w:ind w:left="5953" w:hanging="425"/>
      </w:pPr>
    </w:lvl>
    <w:lvl w:ilvl="6">
      <w:numFmt w:val="bullet"/>
      <w:lvlText w:val="•"/>
      <w:lvlJc w:val="left"/>
      <w:pPr>
        <w:ind w:left="6891" w:hanging="425"/>
      </w:pPr>
    </w:lvl>
    <w:lvl w:ilvl="7">
      <w:numFmt w:val="bullet"/>
      <w:lvlText w:val="•"/>
      <w:lvlJc w:val="left"/>
      <w:pPr>
        <w:ind w:left="7830" w:hanging="425"/>
      </w:pPr>
    </w:lvl>
    <w:lvl w:ilvl="8">
      <w:numFmt w:val="bullet"/>
      <w:lvlText w:val="•"/>
      <w:lvlJc w:val="left"/>
      <w:pPr>
        <w:ind w:left="8769" w:hanging="425"/>
      </w:pPr>
    </w:lvl>
  </w:abstractNum>
  <w:abstractNum w:abstractNumId="14">
    <w:nsid w:val="00000410"/>
    <w:multiLevelType w:val="multilevel"/>
    <w:tmpl w:val="00000893"/>
    <w:lvl w:ilvl="0">
      <w:start w:val="1"/>
      <w:numFmt w:val="decimal"/>
      <w:lvlText w:val="%1)"/>
      <w:lvlJc w:val="left"/>
      <w:pPr>
        <w:ind w:left="1920" w:hanging="360"/>
      </w:pPr>
      <w:rPr>
        <w:rFonts w:ascii="Times New Roman" w:hAnsi="Times New Roman" w:cs="Times New Roman"/>
        <w:b w:val="0"/>
        <w:bCs w:val="0"/>
        <w:spacing w:val="0"/>
        <w:w w:val="100"/>
        <w:sz w:val="28"/>
        <w:szCs w:val="28"/>
      </w:rPr>
    </w:lvl>
    <w:lvl w:ilvl="1">
      <w:numFmt w:val="bullet"/>
      <w:lvlText w:val="•"/>
      <w:lvlJc w:val="left"/>
      <w:pPr>
        <w:ind w:left="2862" w:hanging="360"/>
      </w:pPr>
    </w:lvl>
    <w:lvl w:ilvl="2">
      <w:numFmt w:val="bullet"/>
      <w:lvlText w:val="•"/>
      <w:lvlJc w:val="left"/>
      <w:pPr>
        <w:ind w:left="3807" w:hanging="360"/>
      </w:pPr>
    </w:lvl>
    <w:lvl w:ilvl="3">
      <w:numFmt w:val="bullet"/>
      <w:lvlText w:val="•"/>
      <w:lvlJc w:val="left"/>
      <w:pPr>
        <w:ind w:left="4751" w:hanging="360"/>
      </w:pPr>
    </w:lvl>
    <w:lvl w:ilvl="4">
      <w:numFmt w:val="bullet"/>
      <w:lvlText w:val="•"/>
      <w:lvlJc w:val="left"/>
      <w:pPr>
        <w:ind w:left="5696" w:hanging="360"/>
      </w:pPr>
    </w:lvl>
    <w:lvl w:ilvl="5">
      <w:numFmt w:val="bullet"/>
      <w:lvlText w:val="•"/>
      <w:lvlJc w:val="left"/>
      <w:pPr>
        <w:ind w:left="6641" w:hanging="360"/>
      </w:pPr>
    </w:lvl>
    <w:lvl w:ilvl="6">
      <w:numFmt w:val="bullet"/>
      <w:lvlText w:val="•"/>
      <w:lvlJc w:val="left"/>
      <w:pPr>
        <w:ind w:left="7585" w:hanging="360"/>
      </w:pPr>
    </w:lvl>
    <w:lvl w:ilvl="7">
      <w:numFmt w:val="bullet"/>
      <w:lvlText w:val="•"/>
      <w:lvlJc w:val="left"/>
      <w:pPr>
        <w:ind w:left="8530" w:hanging="360"/>
      </w:pPr>
    </w:lvl>
    <w:lvl w:ilvl="8">
      <w:numFmt w:val="bullet"/>
      <w:lvlText w:val="•"/>
      <w:lvlJc w:val="left"/>
      <w:pPr>
        <w:ind w:left="9475" w:hanging="360"/>
      </w:pPr>
    </w:lvl>
  </w:abstractNum>
  <w:abstractNum w:abstractNumId="15">
    <w:nsid w:val="00000411"/>
    <w:multiLevelType w:val="multilevel"/>
    <w:tmpl w:val="00000894"/>
    <w:lvl w:ilvl="0">
      <w:start w:val="1"/>
      <w:numFmt w:val="decimal"/>
      <w:lvlText w:val="%1)"/>
      <w:lvlJc w:val="left"/>
      <w:pPr>
        <w:ind w:left="133" w:hanging="425"/>
      </w:pPr>
      <w:rPr>
        <w:rFonts w:ascii="Times New Roman" w:hAnsi="Times New Roman" w:cs="Times New Roman"/>
        <w:b w:val="0"/>
        <w:bCs w:val="0"/>
        <w:spacing w:val="0"/>
        <w:w w:val="100"/>
        <w:sz w:val="28"/>
        <w:szCs w:val="28"/>
      </w:rPr>
    </w:lvl>
    <w:lvl w:ilvl="1">
      <w:numFmt w:val="bullet"/>
      <w:lvlText w:val="•"/>
      <w:lvlJc w:val="left"/>
      <w:pPr>
        <w:ind w:left="1190" w:hanging="425"/>
      </w:pPr>
    </w:lvl>
    <w:lvl w:ilvl="2">
      <w:numFmt w:val="bullet"/>
      <w:lvlText w:val="•"/>
      <w:lvlJc w:val="left"/>
      <w:pPr>
        <w:ind w:left="2241" w:hanging="425"/>
      </w:pPr>
    </w:lvl>
    <w:lvl w:ilvl="3">
      <w:numFmt w:val="bullet"/>
      <w:lvlText w:val="•"/>
      <w:lvlJc w:val="left"/>
      <w:pPr>
        <w:ind w:left="3291" w:hanging="425"/>
      </w:pPr>
    </w:lvl>
    <w:lvl w:ilvl="4">
      <w:numFmt w:val="bullet"/>
      <w:lvlText w:val="•"/>
      <w:lvlJc w:val="left"/>
      <w:pPr>
        <w:ind w:left="4342" w:hanging="425"/>
      </w:pPr>
    </w:lvl>
    <w:lvl w:ilvl="5">
      <w:numFmt w:val="bullet"/>
      <w:lvlText w:val="•"/>
      <w:lvlJc w:val="left"/>
      <w:pPr>
        <w:ind w:left="5393" w:hanging="425"/>
      </w:pPr>
    </w:lvl>
    <w:lvl w:ilvl="6">
      <w:numFmt w:val="bullet"/>
      <w:lvlText w:val="•"/>
      <w:lvlJc w:val="left"/>
      <w:pPr>
        <w:ind w:left="6443" w:hanging="425"/>
      </w:pPr>
    </w:lvl>
    <w:lvl w:ilvl="7">
      <w:numFmt w:val="bullet"/>
      <w:lvlText w:val="•"/>
      <w:lvlJc w:val="left"/>
      <w:pPr>
        <w:ind w:left="7494" w:hanging="425"/>
      </w:pPr>
    </w:lvl>
    <w:lvl w:ilvl="8">
      <w:numFmt w:val="bullet"/>
      <w:lvlText w:val="•"/>
      <w:lvlJc w:val="left"/>
      <w:pPr>
        <w:ind w:left="8545" w:hanging="425"/>
      </w:pPr>
    </w:lvl>
  </w:abstractNum>
  <w:abstractNum w:abstractNumId="16">
    <w:nsid w:val="00000412"/>
    <w:multiLevelType w:val="multilevel"/>
    <w:tmpl w:val="00000895"/>
    <w:lvl w:ilvl="0">
      <w:start w:val="1"/>
      <w:numFmt w:val="decimal"/>
      <w:lvlText w:val="%1)"/>
      <w:lvlJc w:val="left"/>
      <w:pPr>
        <w:ind w:left="133" w:hanging="423"/>
      </w:pPr>
      <w:rPr>
        <w:rFonts w:ascii="Times New Roman" w:hAnsi="Times New Roman" w:cs="Times New Roman"/>
        <w:b w:val="0"/>
        <w:bCs w:val="0"/>
        <w:spacing w:val="0"/>
        <w:w w:val="100"/>
        <w:sz w:val="28"/>
        <w:szCs w:val="28"/>
      </w:rPr>
    </w:lvl>
    <w:lvl w:ilvl="1">
      <w:numFmt w:val="bullet"/>
      <w:lvlText w:val="•"/>
      <w:lvlJc w:val="left"/>
      <w:pPr>
        <w:ind w:left="1190" w:hanging="423"/>
      </w:pPr>
    </w:lvl>
    <w:lvl w:ilvl="2">
      <w:numFmt w:val="bullet"/>
      <w:lvlText w:val="•"/>
      <w:lvlJc w:val="left"/>
      <w:pPr>
        <w:ind w:left="2241" w:hanging="423"/>
      </w:pPr>
    </w:lvl>
    <w:lvl w:ilvl="3">
      <w:numFmt w:val="bullet"/>
      <w:lvlText w:val="•"/>
      <w:lvlJc w:val="left"/>
      <w:pPr>
        <w:ind w:left="3291" w:hanging="423"/>
      </w:pPr>
    </w:lvl>
    <w:lvl w:ilvl="4">
      <w:numFmt w:val="bullet"/>
      <w:lvlText w:val="•"/>
      <w:lvlJc w:val="left"/>
      <w:pPr>
        <w:ind w:left="4342" w:hanging="423"/>
      </w:pPr>
    </w:lvl>
    <w:lvl w:ilvl="5">
      <w:numFmt w:val="bullet"/>
      <w:lvlText w:val="•"/>
      <w:lvlJc w:val="left"/>
      <w:pPr>
        <w:ind w:left="5393" w:hanging="423"/>
      </w:pPr>
    </w:lvl>
    <w:lvl w:ilvl="6">
      <w:numFmt w:val="bullet"/>
      <w:lvlText w:val="•"/>
      <w:lvlJc w:val="left"/>
      <w:pPr>
        <w:ind w:left="6443" w:hanging="423"/>
      </w:pPr>
    </w:lvl>
    <w:lvl w:ilvl="7">
      <w:numFmt w:val="bullet"/>
      <w:lvlText w:val="•"/>
      <w:lvlJc w:val="left"/>
      <w:pPr>
        <w:ind w:left="7494" w:hanging="423"/>
      </w:pPr>
    </w:lvl>
    <w:lvl w:ilvl="8">
      <w:numFmt w:val="bullet"/>
      <w:lvlText w:val="•"/>
      <w:lvlJc w:val="left"/>
      <w:pPr>
        <w:ind w:left="8545" w:hanging="423"/>
      </w:pPr>
    </w:lvl>
  </w:abstractNum>
  <w:abstractNum w:abstractNumId="17">
    <w:nsid w:val="00000413"/>
    <w:multiLevelType w:val="multilevel"/>
    <w:tmpl w:val="00000896"/>
    <w:lvl w:ilvl="0">
      <w:start w:val="1"/>
      <w:numFmt w:val="decimal"/>
      <w:lvlText w:val="%1)"/>
      <w:lvlJc w:val="left"/>
      <w:pPr>
        <w:ind w:left="1266" w:hanging="423"/>
      </w:pPr>
      <w:rPr>
        <w:rFonts w:ascii="Times New Roman" w:hAnsi="Times New Roman" w:cs="Times New Roman"/>
        <w:b w:val="0"/>
        <w:bCs w:val="0"/>
        <w:spacing w:val="0"/>
        <w:w w:val="100"/>
        <w:sz w:val="28"/>
        <w:szCs w:val="28"/>
      </w:rPr>
    </w:lvl>
    <w:lvl w:ilvl="1">
      <w:numFmt w:val="bullet"/>
      <w:lvlText w:val="•"/>
      <w:lvlJc w:val="left"/>
      <w:pPr>
        <w:ind w:left="2198" w:hanging="423"/>
      </w:pPr>
    </w:lvl>
    <w:lvl w:ilvl="2">
      <w:numFmt w:val="bullet"/>
      <w:lvlText w:val="•"/>
      <w:lvlJc w:val="left"/>
      <w:pPr>
        <w:ind w:left="3137" w:hanging="423"/>
      </w:pPr>
    </w:lvl>
    <w:lvl w:ilvl="3">
      <w:numFmt w:val="bullet"/>
      <w:lvlText w:val="•"/>
      <w:lvlJc w:val="left"/>
      <w:pPr>
        <w:ind w:left="4075" w:hanging="423"/>
      </w:pPr>
    </w:lvl>
    <w:lvl w:ilvl="4">
      <w:numFmt w:val="bullet"/>
      <w:lvlText w:val="•"/>
      <w:lvlJc w:val="left"/>
      <w:pPr>
        <w:ind w:left="5014" w:hanging="423"/>
      </w:pPr>
    </w:lvl>
    <w:lvl w:ilvl="5">
      <w:numFmt w:val="bullet"/>
      <w:lvlText w:val="•"/>
      <w:lvlJc w:val="left"/>
      <w:pPr>
        <w:ind w:left="5953" w:hanging="423"/>
      </w:pPr>
    </w:lvl>
    <w:lvl w:ilvl="6">
      <w:numFmt w:val="bullet"/>
      <w:lvlText w:val="•"/>
      <w:lvlJc w:val="left"/>
      <w:pPr>
        <w:ind w:left="6891" w:hanging="423"/>
      </w:pPr>
    </w:lvl>
    <w:lvl w:ilvl="7">
      <w:numFmt w:val="bullet"/>
      <w:lvlText w:val="•"/>
      <w:lvlJc w:val="left"/>
      <w:pPr>
        <w:ind w:left="7830" w:hanging="423"/>
      </w:pPr>
    </w:lvl>
    <w:lvl w:ilvl="8">
      <w:numFmt w:val="bullet"/>
      <w:lvlText w:val="•"/>
      <w:lvlJc w:val="left"/>
      <w:pPr>
        <w:ind w:left="8769" w:hanging="423"/>
      </w:pPr>
    </w:lvl>
  </w:abstractNum>
  <w:abstractNum w:abstractNumId="18">
    <w:nsid w:val="00000414"/>
    <w:multiLevelType w:val="multilevel"/>
    <w:tmpl w:val="00000897"/>
    <w:lvl w:ilvl="0">
      <w:start w:val="1"/>
      <w:numFmt w:val="decimal"/>
      <w:lvlText w:val="%1."/>
      <w:lvlJc w:val="left"/>
      <w:pPr>
        <w:ind w:left="1256" w:hanging="569"/>
      </w:pPr>
      <w:rPr>
        <w:rFonts w:ascii="Times New Roman" w:hAnsi="Times New Roman" w:cs="Times New Roman"/>
        <w:b w:val="0"/>
        <w:bCs w:val="0"/>
        <w:spacing w:val="0"/>
        <w:w w:val="100"/>
        <w:sz w:val="28"/>
        <w:szCs w:val="28"/>
      </w:rPr>
    </w:lvl>
    <w:lvl w:ilvl="1">
      <w:numFmt w:val="bullet"/>
      <w:lvlText w:val="•"/>
      <w:lvlJc w:val="left"/>
      <w:pPr>
        <w:ind w:left="1922" w:hanging="569"/>
      </w:pPr>
    </w:lvl>
    <w:lvl w:ilvl="2">
      <w:numFmt w:val="bullet"/>
      <w:lvlText w:val="•"/>
      <w:lvlJc w:val="left"/>
      <w:pPr>
        <w:ind w:left="2585" w:hanging="569"/>
      </w:pPr>
    </w:lvl>
    <w:lvl w:ilvl="3">
      <w:numFmt w:val="bullet"/>
      <w:lvlText w:val="•"/>
      <w:lvlJc w:val="left"/>
      <w:pPr>
        <w:ind w:left="3247" w:hanging="569"/>
      </w:pPr>
    </w:lvl>
    <w:lvl w:ilvl="4">
      <w:numFmt w:val="bullet"/>
      <w:lvlText w:val="•"/>
      <w:lvlJc w:val="left"/>
      <w:pPr>
        <w:ind w:left="3910" w:hanging="569"/>
      </w:pPr>
    </w:lvl>
    <w:lvl w:ilvl="5">
      <w:numFmt w:val="bullet"/>
      <w:lvlText w:val="•"/>
      <w:lvlJc w:val="left"/>
      <w:pPr>
        <w:ind w:left="4572" w:hanging="569"/>
      </w:pPr>
    </w:lvl>
    <w:lvl w:ilvl="6">
      <w:numFmt w:val="bullet"/>
      <w:lvlText w:val="•"/>
      <w:lvlJc w:val="left"/>
      <w:pPr>
        <w:ind w:left="5235" w:hanging="569"/>
      </w:pPr>
    </w:lvl>
    <w:lvl w:ilvl="7">
      <w:numFmt w:val="bullet"/>
      <w:lvlText w:val="•"/>
      <w:lvlJc w:val="left"/>
      <w:pPr>
        <w:ind w:left="5897" w:hanging="569"/>
      </w:pPr>
    </w:lvl>
    <w:lvl w:ilvl="8">
      <w:numFmt w:val="bullet"/>
      <w:lvlText w:val="•"/>
      <w:lvlJc w:val="left"/>
      <w:pPr>
        <w:ind w:left="6560" w:hanging="569"/>
      </w:pPr>
    </w:lvl>
  </w:abstractNum>
  <w:abstractNum w:abstractNumId="19">
    <w:nsid w:val="008A66AA"/>
    <w:multiLevelType w:val="multilevel"/>
    <w:tmpl w:val="9FC4D4D4"/>
    <w:lvl w:ilvl="0">
      <w:start w:val="3"/>
      <w:numFmt w:val="decimal"/>
      <w:lvlText w:val="%1."/>
      <w:lvlJc w:val="left"/>
      <w:pPr>
        <w:ind w:left="1211" w:hanging="360"/>
      </w:pPr>
      <w:rPr>
        <w:rFonts w:ascii="Liberation Serif" w:eastAsia="Times New Roman" w:hAnsi="Liberation Serif" w:cs="Calibri"/>
        <w:color w:val="000000"/>
        <w:sz w:val="28"/>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0">
    <w:nsid w:val="06E95603"/>
    <w:multiLevelType w:val="hybridMultilevel"/>
    <w:tmpl w:val="C93E0A0E"/>
    <w:lvl w:ilvl="0" w:tplc="F9665F2E">
      <w:start w:val="2"/>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0BE164C0"/>
    <w:multiLevelType w:val="multilevel"/>
    <w:tmpl w:val="A620BABE"/>
    <w:lvl w:ilvl="0">
      <w:start w:val="115"/>
      <w:numFmt w:val="decimal"/>
      <w:lvlText w:val="%1."/>
      <w:lvlJc w:val="left"/>
      <w:pPr>
        <w:ind w:left="1093" w:hanging="525"/>
      </w:pPr>
      <w:rPr>
        <w:rFonts w:ascii="Liberation Serif" w:hAnsi="Liberation Serif" w:cs="Liberation Serif"/>
        <w:sz w:val="28"/>
        <w:szCs w:val="28"/>
      </w:rPr>
    </w:lvl>
    <w:lvl w:ilvl="1">
      <w:start w:val="1"/>
      <w:numFmt w:val="lowerLetter"/>
      <w:lvlText w:val="%2."/>
      <w:lvlJc w:val="left"/>
      <w:pPr>
        <w:ind w:left="9728" w:hanging="360"/>
      </w:pPr>
    </w:lvl>
    <w:lvl w:ilvl="2">
      <w:start w:val="1"/>
      <w:numFmt w:val="lowerRoman"/>
      <w:lvlText w:val="%3."/>
      <w:lvlJc w:val="right"/>
      <w:pPr>
        <w:ind w:left="10448" w:hanging="180"/>
      </w:pPr>
    </w:lvl>
    <w:lvl w:ilvl="3">
      <w:start w:val="1"/>
      <w:numFmt w:val="decimal"/>
      <w:lvlText w:val="%4."/>
      <w:lvlJc w:val="left"/>
      <w:pPr>
        <w:ind w:left="11168" w:hanging="360"/>
      </w:pPr>
    </w:lvl>
    <w:lvl w:ilvl="4">
      <w:start w:val="1"/>
      <w:numFmt w:val="lowerLetter"/>
      <w:lvlText w:val="%5."/>
      <w:lvlJc w:val="left"/>
      <w:pPr>
        <w:ind w:left="11888" w:hanging="360"/>
      </w:pPr>
    </w:lvl>
    <w:lvl w:ilvl="5">
      <w:start w:val="1"/>
      <w:numFmt w:val="lowerRoman"/>
      <w:lvlText w:val="%6."/>
      <w:lvlJc w:val="right"/>
      <w:pPr>
        <w:ind w:left="12608" w:hanging="180"/>
      </w:pPr>
    </w:lvl>
    <w:lvl w:ilvl="6">
      <w:start w:val="1"/>
      <w:numFmt w:val="decimal"/>
      <w:lvlText w:val="%7."/>
      <w:lvlJc w:val="left"/>
      <w:pPr>
        <w:ind w:left="13328" w:hanging="360"/>
      </w:pPr>
    </w:lvl>
    <w:lvl w:ilvl="7">
      <w:start w:val="1"/>
      <w:numFmt w:val="lowerLetter"/>
      <w:lvlText w:val="%8."/>
      <w:lvlJc w:val="left"/>
      <w:pPr>
        <w:ind w:left="14048" w:hanging="360"/>
      </w:pPr>
    </w:lvl>
    <w:lvl w:ilvl="8">
      <w:start w:val="1"/>
      <w:numFmt w:val="lowerRoman"/>
      <w:lvlText w:val="%9."/>
      <w:lvlJc w:val="right"/>
      <w:pPr>
        <w:ind w:left="14768" w:hanging="180"/>
      </w:pPr>
    </w:lvl>
  </w:abstractNum>
  <w:abstractNum w:abstractNumId="22">
    <w:nsid w:val="28271CE2"/>
    <w:multiLevelType w:val="hybridMultilevel"/>
    <w:tmpl w:val="8D36D978"/>
    <w:lvl w:ilvl="0" w:tplc="2910A558">
      <w:start w:val="1"/>
      <w:numFmt w:val="decimal"/>
      <w:lvlText w:val="%1."/>
      <w:lvlJc w:val="left"/>
      <w:pPr>
        <w:ind w:left="467" w:hanging="360"/>
      </w:pPr>
      <w:rPr>
        <w:rFonts w:cs="Times New Roman" w:hint="default"/>
      </w:rPr>
    </w:lvl>
    <w:lvl w:ilvl="1" w:tplc="04190019" w:tentative="1">
      <w:start w:val="1"/>
      <w:numFmt w:val="lowerLetter"/>
      <w:lvlText w:val="%2."/>
      <w:lvlJc w:val="left"/>
      <w:pPr>
        <w:ind w:left="1187" w:hanging="360"/>
      </w:pPr>
      <w:rPr>
        <w:rFonts w:cs="Times New Roman"/>
      </w:rPr>
    </w:lvl>
    <w:lvl w:ilvl="2" w:tplc="0419001B" w:tentative="1">
      <w:start w:val="1"/>
      <w:numFmt w:val="lowerRoman"/>
      <w:lvlText w:val="%3."/>
      <w:lvlJc w:val="right"/>
      <w:pPr>
        <w:ind w:left="1907" w:hanging="180"/>
      </w:pPr>
      <w:rPr>
        <w:rFonts w:cs="Times New Roman"/>
      </w:rPr>
    </w:lvl>
    <w:lvl w:ilvl="3" w:tplc="0419000F" w:tentative="1">
      <w:start w:val="1"/>
      <w:numFmt w:val="decimal"/>
      <w:lvlText w:val="%4."/>
      <w:lvlJc w:val="left"/>
      <w:pPr>
        <w:ind w:left="2627" w:hanging="360"/>
      </w:pPr>
      <w:rPr>
        <w:rFonts w:cs="Times New Roman"/>
      </w:rPr>
    </w:lvl>
    <w:lvl w:ilvl="4" w:tplc="04190019" w:tentative="1">
      <w:start w:val="1"/>
      <w:numFmt w:val="lowerLetter"/>
      <w:lvlText w:val="%5."/>
      <w:lvlJc w:val="left"/>
      <w:pPr>
        <w:ind w:left="3347" w:hanging="360"/>
      </w:pPr>
      <w:rPr>
        <w:rFonts w:cs="Times New Roman"/>
      </w:rPr>
    </w:lvl>
    <w:lvl w:ilvl="5" w:tplc="0419001B" w:tentative="1">
      <w:start w:val="1"/>
      <w:numFmt w:val="lowerRoman"/>
      <w:lvlText w:val="%6."/>
      <w:lvlJc w:val="right"/>
      <w:pPr>
        <w:ind w:left="4067" w:hanging="180"/>
      </w:pPr>
      <w:rPr>
        <w:rFonts w:cs="Times New Roman"/>
      </w:rPr>
    </w:lvl>
    <w:lvl w:ilvl="6" w:tplc="0419000F" w:tentative="1">
      <w:start w:val="1"/>
      <w:numFmt w:val="decimal"/>
      <w:lvlText w:val="%7."/>
      <w:lvlJc w:val="left"/>
      <w:pPr>
        <w:ind w:left="4787" w:hanging="360"/>
      </w:pPr>
      <w:rPr>
        <w:rFonts w:cs="Times New Roman"/>
      </w:rPr>
    </w:lvl>
    <w:lvl w:ilvl="7" w:tplc="04190019" w:tentative="1">
      <w:start w:val="1"/>
      <w:numFmt w:val="lowerLetter"/>
      <w:lvlText w:val="%8."/>
      <w:lvlJc w:val="left"/>
      <w:pPr>
        <w:ind w:left="5507" w:hanging="360"/>
      </w:pPr>
      <w:rPr>
        <w:rFonts w:cs="Times New Roman"/>
      </w:rPr>
    </w:lvl>
    <w:lvl w:ilvl="8" w:tplc="0419001B" w:tentative="1">
      <w:start w:val="1"/>
      <w:numFmt w:val="lowerRoman"/>
      <w:lvlText w:val="%9."/>
      <w:lvlJc w:val="right"/>
      <w:pPr>
        <w:ind w:left="6227" w:hanging="180"/>
      </w:pPr>
      <w:rPr>
        <w:rFonts w:cs="Times New Roman"/>
      </w:rPr>
    </w:lvl>
  </w:abstractNum>
  <w:abstractNum w:abstractNumId="23">
    <w:nsid w:val="367A23C1"/>
    <w:multiLevelType w:val="multilevel"/>
    <w:tmpl w:val="B234FCB2"/>
    <w:lvl w:ilvl="0">
      <w:start w:val="1"/>
      <w:numFmt w:val="decimal"/>
      <w:lvlText w:val="%1)"/>
      <w:lvlJc w:val="left"/>
      <w:pPr>
        <w:ind w:left="720" w:hanging="360"/>
      </w:pPr>
      <w:rPr>
        <w:b w:val="0"/>
        <w:bCs w:val="0"/>
        <w:sz w:val="28"/>
        <w:szCs w:val="28"/>
      </w:rPr>
    </w:lvl>
    <w:lvl w:ilvl="1">
      <w:start w:val="1"/>
      <w:numFmt w:val="decimal"/>
      <w:lvlText w:val="%2)"/>
      <w:lvlJc w:val="left"/>
      <w:pPr>
        <w:ind w:left="1080" w:hanging="360"/>
      </w:pPr>
      <w:rPr>
        <w:b w:val="0"/>
        <w:bCs w:val="0"/>
      </w:rPr>
    </w:lvl>
    <w:lvl w:ilvl="2">
      <w:start w:val="1"/>
      <w:numFmt w:val="decimal"/>
      <w:lvlText w:val="%3)"/>
      <w:lvlJc w:val="left"/>
      <w:pPr>
        <w:ind w:left="1440" w:hanging="360"/>
      </w:pPr>
      <w:rPr>
        <w:b w:val="0"/>
        <w:bCs w:val="0"/>
      </w:rPr>
    </w:lvl>
    <w:lvl w:ilvl="3">
      <w:start w:val="1"/>
      <w:numFmt w:val="decimal"/>
      <w:lvlText w:val="%4)"/>
      <w:lvlJc w:val="left"/>
      <w:pPr>
        <w:ind w:left="1800" w:hanging="360"/>
      </w:pPr>
      <w:rPr>
        <w:b w:val="0"/>
        <w:bCs w:val="0"/>
      </w:rPr>
    </w:lvl>
    <w:lvl w:ilvl="4">
      <w:start w:val="1"/>
      <w:numFmt w:val="decimal"/>
      <w:lvlText w:val="%5)"/>
      <w:lvlJc w:val="left"/>
      <w:pPr>
        <w:ind w:left="2160" w:hanging="360"/>
      </w:pPr>
      <w:rPr>
        <w:b w:val="0"/>
        <w:bCs w:val="0"/>
      </w:rPr>
    </w:lvl>
    <w:lvl w:ilvl="5">
      <w:start w:val="1"/>
      <w:numFmt w:val="decimal"/>
      <w:lvlText w:val="%6)"/>
      <w:lvlJc w:val="left"/>
      <w:pPr>
        <w:ind w:left="2520" w:hanging="360"/>
      </w:pPr>
      <w:rPr>
        <w:b w:val="0"/>
        <w:bCs w:val="0"/>
      </w:rPr>
    </w:lvl>
    <w:lvl w:ilvl="6">
      <w:start w:val="1"/>
      <w:numFmt w:val="decimal"/>
      <w:lvlText w:val="%7)"/>
      <w:lvlJc w:val="left"/>
      <w:pPr>
        <w:ind w:left="2880" w:hanging="360"/>
      </w:pPr>
      <w:rPr>
        <w:b w:val="0"/>
        <w:bCs w:val="0"/>
      </w:rPr>
    </w:lvl>
    <w:lvl w:ilvl="7">
      <w:start w:val="1"/>
      <w:numFmt w:val="decimal"/>
      <w:lvlText w:val="%8)"/>
      <w:lvlJc w:val="left"/>
      <w:pPr>
        <w:ind w:left="3240" w:hanging="360"/>
      </w:pPr>
      <w:rPr>
        <w:b w:val="0"/>
        <w:bCs w:val="0"/>
      </w:rPr>
    </w:lvl>
    <w:lvl w:ilvl="8">
      <w:start w:val="1"/>
      <w:numFmt w:val="decimal"/>
      <w:lvlText w:val="%9)"/>
      <w:lvlJc w:val="left"/>
      <w:pPr>
        <w:ind w:left="3600" w:hanging="360"/>
      </w:pPr>
      <w:rPr>
        <w:b w:val="0"/>
        <w:bCs w:val="0"/>
      </w:rPr>
    </w:lvl>
  </w:abstractNum>
  <w:abstractNum w:abstractNumId="24">
    <w:nsid w:val="3DED7318"/>
    <w:multiLevelType w:val="multilevel"/>
    <w:tmpl w:val="67C8D912"/>
    <w:lvl w:ilvl="0">
      <w:start w:val="185"/>
      <w:numFmt w:val="decimal"/>
      <w:lvlText w:val="%1."/>
      <w:lvlJc w:val="left"/>
      <w:pPr>
        <w:ind w:left="3786" w:hanging="525"/>
      </w:pPr>
      <w:rPr>
        <w:rFonts w:ascii="Liberation Serif" w:hAnsi="Liberation Serif" w:cs="Arial"/>
        <w:color w:val="000000"/>
        <w:sz w:val="28"/>
      </w:rPr>
    </w:lvl>
    <w:lvl w:ilvl="1">
      <w:start w:val="1"/>
      <w:numFmt w:val="lowerLetter"/>
      <w:lvlText w:val="%2."/>
      <w:lvlJc w:val="left"/>
      <w:pPr>
        <w:ind w:left="4341" w:hanging="360"/>
      </w:pPr>
    </w:lvl>
    <w:lvl w:ilvl="2">
      <w:start w:val="1"/>
      <w:numFmt w:val="lowerRoman"/>
      <w:lvlText w:val="%3."/>
      <w:lvlJc w:val="right"/>
      <w:pPr>
        <w:ind w:left="5061" w:hanging="180"/>
      </w:pPr>
    </w:lvl>
    <w:lvl w:ilvl="3">
      <w:start w:val="1"/>
      <w:numFmt w:val="decimal"/>
      <w:lvlText w:val="%4."/>
      <w:lvlJc w:val="left"/>
      <w:pPr>
        <w:ind w:left="5781" w:hanging="360"/>
      </w:pPr>
    </w:lvl>
    <w:lvl w:ilvl="4">
      <w:start w:val="1"/>
      <w:numFmt w:val="lowerLetter"/>
      <w:lvlText w:val="%5."/>
      <w:lvlJc w:val="left"/>
      <w:pPr>
        <w:ind w:left="6501" w:hanging="360"/>
      </w:pPr>
    </w:lvl>
    <w:lvl w:ilvl="5">
      <w:start w:val="1"/>
      <w:numFmt w:val="lowerRoman"/>
      <w:lvlText w:val="%6."/>
      <w:lvlJc w:val="right"/>
      <w:pPr>
        <w:ind w:left="7221" w:hanging="180"/>
      </w:pPr>
    </w:lvl>
    <w:lvl w:ilvl="6">
      <w:start w:val="1"/>
      <w:numFmt w:val="decimal"/>
      <w:lvlText w:val="%7."/>
      <w:lvlJc w:val="left"/>
      <w:pPr>
        <w:ind w:left="7941" w:hanging="360"/>
      </w:pPr>
    </w:lvl>
    <w:lvl w:ilvl="7">
      <w:start w:val="1"/>
      <w:numFmt w:val="lowerLetter"/>
      <w:lvlText w:val="%8."/>
      <w:lvlJc w:val="left"/>
      <w:pPr>
        <w:ind w:left="8661" w:hanging="360"/>
      </w:pPr>
    </w:lvl>
    <w:lvl w:ilvl="8">
      <w:start w:val="1"/>
      <w:numFmt w:val="lowerRoman"/>
      <w:lvlText w:val="%9."/>
      <w:lvlJc w:val="right"/>
      <w:pPr>
        <w:ind w:left="9381" w:hanging="180"/>
      </w:pPr>
    </w:lvl>
  </w:abstractNum>
  <w:abstractNum w:abstractNumId="25">
    <w:nsid w:val="41D416CA"/>
    <w:multiLevelType w:val="hybridMultilevel"/>
    <w:tmpl w:val="4DB23220"/>
    <w:lvl w:ilvl="0" w:tplc="C674DDB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nsid w:val="48760CC9"/>
    <w:multiLevelType w:val="multilevel"/>
    <w:tmpl w:val="604496EE"/>
    <w:lvl w:ilvl="0">
      <w:start w:val="1"/>
      <w:numFmt w:val="decimal"/>
      <w:suff w:val="space"/>
      <w:lvlText w:val="%1)"/>
      <w:lvlJc w:val="left"/>
      <w:pPr>
        <w:ind w:left="840" w:hanging="360"/>
      </w:pPr>
      <w:rPr>
        <w:rFonts w:ascii="Liberation Serif" w:hAnsi="Liberation Serif"/>
        <w:sz w:val="28"/>
        <w:szCs w:val="28"/>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27">
    <w:nsid w:val="4E08618D"/>
    <w:multiLevelType w:val="multilevel"/>
    <w:tmpl w:val="D5FCB518"/>
    <w:lvl w:ilvl="0">
      <w:start w:val="8"/>
      <w:numFmt w:val="decimal"/>
      <w:lvlText w:val="%1."/>
      <w:lvlJc w:val="left"/>
      <w:pPr>
        <w:ind w:left="576" w:hanging="576"/>
      </w:pPr>
      <w:rPr>
        <w:rFonts w:cs="Times New Roman" w:hint="default"/>
      </w:rPr>
    </w:lvl>
    <w:lvl w:ilvl="1">
      <w:start w:val="1"/>
      <w:numFmt w:val="decimal"/>
      <w:lvlText w:val="%1.%2."/>
      <w:lvlJc w:val="left"/>
      <w:pPr>
        <w:ind w:left="1571" w:hanging="720"/>
      </w:pPr>
      <w:rPr>
        <w:rFonts w:cs="Times New Roman" w:hint="default"/>
        <w:color w:val="auto"/>
      </w:rPr>
    </w:lvl>
    <w:lvl w:ilvl="2">
      <w:start w:val="1"/>
      <w:numFmt w:val="decimal"/>
      <w:lvlText w:val="%1.%2.%3."/>
      <w:lvlJc w:val="left"/>
      <w:pPr>
        <w:ind w:left="4908" w:hanging="1080"/>
      </w:pPr>
      <w:rPr>
        <w:rFonts w:cs="Times New Roman" w:hint="default"/>
      </w:rPr>
    </w:lvl>
    <w:lvl w:ilvl="3">
      <w:start w:val="1"/>
      <w:numFmt w:val="decimal"/>
      <w:lvlText w:val="%1.%2.%3.%4."/>
      <w:lvlJc w:val="left"/>
      <w:pPr>
        <w:ind w:left="3384" w:hanging="1440"/>
      </w:pPr>
      <w:rPr>
        <w:rFonts w:cs="Times New Roman" w:hint="default"/>
      </w:rPr>
    </w:lvl>
    <w:lvl w:ilvl="4">
      <w:start w:val="1"/>
      <w:numFmt w:val="decimal"/>
      <w:lvlText w:val="%1.%2.%3.%4.%5."/>
      <w:lvlJc w:val="left"/>
      <w:pPr>
        <w:ind w:left="4032" w:hanging="1440"/>
      </w:pPr>
      <w:rPr>
        <w:rFonts w:cs="Times New Roman" w:hint="default"/>
      </w:rPr>
    </w:lvl>
    <w:lvl w:ilvl="5">
      <w:start w:val="1"/>
      <w:numFmt w:val="decimal"/>
      <w:lvlText w:val="%1.%2.%3.%4.%5.%6."/>
      <w:lvlJc w:val="left"/>
      <w:pPr>
        <w:ind w:left="5040" w:hanging="1800"/>
      </w:pPr>
      <w:rPr>
        <w:rFonts w:cs="Times New Roman" w:hint="default"/>
      </w:rPr>
    </w:lvl>
    <w:lvl w:ilvl="6">
      <w:start w:val="1"/>
      <w:numFmt w:val="decimal"/>
      <w:lvlText w:val="%1.%2.%3.%4.%5.%6.%7."/>
      <w:lvlJc w:val="left"/>
      <w:pPr>
        <w:ind w:left="6048" w:hanging="2160"/>
      </w:pPr>
      <w:rPr>
        <w:rFonts w:cs="Times New Roman" w:hint="default"/>
      </w:rPr>
    </w:lvl>
    <w:lvl w:ilvl="7">
      <w:start w:val="1"/>
      <w:numFmt w:val="decimal"/>
      <w:lvlText w:val="%1.%2.%3.%4.%5.%6.%7.%8."/>
      <w:lvlJc w:val="left"/>
      <w:pPr>
        <w:ind w:left="7056" w:hanging="2520"/>
      </w:pPr>
      <w:rPr>
        <w:rFonts w:cs="Times New Roman" w:hint="default"/>
      </w:rPr>
    </w:lvl>
    <w:lvl w:ilvl="8">
      <w:start w:val="1"/>
      <w:numFmt w:val="decimal"/>
      <w:lvlText w:val="%1.%2.%3.%4.%5.%6.%7.%8.%9."/>
      <w:lvlJc w:val="left"/>
      <w:pPr>
        <w:ind w:left="8064" w:hanging="2880"/>
      </w:pPr>
      <w:rPr>
        <w:rFonts w:cs="Times New Roman" w:hint="default"/>
      </w:rPr>
    </w:lvl>
  </w:abstractNum>
  <w:abstractNum w:abstractNumId="28">
    <w:nsid w:val="52403B33"/>
    <w:multiLevelType w:val="hybridMultilevel"/>
    <w:tmpl w:val="BA0624F8"/>
    <w:lvl w:ilvl="0" w:tplc="C540C468">
      <w:start w:val="1"/>
      <w:numFmt w:val="decimal"/>
      <w:lvlText w:val="%1."/>
      <w:lvlJc w:val="righ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57C852B4"/>
    <w:multiLevelType w:val="hybridMultilevel"/>
    <w:tmpl w:val="F6C0EAC6"/>
    <w:lvl w:ilvl="0" w:tplc="E3944998">
      <w:start w:val="6"/>
      <w:numFmt w:val="decimal"/>
      <w:lvlText w:val="%1."/>
      <w:lvlJc w:val="righ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nsid w:val="693E4330"/>
    <w:multiLevelType w:val="multilevel"/>
    <w:tmpl w:val="8EF024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1">
    <w:nsid w:val="70356917"/>
    <w:multiLevelType w:val="hybridMultilevel"/>
    <w:tmpl w:val="737AAC6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nsid w:val="7987075A"/>
    <w:multiLevelType w:val="multilevel"/>
    <w:tmpl w:val="8F4CBC90"/>
    <w:lvl w:ilvl="0">
      <w:start w:val="1"/>
      <w:numFmt w:val="decimal"/>
      <w:lvlText w:val="%1."/>
      <w:lvlJc w:val="left"/>
      <w:pPr>
        <w:ind w:left="1211" w:hanging="360"/>
      </w:pPr>
      <w:rPr>
        <w:rFonts w:ascii="Liberation Serif" w:hAnsi="Liberation Serif" w:cs="Liberation Serif"/>
        <w:sz w:val="28"/>
        <w:szCs w:val="28"/>
      </w:rPr>
    </w:lvl>
    <w:lvl w:ilvl="1">
      <w:start w:val="1"/>
      <w:numFmt w:val="decimal"/>
      <w:lvlText w:val="%2)"/>
      <w:lvlJc w:val="left"/>
      <w:pPr>
        <w:ind w:left="-5453" w:hanging="555"/>
      </w:pPr>
    </w:lvl>
    <w:lvl w:ilvl="2">
      <w:start w:val="1"/>
      <w:numFmt w:val="lowerRoman"/>
      <w:lvlText w:val="%3."/>
      <w:lvlJc w:val="right"/>
      <w:pPr>
        <w:ind w:left="-4928" w:hanging="180"/>
      </w:pPr>
    </w:lvl>
    <w:lvl w:ilvl="3">
      <w:start w:val="1"/>
      <w:numFmt w:val="decimal"/>
      <w:lvlText w:val="%4."/>
      <w:lvlJc w:val="left"/>
      <w:pPr>
        <w:ind w:left="-4208" w:hanging="360"/>
      </w:pPr>
    </w:lvl>
    <w:lvl w:ilvl="4">
      <w:start w:val="1"/>
      <w:numFmt w:val="lowerLetter"/>
      <w:lvlText w:val="%5."/>
      <w:lvlJc w:val="left"/>
      <w:pPr>
        <w:ind w:left="-3488" w:hanging="360"/>
      </w:pPr>
    </w:lvl>
    <w:lvl w:ilvl="5">
      <w:start w:val="1"/>
      <w:numFmt w:val="lowerRoman"/>
      <w:lvlText w:val="%6."/>
      <w:lvlJc w:val="right"/>
      <w:pPr>
        <w:ind w:left="-2768" w:hanging="180"/>
      </w:pPr>
    </w:lvl>
    <w:lvl w:ilvl="6">
      <w:start w:val="1"/>
      <w:numFmt w:val="decimal"/>
      <w:lvlText w:val="%7."/>
      <w:lvlJc w:val="left"/>
      <w:pPr>
        <w:ind w:left="-2048" w:hanging="360"/>
      </w:pPr>
    </w:lvl>
    <w:lvl w:ilvl="7">
      <w:start w:val="1"/>
      <w:numFmt w:val="lowerLetter"/>
      <w:lvlText w:val="%8."/>
      <w:lvlJc w:val="left"/>
      <w:pPr>
        <w:ind w:left="-1328" w:hanging="360"/>
      </w:pPr>
    </w:lvl>
    <w:lvl w:ilvl="8">
      <w:start w:val="1"/>
      <w:numFmt w:val="lowerRoman"/>
      <w:lvlText w:val="%9."/>
      <w:lvlJc w:val="right"/>
      <w:pPr>
        <w:ind w:left="-608" w:hanging="180"/>
      </w:pPr>
    </w:lvl>
  </w:abstractNum>
  <w:abstractNum w:abstractNumId="33">
    <w:nsid w:val="7CC43BB4"/>
    <w:multiLevelType w:val="hybridMultilevel"/>
    <w:tmpl w:val="D41852DE"/>
    <w:lvl w:ilvl="0" w:tplc="40D6BEE4">
      <w:start w:val="1"/>
      <w:numFmt w:val="decimal"/>
      <w:suff w:val="space"/>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18"/>
  </w:num>
  <w:num w:numId="2">
    <w:abstractNumId w:val="17"/>
  </w:num>
  <w:num w:numId="3">
    <w:abstractNumId w:val="16"/>
  </w:num>
  <w:num w:numId="4">
    <w:abstractNumId w:val="15"/>
  </w:num>
  <w:num w:numId="5">
    <w:abstractNumId w:val="14"/>
  </w:num>
  <w:num w:numId="6">
    <w:abstractNumId w:val="13"/>
  </w:num>
  <w:num w:numId="7">
    <w:abstractNumId w:val="12"/>
  </w:num>
  <w:num w:numId="8">
    <w:abstractNumId w:val="11"/>
  </w:num>
  <w:num w:numId="9">
    <w:abstractNumId w:val="10"/>
  </w:num>
  <w:num w:numId="10">
    <w:abstractNumId w:val="9"/>
  </w:num>
  <w:num w:numId="11">
    <w:abstractNumId w:val="8"/>
  </w:num>
  <w:num w:numId="12">
    <w:abstractNumId w:val="7"/>
  </w:num>
  <w:num w:numId="13">
    <w:abstractNumId w:val="6"/>
  </w:num>
  <w:num w:numId="14">
    <w:abstractNumId w:val="5"/>
  </w:num>
  <w:num w:numId="15">
    <w:abstractNumId w:val="4"/>
  </w:num>
  <w:num w:numId="16">
    <w:abstractNumId w:val="3"/>
  </w:num>
  <w:num w:numId="17">
    <w:abstractNumId w:val="2"/>
  </w:num>
  <w:num w:numId="18">
    <w:abstractNumId w:val="1"/>
  </w:num>
  <w:num w:numId="19">
    <w:abstractNumId w:val="0"/>
  </w:num>
  <w:num w:numId="20">
    <w:abstractNumId w:val="30"/>
  </w:num>
  <w:num w:numId="21">
    <w:abstractNumId w:val="27"/>
  </w:num>
  <w:num w:numId="22">
    <w:abstractNumId w:val="28"/>
  </w:num>
  <w:num w:numId="23">
    <w:abstractNumId w:val="29"/>
  </w:num>
  <w:num w:numId="24">
    <w:abstractNumId w:val="25"/>
  </w:num>
  <w:num w:numId="25">
    <w:abstractNumId w:val="22"/>
  </w:num>
  <w:num w:numId="26">
    <w:abstractNumId w:val="31"/>
  </w:num>
  <w:num w:numId="27">
    <w:abstractNumId w:val="20"/>
  </w:num>
  <w:num w:numId="28">
    <w:abstractNumId w:val="33"/>
  </w:num>
  <w:num w:numId="29">
    <w:abstractNumId w:val="32"/>
  </w:num>
  <w:num w:numId="30">
    <w:abstractNumId w:val="19"/>
  </w:num>
  <w:num w:numId="31">
    <w:abstractNumId w:val="21"/>
  </w:num>
  <w:num w:numId="32">
    <w:abstractNumId w:val="26"/>
  </w:num>
  <w:num w:numId="33">
    <w:abstractNumId w:val="23"/>
  </w:num>
  <w:num w:numId="3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09EC"/>
    <w:rsid w:val="00002B35"/>
    <w:rsid w:val="000049D6"/>
    <w:rsid w:val="00004DF3"/>
    <w:rsid w:val="00014753"/>
    <w:rsid w:val="00017C5C"/>
    <w:rsid w:val="00022ACE"/>
    <w:rsid w:val="000327B3"/>
    <w:rsid w:val="00037471"/>
    <w:rsid w:val="00042DFB"/>
    <w:rsid w:val="00047696"/>
    <w:rsid w:val="000527E8"/>
    <w:rsid w:val="000538CF"/>
    <w:rsid w:val="00055C4F"/>
    <w:rsid w:val="000604C4"/>
    <w:rsid w:val="00077B6B"/>
    <w:rsid w:val="0008520D"/>
    <w:rsid w:val="000926FA"/>
    <w:rsid w:val="00095338"/>
    <w:rsid w:val="000A0F55"/>
    <w:rsid w:val="000A7BF6"/>
    <w:rsid w:val="000B790D"/>
    <w:rsid w:val="000C3219"/>
    <w:rsid w:val="000C4255"/>
    <w:rsid w:val="000C7BC1"/>
    <w:rsid w:val="000D0BA8"/>
    <w:rsid w:val="000D6CEA"/>
    <w:rsid w:val="000E544F"/>
    <w:rsid w:val="000F19A7"/>
    <w:rsid w:val="000F1ED3"/>
    <w:rsid w:val="000F2300"/>
    <w:rsid w:val="000F5D6E"/>
    <w:rsid w:val="000F6641"/>
    <w:rsid w:val="000F7923"/>
    <w:rsid w:val="001076AC"/>
    <w:rsid w:val="0011021F"/>
    <w:rsid w:val="00113E7A"/>
    <w:rsid w:val="00124278"/>
    <w:rsid w:val="00125459"/>
    <w:rsid w:val="00135941"/>
    <w:rsid w:val="001443DC"/>
    <w:rsid w:val="00145B63"/>
    <w:rsid w:val="00146879"/>
    <w:rsid w:val="00147113"/>
    <w:rsid w:val="00156790"/>
    <w:rsid w:val="0016356E"/>
    <w:rsid w:val="001651A8"/>
    <w:rsid w:val="00171E19"/>
    <w:rsid w:val="001724CF"/>
    <w:rsid w:val="001809F2"/>
    <w:rsid w:val="00181BAD"/>
    <w:rsid w:val="001824A2"/>
    <w:rsid w:val="00186351"/>
    <w:rsid w:val="0018753F"/>
    <w:rsid w:val="001C053C"/>
    <w:rsid w:val="001D52AC"/>
    <w:rsid w:val="001D7245"/>
    <w:rsid w:val="001F02F6"/>
    <w:rsid w:val="001F3328"/>
    <w:rsid w:val="001F3AAA"/>
    <w:rsid w:val="001F7466"/>
    <w:rsid w:val="00201CCF"/>
    <w:rsid w:val="00202448"/>
    <w:rsid w:val="002078BB"/>
    <w:rsid w:val="0021007F"/>
    <w:rsid w:val="00222777"/>
    <w:rsid w:val="00225EA9"/>
    <w:rsid w:val="00234072"/>
    <w:rsid w:val="00235163"/>
    <w:rsid w:val="00236941"/>
    <w:rsid w:val="0024020C"/>
    <w:rsid w:val="002413F1"/>
    <w:rsid w:val="00243689"/>
    <w:rsid w:val="002505D3"/>
    <w:rsid w:val="002527CF"/>
    <w:rsid w:val="00253390"/>
    <w:rsid w:val="002630A0"/>
    <w:rsid w:val="00263227"/>
    <w:rsid w:val="00274A85"/>
    <w:rsid w:val="00274E2C"/>
    <w:rsid w:val="0027767A"/>
    <w:rsid w:val="0028092C"/>
    <w:rsid w:val="0028239A"/>
    <w:rsid w:val="00283864"/>
    <w:rsid w:val="002840B5"/>
    <w:rsid w:val="002909EC"/>
    <w:rsid w:val="00290DAB"/>
    <w:rsid w:val="002A77D6"/>
    <w:rsid w:val="002B2150"/>
    <w:rsid w:val="002C2E84"/>
    <w:rsid w:val="002D20A1"/>
    <w:rsid w:val="002D387B"/>
    <w:rsid w:val="002F0852"/>
    <w:rsid w:val="002F52FD"/>
    <w:rsid w:val="002F559B"/>
    <w:rsid w:val="00300BF3"/>
    <w:rsid w:val="00312865"/>
    <w:rsid w:val="00313569"/>
    <w:rsid w:val="003200BE"/>
    <w:rsid w:val="003209FE"/>
    <w:rsid w:val="0032332D"/>
    <w:rsid w:val="003267F5"/>
    <w:rsid w:val="00335B03"/>
    <w:rsid w:val="00366758"/>
    <w:rsid w:val="00372159"/>
    <w:rsid w:val="003810C3"/>
    <w:rsid w:val="0038312C"/>
    <w:rsid w:val="00390C5A"/>
    <w:rsid w:val="00393216"/>
    <w:rsid w:val="00396C83"/>
    <w:rsid w:val="003A6C05"/>
    <w:rsid w:val="003B37F8"/>
    <w:rsid w:val="003B6CD9"/>
    <w:rsid w:val="003B7EC3"/>
    <w:rsid w:val="003C259B"/>
    <w:rsid w:val="003C4A18"/>
    <w:rsid w:val="003C4F68"/>
    <w:rsid w:val="003D3CF0"/>
    <w:rsid w:val="003D4F9F"/>
    <w:rsid w:val="003E6E05"/>
    <w:rsid w:val="003F5E9E"/>
    <w:rsid w:val="003F6678"/>
    <w:rsid w:val="00401DE3"/>
    <w:rsid w:val="0041624E"/>
    <w:rsid w:val="00416A0B"/>
    <w:rsid w:val="004226B5"/>
    <w:rsid w:val="004427B1"/>
    <w:rsid w:val="00444FA2"/>
    <w:rsid w:val="00447F74"/>
    <w:rsid w:val="00457612"/>
    <w:rsid w:val="004617D4"/>
    <w:rsid w:val="00461DEF"/>
    <w:rsid w:val="00476F3E"/>
    <w:rsid w:val="0047703C"/>
    <w:rsid w:val="00483F74"/>
    <w:rsid w:val="00494000"/>
    <w:rsid w:val="004A7073"/>
    <w:rsid w:val="004C5111"/>
    <w:rsid w:val="004C5C64"/>
    <w:rsid w:val="004D0243"/>
    <w:rsid w:val="004D05F4"/>
    <w:rsid w:val="004D0C2E"/>
    <w:rsid w:val="004D269B"/>
    <w:rsid w:val="004D6453"/>
    <w:rsid w:val="004E489C"/>
    <w:rsid w:val="004F746B"/>
    <w:rsid w:val="00507270"/>
    <w:rsid w:val="005074A7"/>
    <w:rsid w:val="005207D9"/>
    <w:rsid w:val="005429F9"/>
    <w:rsid w:val="005657EF"/>
    <w:rsid w:val="00565BBF"/>
    <w:rsid w:val="0056615E"/>
    <w:rsid w:val="00570B6C"/>
    <w:rsid w:val="00577468"/>
    <w:rsid w:val="00580726"/>
    <w:rsid w:val="00582692"/>
    <w:rsid w:val="005848F8"/>
    <w:rsid w:val="00591528"/>
    <w:rsid w:val="005960D5"/>
    <w:rsid w:val="005A3F6E"/>
    <w:rsid w:val="005B54FC"/>
    <w:rsid w:val="005B741A"/>
    <w:rsid w:val="005C2D0D"/>
    <w:rsid w:val="005C35FD"/>
    <w:rsid w:val="005C3A4C"/>
    <w:rsid w:val="005C7D3B"/>
    <w:rsid w:val="005D1CD9"/>
    <w:rsid w:val="005E63DD"/>
    <w:rsid w:val="005E69EF"/>
    <w:rsid w:val="005E7458"/>
    <w:rsid w:val="005F0458"/>
    <w:rsid w:val="005F698E"/>
    <w:rsid w:val="00630289"/>
    <w:rsid w:val="00632016"/>
    <w:rsid w:val="006358AE"/>
    <w:rsid w:val="00640F1E"/>
    <w:rsid w:val="0064566C"/>
    <w:rsid w:val="00647B14"/>
    <w:rsid w:val="006671C8"/>
    <w:rsid w:val="006749BB"/>
    <w:rsid w:val="00674E6B"/>
    <w:rsid w:val="006D1DA8"/>
    <w:rsid w:val="006D4750"/>
    <w:rsid w:val="006D7001"/>
    <w:rsid w:val="006E47BA"/>
    <w:rsid w:val="006F2294"/>
    <w:rsid w:val="00710C19"/>
    <w:rsid w:val="0071611C"/>
    <w:rsid w:val="00723469"/>
    <w:rsid w:val="00726F63"/>
    <w:rsid w:val="007301EC"/>
    <w:rsid w:val="00736708"/>
    <w:rsid w:val="0074295D"/>
    <w:rsid w:val="0077092D"/>
    <w:rsid w:val="00775218"/>
    <w:rsid w:val="00783C31"/>
    <w:rsid w:val="00784CF4"/>
    <w:rsid w:val="00792188"/>
    <w:rsid w:val="007A0C39"/>
    <w:rsid w:val="007A6EFF"/>
    <w:rsid w:val="007B06FB"/>
    <w:rsid w:val="007B183B"/>
    <w:rsid w:val="007B68B7"/>
    <w:rsid w:val="007C5A9E"/>
    <w:rsid w:val="007D532D"/>
    <w:rsid w:val="007E056E"/>
    <w:rsid w:val="007F0047"/>
    <w:rsid w:val="007F3279"/>
    <w:rsid w:val="008009B9"/>
    <w:rsid w:val="0080205F"/>
    <w:rsid w:val="00812ED2"/>
    <w:rsid w:val="00815056"/>
    <w:rsid w:val="008356E8"/>
    <w:rsid w:val="008369D5"/>
    <w:rsid w:val="008450A5"/>
    <w:rsid w:val="00845AB0"/>
    <w:rsid w:val="00846B31"/>
    <w:rsid w:val="00870FF2"/>
    <w:rsid w:val="00882832"/>
    <w:rsid w:val="008900F3"/>
    <w:rsid w:val="00892ED9"/>
    <w:rsid w:val="00897237"/>
    <w:rsid w:val="008A6FD1"/>
    <w:rsid w:val="008A71CF"/>
    <w:rsid w:val="008E7354"/>
    <w:rsid w:val="0090307D"/>
    <w:rsid w:val="00956E46"/>
    <w:rsid w:val="00961CE3"/>
    <w:rsid w:val="00972CD3"/>
    <w:rsid w:val="0097423B"/>
    <w:rsid w:val="00974762"/>
    <w:rsid w:val="00986143"/>
    <w:rsid w:val="0099341A"/>
    <w:rsid w:val="009A3079"/>
    <w:rsid w:val="009A4A28"/>
    <w:rsid w:val="009B1C80"/>
    <w:rsid w:val="009B314D"/>
    <w:rsid w:val="009D1327"/>
    <w:rsid w:val="009E2A56"/>
    <w:rsid w:val="009E2FA1"/>
    <w:rsid w:val="009E3A5F"/>
    <w:rsid w:val="009F35C4"/>
    <w:rsid w:val="009F3A86"/>
    <w:rsid w:val="00A02F50"/>
    <w:rsid w:val="00A06FF3"/>
    <w:rsid w:val="00A16592"/>
    <w:rsid w:val="00A241A8"/>
    <w:rsid w:val="00A327EF"/>
    <w:rsid w:val="00A346CE"/>
    <w:rsid w:val="00A50AC4"/>
    <w:rsid w:val="00A571D6"/>
    <w:rsid w:val="00A61FD8"/>
    <w:rsid w:val="00A665FA"/>
    <w:rsid w:val="00A7150F"/>
    <w:rsid w:val="00A71964"/>
    <w:rsid w:val="00A74E93"/>
    <w:rsid w:val="00A77611"/>
    <w:rsid w:val="00A81D77"/>
    <w:rsid w:val="00A96666"/>
    <w:rsid w:val="00AA40AE"/>
    <w:rsid w:val="00AB37CF"/>
    <w:rsid w:val="00AB56F7"/>
    <w:rsid w:val="00AE0010"/>
    <w:rsid w:val="00AE423C"/>
    <w:rsid w:val="00AF0DC0"/>
    <w:rsid w:val="00B047E6"/>
    <w:rsid w:val="00B14510"/>
    <w:rsid w:val="00B15458"/>
    <w:rsid w:val="00B1752F"/>
    <w:rsid w:val="00B24815"/>
    <w:rsid w:val="00B47BD6"/>
    <w:rsid w:val="00B50AEB"/>
    <w:rsid w:val="00B5417B"/>
    <w:rsid w:val="00B6193E"/>
    <w:rsid w:val="00B6524F"/>
    <w:rsid w:val="00B75440"/>
    <w:rsid w:val="00B76217"/>
    <w:rsid w:val="00B7759A"/>
    <w:rsid w:val="00B83FF9"/>
    <w:rsid w:val="00B950CA"/>
    <w:rsid w:val="00BB132D"/>
    <w:rsid w:val="00BB3C56"/>
    <w:rsid w:val="00BC6750"/>
    <w:rsid w:val="00BD342D"/>
    <w:rsid w:val="00BD6EE3"/>
    <w:rsid w:val="00BE17DD"/>
    <w:rsid w:val="00BE5D4A"/>
    <w:rsid w:val="00BF177C"/>
    <w:rsid w:val="00BF43F2"/>
    <w:rsid w:val="00C000E6"/>
    <w:rsid w:val="00C07876"/>
    <w:rsid w:val="00C30D97"/>
    <w:rsid w:val="00C35A13"/>
    <w:rsid w:val="00C401D7"/>
    <w:rsid w:val="00C42BED"/>
    <w:rsid w:val="00C435A3"/>
    <w:rsid w:val="00C506A4"/>
    <w:rsid w:val="00C55F7A"/>
    <w:rsid w:val="00C608AB"/>
    <w:rsid w:val="00C678C6"/>
    <w:rsid w:val="00C805D1"/>
    <w:rsid w:val="00C8339F"/>
    <w:rsid w:val="00C83EB6"/>
    <w:rsid w:val="00C855F9"/>
    <w:rsid w:val="00C90553"/>
    <w:rsid w:val="00C93B42"/>
    <w:rsid w:val="00C9437F"/>
    <w:rsid w:val="00C9534D"/>
    <w:rsid w:val="00CA39B4"/>
    <w:rsid w:val="00CA70B2"/>
    <w:rsid w:val="00CB09C5"/>
    <w:rsid w:val="00CB21BD"/>
    <w:rsid w:val="00CB656F"/>
    <w:rsid w:val="00CC4529"/>
    <w:rsid w:val="00CE2C64"/>
    <w:rsid w:val="00CF0623"/>
    <w:rsid w:val="00CF6E1B"/>
    <w:rsid w:val="00D078E7"/>
    <w:rsid w:val="00D10A04"/>
    <w:rsid w:val="00D2090D"/>
    <w:rsid w:val="00D20EF6"/>
    <w:rsid w:val="00D27438"/>
    <w:rsid w:val="00D40827"/>
    <w:rsid w:val="00D41FDC"/>
    <w:rsid w:val="00D53585"/>
    <w:rsid w:val="00D67FF4"/>
    <w:rsid w:val="00D7608F"/>
    <w:rsid w:val="00D81A0C"/>
    <w:rsid w:val="00D87E96"/>
    <w:rsid w:val="00D96400"/>
    <w:rsid w:val="00D9738C"/>
    <w:rsid w:val="00DA6770"/>
    <w:rsid w:val="00DB4C45"/>
    <w:rsid w:val="00DB52C5"/>
    <w:rsid w:val="00DC5A01"/>
    <w:rsid w:val="00DD4D5D"/>
    <w:rsid w:val="00DD6673"/>
    <w:rsid w:val="00DD78EB"/>
    <w:rsid w:val="00DF4331"/>
    <w:rsid w:val="00DF6C53"/>
    <w:rsid w:val="00DF70CE"/>
    <w:rsid w:val="00E0526E"/>
    <w:rsid w:val="00E106F7"/>
    <w:rsid w:val="00E23194"/>
    <w:rsid w:val="00E36338"/>
    <w:rsid w:val="00E47178"/>
    <w:rsid w:val="00E50177"/>
    <w:rsid w:val="00E529E5"/>
    <w:rsid w:val="00E54AD5"/>
    <w:rsid w:val="00E55541"/>
    <w:rsid w:val="00E576AB"/>
    <w:rsid w:val="00E64211"/>
    <w:rsid w:val="00E71B29"/>
    <w:rsid w:val="00E817B7"/>
    <w:rsid w:val="00E92BCD"/>
    <w:rsid w:val="00EA21AB"/>
    <w:rsid w:val="00EA79DE"/>
    <w:rsid w:val="00EB1E09"/>
    <w:rsid w:val="00EB4158"/>
    <w:rsid w:val="00ED0007"/>
    <w:rsid w:val="00ED248F"/>
    <w:rsid w:val="00ED4D5A"/>
    <w:rsid w:val="00ED5472"/>
    <w:rsid w:val="00ED648F"/>
    <w:rsid w:val="00EE2CE9"/>
    <w:rsid w:val="00EE343C"/>
    <w:rsid w:val="00EF1B62"/>
    <w:rsid w:val="00EF34D7"/>
    <w:rsid w:val="00F02F2E"/>
    <w:rsid w:val="00F044B9"/>
    <w:rsid w:val="00F16AD1"/>
    <w:rsid w:val="00F431B8"/>
    <w:rsid w:val="00F47294"/>
    <w:rsid w:val="00F6694F"/>
    <w:rsid w:val="00F719E5"/>
    <w:rsid w:val="00F80E10"/>
    <w:rsid w:val="00FA3274"/>
    <w:rsid w:val="00FA63BD"/>
    <w:rsid w:val="00FB0150"/>
    <w:rsid w:val="00FB04A6"/>
    <w:rsid w:val="00FB1660"/>
    <w:rsid w:val="00FB611A"/>
    <w:rsid w:val="00FC020B"/>
    <w:rsid w:val="00FC5583"/>
    <w:rsid w:val="00FD6DC7"/>
    <w:rsid w:val="00FD6F68"/>
    <w:rsid w:val="00FE062B"/>
    <w:rsid w:val="00FE155A"/>
    <w:rsid w:val="00FE4BB1"/>
    <w:rsid w:val="00FF17BA"/>
    <w:rsid w:val="00FF317E"/>
    <w:rsid w:val="00FF7A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77C3E00"/>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pPr>
      <w:widowControl w:val="0"/>
      <w:autoSpaceDE w:val="0"/>
      <w:autoSpaceDN w:val="0"/>
      <w:adjustRightInd w:val="0"/>
    </w:pPr>
    <w:rPr>
      <w:rFonts w:ascii="Times New Roman" w:hAnsi="Times New Roman"/>
      <w:sz w:val="22"/>
      <w:szCs w:val="22"/>
    </w:rPr>
  </w:style>
  <w:style w:type="paragraph" w:styleId="1">
    <w:name w:val="heading 1"/>
    <w:basedOn w:val="a"/>
    <w:link w:val="10"/>
    <w:uiPriority w:val="1"/>
    <w:qFormat/>
    <w:pPr>
      <w:outlineLvl w:val="0"/>
    </w:pPr>
    <w:rPr>
      <w:b/>
      <w:bCs/>
      <w:sz w:val="28"/>
      <w:szCs w:val="28"/>
    </w:rPr>
  </w:style>
  <w:style w:type="paragraph" w:styleId="2">
    <w:name w:val="heading 2"/>
    <w:basedOn w:val="a"/>
    <w:next w:val="a"/>
    <w:link w:val="20"/>
    <w:uiPriority w:val="9"/>
    <w:qFormat/>
    <w:rsid w:val="009E2FA1"/>
    <w:pPr>
      <w:keepNext/>
      <w:keepLines/>
      <w:spacing w:before="120" w:after="240" w:line="360" w:lineRule="auto"/>
      <w:ind w:firstLine="709"/>
      <w:jc w:val="center"/>
      <w:outlineLvl w:val="1"/>
    </w:pPr>
    <w:rPr>
      <w:b/>
      <w:bCs/>
      <w:color w:val="000000"/>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character" w:customStyle="1" w:styleId="10">
    <w:name w:val="Заголовок 1 Знак"/>
    <w:link w:val="1"/>
    <w:uiPriority w:val="9"/>
    <w:locked/>
    <w:rPr>
      <w:rFonts w:ascii="Cambria" w:eastAsia="Times New Roman" w:hAnsi="Cambria" w:cs="Times New Roman"/>
      <w:b/>
      <w:bCs/>
      <w:kern w:val="32"/>
      <w:sz w:val="32"/>
      <w:szCs w:val="32"/>
    </w:rPr>
  </w:style>
  <w:style w:type="character" w:customStyle="1" w:styleId="20">
    <w:name w:val="Заголовок 2 Знак"/>
    <w:link w:val="2"/>
    <w:uiPriority w:val="9"/>
    <w:locked/>
    <w:rsid w:val="009E2FA1"/>
    <w:rPr>
      <w:rFonts w:ascii="Times New Roman" w:hAnsi="Times New Roman" w:cs="Times New Roman"/>
      <w:b/>
      <w:bCs/>
      <w:color w:val="000000"/>
      <w:sz w:val="26"/>
      <w:szCs w:val="26"/>
    </w:rPr>
  </w:style>
  <w:style w:type="paragraph" w:styleId="a3">
    <w:name w:val="Body Text"/>
    <w:basedOn w:val="a"/>
    <w:link w:val="a4"/>
    <w:uiPriority w:val="1"/>
    <w:qFormat/>
    <w:rPr>
      <w:sz w:val="28"/>
      <w:szCs w:val="28"/>
    </w:rPr>
  </w:style>
  <w:style w:type="character" w:customStyle="1" w:styleId="a4">
    <w:name w:val="Основной текст Знак"/>
    <w:link w:val="a3"/>
    <w:uiPriority w:val="99"/>
    <w:semiHidden/>
    <w:locked/>
    <w:rPr>
      <w:rFonts w:ascii="Times New Roman" w:hAnsi="Times New Roman" w:cs="Times New Roman"/>
    </w:rPr>
  </w:style>
  <w:style w:type="paragraph" w:styleId="a5">
    <w:name w:val="List Paragraph"/>
    <w:basedOn w:val="a"/>
    <w:uiPriority w:val="34"/>
    <w:qFormat/>
    <w:pPr>
      <w:ind w:left="112" w:firstLine="567"/>
      <w:jc w:val="both"/>
    </w:pPr>
    <w:rPr>
      <w:sz w:val="24"/>
      <w:szCs w:val="24"/>
    </w:rPr>
  </w:style>
  <w:style w:type="paragraph" w:customStyle="1" w:styleId="TableParagraph">
    <w:name w:val="Table Paragraph"/>
    <w:basedOn w:val="a"/>
    <w:uiPriority w:val="1"/>
    <w:qFormat/>
    <w:rPr>
      <w:sz w:val="24"/>
      <w:szCs w:val="24"/>
    </w:rPr>
  </w:style>
  <w:style w:type="paragraph" w:styleId="a6">
    <w:name w:val="header"/>
    <w:basedOn w:val="a"/>
    <w:link w:val="a7"/>
    <w:uiPriority w:val="99"/>
    <w:unhideWhenUsed/>
    <w:rsid w:val="005C7D3B"/>
    <w:pPr>
      <w:tabs>
        <w:tab w:val="center" w:pos="4677"/>
        <w:tab w:val="right" w:pos="9355"/>
      </w:tabs>
    </w:pPr>
  </w:style>
  <w:style w:type="character" w:customStyle="1" w:styleId="a7">
    <w:name w:val="Верхний колонтитул Знак"/>
    <w:link w:val="a6"/>
    <w:uiPriority w:val="99"/>
    <w:locked/>
    <w:rsid w:val="005C7D3B"/>
    <w:rPr>
      <w:rFonts w:ascii="Times New Roman" w:hAnsi="Times New Roman" w:cs="Times New Roman"/>
    </w:rPr>
  </w:style>
  <w:style w:type="paragraph" w:styleId="a8">
    <w:name w:val="footer"/>
    <w:basedOn w:val="a"/>
    <w:link w:val="a9"/>
    <w:uiPriority w:val="99"/>
    <w:unhideWhenUsed/>
    <w:rsid w:val="005C7D3B"/>
    <w:pPr>
      <w:tabs>
        <w:tab w:val="center" w:pos="4677"/>
        <w:tab w:val="right" w:pos="9355"/>
      </w:tabs>
    </w:pPr>
  </w:style>
  <w:style w:type="character" w:customStyle="1" w:styleId="a9">
    <w:name w:val="Нижний колонтитул Знак"/>
    <w:link w:val="a8"/>
    <w:uiPriority w:val="99"/>
    <w:locked/>
    <w:rsid w:val="005C7D3B"/>
    <w:rPr>
      <w:rFonts w:ascii="Times New Roman" w:hAnsi="Times New Roman" w:cs="Times New Roman"/>
    </w:rPr>
  </w:style>
  <w:style w:type="table" w:styleId="aa">
    <w:name w:val="Table Grid"/>
    <w:basedOn w:val="a1"/>
    <w:rsid w:val="00B145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character" w:customStyle="1" w:styleId="ab">
    <w:name w:val="Основной текст_"/>
    <w:link w:val="4"/>
    <w:locked/>
    <w:rsid w:val="006D1DA8"/>
    <w:rPr>
      <w:rFonts w:ascii="Times New Roman" w:hAnsi="Times New Roman" w:cs="Times New Roman"/>
      <w:sz w:val="27"/>
      <w:szCs w:val="27"/>
      <w:shd w:val="clear" w:color="auto" w:fill="FFFFFF"/>
    </w:rPr>
  </w:style>
  <w:style w:type="paragraph" w:customStyle="1" w:styleId="4">
    <w:name w:val="Основной текст4"/>
    <w:basedOn w:val="a"/>
    <w:link w:val="ab"/>
    <w:rsid w:val="006D1DA8"/>
    <w:pPr>
      <w:shd w:val="clear" w:color="auto" w:fill="FFFFFF"/>
      <w:autoSpaceDE/>
      <w:autoSpaceDN/>
      <w:adjustRightInd/>
      <w:spacing w:line="322" w:lineRule="exact"/>
      <w:ind w:hanging="360"/>
    </w:pPr>
    <w:rPr>
      <w:sz w:val="27"/>
      <w:szCs w:val="27"/>
    </w:rPr>
  </w:style>
  <w:style w:type="paragraph" w:styleId="ac">
    <w:name w:val="Balloon Text"/>
    <w:basedOn w:val="a"/>
    <w:link w:val="ad"/>
    <w:uiPriority w:val="99"/>
    <w:semiHidden/>
    <w:unhideWhenUsed/>
    <w:rsid w:val="000C7BC1"/>
    <w:rPr>
      <w:rFonts w:ascii="Tahoma" w:hAnsi="Tahoma" w:cs="Tahoma"/>
      <w:sz w:val="16"/>
      <w:szCs w:val="16"/>
    </w:rPr>
  </w:style>
  <w:style w:type="character" w:customStyle="1" w:styleId="ad">
    <w:name w:val="Текст выноски Знак"/>
    <w:link w:val="ac"/>
    <w:uiPriority w:val="99"/>
    <w:semiHidden/>
    <w:locked/>
    <w:rsid w:val="000C7BC1"/>
    <w:rPr>
      <w:rFonts w:ascii="Tahoma" w:hAnsi="Tahoma" w:cs="Tahoma"/>
      <w:sz w:val="16"/>
      <w:szCs w:val="16"/>
    </w:rPr>
  </w:style>
  <w:style w:type="paragraph" w:styleId="ae">
    <w:name w:val="Document Map"/>
    <w:basedOn w:val="a"/>
    <w:link w:val="af"/>
    <w:uiPriority w:val="99"/>
    <w:semiHidden/>
    <w:unhideWhenUsed/>
    <w:rsid w:val="00372159"/>
    <w:rPr>
      <w:rFonts w:ascii="Tahoma" w:hAnsi="Tahoma" w:cs="Tahoma"/>
      <w:sz w:val="16"/>
      <w:szCs w:val="16"/>
    </w:rPr>
  </w:style>
  <w:style w:type="character" w:customStyle="1" w:styleId="af">
    <w:name w:val="Схема документа Знак"/>
    <w:link w:val="ae"/>
    <w:uiPriority w:val="99"/>
    <w:semiHidden/>
    <w:locked/>
    <w:rsid w:val="00372159"/>
    <w:rPr>
      <w:rFonts w:ascii="Tahoma" w:hAnsi="Tahoma" w:cs="Tahoma"/>
      <w:sz w:val="16"/>
      <w:szCs w:val="16"/>
    </w:rPr>
  </w:style>
  <w:style w:type="character" w:styleId="af0">
    <w:name w:val="Placeholder Text"/>
    <w:uiPriority w:val="99"/>
    <w:semiHidden/>
    <w:rsid w:val="000C3219"/>
    <w:rPr>
      <w:color w:val="808080"/>
    </w:rPr>
  </w:style>
  <w:style w:type="paragraph" w:styleId="af1">
    <w:name w:val="Body Text Indent"/>
    <w:basedOn w:val="a"/>
    <w:link w:val="af2"/>
    <w:uiPriority w:val="99"/>
    <w:unhideWhenUsed/>
    <w:rsid w:val="007E056E"/>
    <w:pPr>
      <w:widowControl/>
      <w:autoSpaceDE/>
      <w:autoSpaceDN/>
      <w:adjustRightInd/>
      <w:spacing w:after="120" w:line="276" w:lineRule="auto"/>
      <w:ind w:left="283"/>
    </w:pPr>
    <w:rPr>
      <w:rFonts w:ascii="Calibri" w:eastAsia="Calibri" w:hAnsi="Calibri"/>
      <w:lang w:eastAsia="en-US"/>
    </w:rPr>
  </w:style>
  <w:style w:type="character" w:customStyle="1" w:styleId="af2">
    <w:name w:val="Основной текст с отступом Знак"/>
    <w:link w:val="af1"/>
    <w:uiPriority w:val="99"/>
    <w:rsid w:val="007E056E"/>
    <w:rPr>
      <w:rFonts w:eastAsia="Calibri"/>
      <w:sz w:val="22"/>
      <w:szCs w:val="22"/>
      <w:lang w:eastAsia="en-US"/>
    </w:rPr>
  </w:style>
  <w:style w:type="paragraph" w:customStyle="1" w:styleId="Standard">
    <w:name w:val="Standard"/>
    <w:rsid w:val="0018753F"/>
    <w:pPr>
      <w:suppressAutoHyphens/>
      <w:autoSpaceDN w:val="0"/>
    </w:pPr>
    <w:rPr>
      <w:rFonts w:ascii="Liberation Serif" w:eastAsia="SimSun" w:hAnsi="Liberation Serif" w:cs="Mangal"/>
      <w:kern w:val="3"/>
      <w:sz w:val="24"/>
      <w:szCs w:val="24"/>
      <w:lang w:val="en-US" w:eastAsia="zh-CN" w:bidi="hi-IN"/>
    </w:rPr>
  </w:style>
  <w:style w:type="character" w:styleId="af3">
    <w:name w:val="Emphasis"/>
    <w:basedOn w:val="a0"/>
    <w:qFormat/>
    <w:rsid w:val="0018753F"/>
    <w:rPr>
      <w:i/>
      <w:iCs/>
    </w:rPr>
  </w:style>
  <w:style w:type="paragraph" w:styleId="af4">
    <w:name w:val="No Spacing"/>
    <w:qFormat/>
    <w:rsid w:val="00D96400"/>
    <w:rPr>
      <w:rFonts w:ascii="Times New Roman" w:hAnsi="Times New Roman"/>
      <w:sz w:val="28"/>
      <w:szCs w:val="28"/>
    </w:rPr>
  </w:style>
  <w:style w:type="character" w:styleId="af5">
    <w:name w:val="Hyperlink"/>
    <w:basedOn w:val="a0"/>
    <w:uiPriority w:val="99"/>
    <w:unhideWhenUsed/>
    <w:rsid w:val="00D96400"/>
    <w:rPr>
      <w:color w:val="0000FF"/>
      <w:u w:val="single"/>
    </w:rPr>
  </w:style>
  <w:style w:type="paragraph" w:styleId="af6">
    <w:name w:val="annotation text"/>
    <w:basedOn w:val="a"/>
    <w:link w:val="af7"/>
    <w:rsid w:val="00D96400"/>
    <w:pPr>
      <w:widowControl/>
      <w:suppressAutoHyphens/>
      <w:autoSpaceDE/>
      <w:adjustRightInd/>
      <w:spacing w:after="200"/>
      <w:textAlignment w:val="baseline"/>
    </w:pPr>
    <w:rPr>
      <w:rFonts w:ascii="Calibri" w:eastAsia="Calibri" w:hAnsi="Calibri"/>
      <w:sz w:val="20"/>
      <w:szCs w:val="20"/>
      <w:lang w:eastAsia="en-US"/>
    </w:rPr>
  </w:style>
  <w:style w:type="character" w:customStyle="1" w:styleId="af7">
    <w:name w:val="Текст примечания Знак"/>
    <w:basedOn w:val="a0"/>
    <w:link w:val="af6"/>
    <w:rsid w:val="00D96400"/>
    <w:rPr>
      <w:rFonts w:eastAsia="Calibri"/>
      <w:lang w:eastAsia="en-US"/>
    </w:rPr>
  </w:style>
  <w:style w:type="paragraph" w:customStyle="1" w:styleId="ConsPlusNormal">
    <w:name w:val="ConsPlusNormal"/>
    <w:rsid w:val="00D96400"/>
    <w:pPr>
      <w:widowControl w:val="0"/>
      <w:suppressAutoHyphens/>
      <w:autoSpaceDE w:val="0"/>
      <w:autoSpaceDN w:val="0"/>
      <w:textAlignment w:val="baseline"/>
    </w:pPr>
    <w:rPr>
      <w:rFonts w:cs="Calibri"/>
      <w:sz w:val="22"/>
    </w:rPr>
  </w:style>
  <w:style w:type="character" w:customStyle="1" w:styleId="pt-a0-000004">
    <w:name w:val="pt-a0-000004"/>
    <w:rsid w:val="00D96400"/>
  </w:style>
  <w:style w:type="paragraph" w:customStyle="1" w:styleId="pt-000002">
    <w:name w:val="pt-000002"/>
    <w:basedOn w:val="a"/>
    <w:rsid w:val="00D96400"/>
    <w:pPr>
      <w:widowControl/>
      <w:suppressAutoHyphens/>
      <w:autoSpaceDE/>
      <w:adjustRightInd/>
      <w:spacing w:before="100" w:after="100"/>
      <w:textAlignment w:val="baseline"/>
    </w:pPr>
    <w:rPr>
      <w:sz w:val="24"/>
      <w:szCs w:val="24"/>
    </w:rPr>
  </w:style>
  <w:style w:type="paragraph" w:customStyle="1" w:styleId="pt-a-000027">
    <w:name w:val="pt-a-000027"/>
    <w:basedOn w:val="a"/>
    <w:rsid w:val="00D96400"/>
    <w:pPr>
      <w:widowControl/>
      <w:suppressAutoHyphens/>
      <w:autoSpaceDE/>
      <w:adjustRightInd/>
      <w:spacing w:before="100" w:after="100"/>
      <w:textAlignment w:val="baseline"/>
    </w:pPr>
    <w:rPr>
      <w:sz w:val="24"/>
      <w:szCs w:val="24"/>
    </w:rPr>
  </w:style>
  <w:style w:type="character" w:customStyle="1" w:styleId="pt-a0">
    <w:name w:val="pt-a0"/>
    <w:rsid w:val="00D96400"/>
  </w:style>
  <w:style w:type="character" w:customStyle="1" w:styleId="pt-000003">
    <w:name w:val="pt-000003"/>
    <w:rsid w:val="00D96400"/>
  </w:style>
  <w:style w:type="character" w:customStyle="1" w:styleId="pt-a0-000007">
    <w:name w:val="pt-a0-000007"/>
    <w:rsid w:val="00D96400"/>
  </w:style>
  <w:style w:type="character" w:styleId="af8">
    <w:name w:val="annotation reference"/>
    <w:basedOn w:val="a0"/>
    <w:uiPriority w:val="99"/>
    <w:semiHidden/>
    <w:unhideWhenUsed/>
    <w:rsid w:val="00775218"/>
    <w:rPr>
      <w:sz w:val="16"/>
      <w:szCs w:val="16"/>
    </w:rPr>
  </w:style>
  <w:style w:type="paragraph" w:styleId="af9">
    <w:name w:val="annotation subject"/>
    <w:basedOn w:val="af6"/>
    <w:next w:val="af6"/>
    <w:link w:val="afa"/>
    <w:uiPriority w:val="99"/>
    <w:semiHidden/>
    <w:unhideWhenUsed/>
    <w:rsid w:val="00775218"/>
    <w:pPr>
      <w:widowControl w:val="0"/>
      <w:suppressAutoHyphens w:val="0"/>
      <w:autoSpaceDE w:val="0"/>
      <w:adjustRightInd w:val="0"/>
      <w:spacing w:after="0"/>
      <w:textAlignment w:val="auto"/>
    </w:pPr>
    <w:rPr>
      <w:rFonts w:ascii="Times New Roman" w:eastAsia="Times New Roman" w:hAnsi="Times New Roman"/>
      <w:b/>
      <w:bCs/>
      <w:lang w:eastAsia="ru-RU"/>
    </w:rPr>
  </w:style>
  <w:style w:type="character" w:customStyle="1" w:styleId="afa">
    <w:name w:val="Тема примечания Знак"/>
    <w:basedOn w:val="af7"/>
    <w:link w:val="af9"/>
    <w:uiPriority w:val="99"/>
    <w:semiHidden/>
    <w:rsid w:val="00775218"/>
    <w:rPr>
      <w:rFonts w:ascii="Times New Roman" w:eastAsia="Calibri" w:hAnsi="Times New Roman"/>
      <w:b/>
      <w:bCs/>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pPr>
      <w:widowControl w:val="0"/>
      <w:autoSpaceDE w:val="0"/>
      <w:autoSpaceDN w:val="0"/>
      <w:adjustRightInd w:val="0"/>
    </w:pPr>
    <w:rPr>
      <w:rFonts w:ascii="Times New Roman" w:hAnsi="Times New Roman"/>
      <w:sz w:val="22"/>
      <w:szCs w:val="22"/>
    </w:rPr>
  </w:style>
  <w:style w:type="paragraph" w:styleId="1">
    <w:name w:val="heading 1"/>
    <w:basedOn w:val="a"/>
    <w:link w:val="10"/>
    <w:uiPriority w:val="1"/>
    <w:qFormat/>
    <w:pPr>
      <w:outlineLvl w:val="0"/>
    </w:pPr>
    <w:rPr>
      <w:b/>
      <w:bCs/>
      <w:sz w:val="28"/>
      <w:szCs w:val="28"/>
    </w:rPr>
  </w:style>
  <w:style w:type="paragraph" w:styleId="2">
    <w:name w:val="heading 2"/>
    <w:basedOn w:val="a"/>
    <w:next w:val="a"/>
    <w:link w:val="20"/>
    <w:uiPriority w:val="9"/>
    <w:qFormat/>
    <w:rsid w:val="009E2FA1"/>
    <w:pPr>
      <w:keepNext/>
      <w:keepLines/>
      <w:spacing w:before="120" w:after="240" w:line="360" w:lineRule="auto"/>
      <w:ind w:firstLine="709"/>
      <w:jc w:val="center"/>
      <w:outlineLvl w:val="1"/>
    </w:pPr>
    <w:rPr>
      <w:b/>
      <w:bCs/>
      <w:color w:val="000000"/>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character" w:customStyle="1" w:styleId="10">
    <w:name w:val="Заголовок 1 Знак"/>
    <w:link w:val="1"/>
    <w:uiPriority w:val="9"/>
    <w:locked/>
    <w:rPr>
      <w:rFonts w:ascii="Cambria" w:eastAsia="Times New Roman" w:hAnsi="Cambria" w:cs="Times New Roman"/>
      <w:b/>
      <w:bCs/>
      <w:kern w:val="32"/>
      <w:sz w:val="32"/>
      <w:szCs w:val="32"/>
    </w:rPr>
  </w:style>
  <w:style w:type="character" w:customStyle="1" w:styleId="20">
    <w:name w:val="Заголовок 2 Знак"/>
    <w:link w:val="2"/>
    <w:uiPriority w:val="9"/>
    <w:locked/>
    <w:rsid w:val="009E2FA1"/>
    <w:rPr>
      <w:rFonts w:ascii="Times New Roman" w:hAnsi="Times New Roman" w:cs="Times New Roman"/>
      <w:b/>
      <w:bCs/>
      <w:color w:val="000000"/>
      <w:sz w:val="26"/>
      <w:szCs w:val="26"/>
    </w:rPr>
  </w:style>
  <w:style w:type="paragraph" w:styleId="a3">
    <w:name w:val="Body Text"/>
    <w:basedOn w:val="a"/>
    <w:link w:val="a4"/>
    <w:uiPriority w:val="1"/>
    <w:qFormat/>
    <w:rPr>
      <w:sz w:val="28"/>
      <w:szCs w:val="28"/>
    </w:rPr>
  </w:style>
  <w:style w:type="character" w:customStyle="1" w:styleId="a4">
    <w:name w:val="Основной текст Знак"/>
    <w:link w:val="a3"/>
    <w:uiPriority w:val="99"/>
    <w:semiHidden/>
    <w:locked/>
    <w:rPr>
      <w:rFonts w:ascii="Times New Roman" w:hAnsi="Times New Roman" w:cs="Times New Roman"/>
    </w:rPr>
  </w:style>
  <w:style w:type="paragraph" w:styleId="a5">
    <w:name w:val="List Paragraph"/>
    <w:basedOn w:val="a"/>
    <w:uiPriority w:val="34"/>
    <w:qFormat/>
    <w:pPr>
      <w:ind w:left="112" w:firstLine="567"/>
      <w:jc w:val="both"/>
    </w:pPr>
    <w:rPr>
      <w:sz w:val="24"/>
      <w:szCs w:val="24"/>
    </w:rPr>
  </w:style>
  <w:style w:type="paragraph" w:customStyle="1" w:styleId="TableParagraph">
    <w:name w:val="Table Paragraph"/>
    <w:basedOn w:val="a"/>
    <w:uiPriority w:val="1"/>
    <w:qFormat/>
    <w:rPr>
      <w:sz w:val="24"/>
      <w:szCs w:val="24"/>
    </w:rPr>
  </w:style>
  <w:style w:type="paragraph" w:styleId="a6">
    <w:name w:val="header"/>
    <w:basedOn w:val="a"/>
    <w:link w:val="a7"/>
    <w:uiPriority w:val="99"/>
    <w:unhideWhenUsed/>
    <w:rsid w:val="005C7D3B"/>
    <w:pPr>
      <w:tabs>
        <w:tab w:val="center" w:pos="4677"/>
        <w:tab w:val="right" w:pos="9355"/>
      </w:tabs>
    </w:pPr>
  </w:style>
  <w:style w:type="character" w:customStyle="1" w:styleId="a7">
    <w:name w:val="Верхний колонтитул Знак"/>
    <w:link w:val="a6"/>
    <w:uiPriority w:val="99"/>
    <w:locked/>
    <w:rsid w:val="005C7D3B"/>
    <w:rPr>
      <w:rFonts w:ascii="Times New Roman" w:hAnsi="Times New Roman" w:cs="Times New Roman"/>
    </w:rPr>
  </w:style>
  <w:style w:type="paragraph" w:styleId="a8">
    <w:name w:val="footer"/>
    <w:basedOn w:val="a"/>
    <w:link w:val="a9"/>
    <w:uiPriority w:val="99"/>
    <w:unhideWhenUsed/>
    <w:rsid w:val="005C7D3B"/>
    <w:pPr>
      <w:tabs>
        <w:tab w:val="center" w:pos="4677"/>
        <w:tab w:val="right" w:pos="9355"/>
      </w:tabs>
    </w:pPr>
  </w:style>
  <w:style w:type="character" w:customStyle="1" w:styleId="a9">
    <w:name w:val="Нижний колонтитул Знак"/>
    <w:link w:val="a8"/>
    <w:uiPriority w:val="99"/>
    <w:locked/>
    <w:rsid w:val="005C7D3B"/>
    <w:rPr>
      <w:rFonts w:ascii="Times New Roman" w:hAnsi="Times New Roman" w:cs="Times New Roman"/>
    </w:rPr>
  </w:style>
  <w:style w:type="table" w:styleId="aa">
    <w:name w:val="Table Grid"/>
    <w:basedOn w:val="a1"/>
    <w:rsid w:val="00B145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character" w:customStyle="1" w:styleId="ab">
    <w:name w:val="Основной текст_"/>
    <w:link w:val="4"/>
    <w:locked/>
    <w:rsid w:val="006D1DA8"/>
    <w:rPr>
      <w:rFonts w:ascii="Times New Roman" w:hAnsi="Times New Roman" w:cs="Times New Roman"/>
      <w:sz w:val="27"/>
      <w:szCs w:val="27"/>
      <w:shd w:val="clear" w:color="auto" w:fill="FFFFFF"/>
    </w:rPr>
  </w:style>
  <w:style w:type="paragraph" w:customStyle="1" w:styleId="4">
    <w:name w:val="Основной текст4"/>
    <w:basedOn w:val="a"/>
    <w:link w:val="ab"/>
    <w:rsid w:val="006D1DA8"/>
    <w:pPr>
      <w:shd w:val="clear" w:color="auto" w:fill="FFFFFF"/>
      <w:autoSpaceDE/>
      <w:autoSpaceDN/>
      <w:adjustRightInd/>
      <w:spacing w:line="322" w:lineRule="exact"/>
      <w:ind w:hanging="360"/>
    </w:pPr>
    <w:rPr>
      <w:sz w:val="27"/>
      <w:szCs w:val="27"/>
    </w:rPr>
  </w:style>
  <w:style w:type="paragraph" w:styleId="ac">
    <w:name w:val="Balloon Text"/>
    <w:basedOn w:val="a"/>
    <w:link w:val="ad"/>
    <w:uiPriority w:val="99"/>
    <w:semiHidden/>
    <w:unhideWhenUsed/>
    <w:rsid w:val="000C7BC1"/>
    <w:rPr>
      <w:rFonts w:ascii="Tahoma" w:hAnsi="Tahoma" w:cs="Tahoma"/>
      <w:sz w:val="16"/>
      <w:szCs w:val="16"/>
    </w:rPr>
  </w:style>
  <w:style w:type="character" w:customStyle="1" w:styleId="ad">
    <w:name w:val="Текст выноски Знак"/>
    <w:link w:val="ac"/>
    <w:uiPriority w:val="99"/>
    <w:semiHidden/>
    <w:locked/>
    <w:rsid w:val="000C7BC1"/>
    <w:rPr>
      <w:rFonts w:ascii="Tahoma" w:hAnsi="Tahoma" w:cs="Tahoma"/>
      <w:sz w:val="16"/>
      <w:szCs w:val="16"/>
    </w:rPr>
  </w:style>
  <w:style w:type="paragraph" w:styleId="ae">
    <w:name w:val="Document Map"/>
    <w:basedOn w:val="a"/>
    <w:link w:val="af"/>
    <w:uiPriority w:val="99"/>
    <w:semiHidden/>
    <w:unhideWhenUsed/>
    <w:rsid w:val="00372159"/>
    <w:rPr>
      <w:rFonts w:ascii="Tahoma" w:hAnsi="Tahoma" w:cs="Tahoma"/>
      <w:sz w:val="16"/>
      <w:szCs w:val="16"/>
    </w:rPr>
  </w:style>
  <w:style w:type="character" w:customStyle="1" w:styleId="af">
    <w:name w:val="Схема документа Знак"/>
    <w:link w:val="ae"/>
    <w:uiPriority w:val="99"/>
    <w:semiHidden/>
    <w:locked/>
    <w:rsid w:val="00372159"/>
    <w:rPr>
      <w:rFonts w:ascii="Tahoma" w:hAnsi="Tahoma" w:cs="Tahoma"/>
      <w:sz w:val="16"/>
      <w:szCs w:val="16"/>
    </w:rPr>
  </w:style>
  <w:style w:type="character" w:styleId="af0">
    <w:name w:val="Placeholder Text"/>
    <w:uiPriority w:val="99"/>
    <w:semiHidden/>
    <w:rsid w:val="000C3219"/>
    <w:rPr>
      <w:color w:val="808080"/>
    </w:rPr>
  </w:style>
  <w:style w:type="paragraph" w:styleId="af1">
    <w:name w:val="Body Text Indent"/>
    <w:basedOn w:val="a"/>
    <w:link w:val="af2"/>
    <w:uiPriority w:val="99"/>
    <w:unhideWhenUsed/>
    <w:rsid w:val="007E056E"/>
    <w:pPr>
      <w:widowControl/>
      <w:autoSpaceDE/>
      <w:autoSpaceDN/>
      <w:adjustRightInd/>
      <w:spacing w:after="120" w:line="276" w:lineRule="auto"/>
      <w:ind w:left="283"/>
    </w:pPr>
    <w:rPr>
      <w:rFonts w:ascii="Calibri" w:eastAsia="Calibri" w:hAnsi="Calibri"/>
      <w:lang w:eastAsia="en-US"/>
    </w:rPr>
  </w:style>
  <w:style w:type="character" w:customStyle="1" w:styleId="af2">
    <w:name w:val="Основной текст с отступом Знак"/>
    <w:link w:val="af1"/>
    <w:uiPriority w:val="99"/>
    <w:rsid w:val="007E056E"/>
    <w:rPr>
      <w:rFonts w:eastAsia="Calibri"/>
      <w:sz w:val="22"/>
      <w:szCs w:val="22"/>
      <w:lang w:eastAsia="en-US"/>
    </w:rPr>
  </w:style>
  <w:style w:type="paragraph" w:customStyle="1" w:styleId="Standard">
    <w:name w:val="Standard"/>
    <w:rsid w:val="0018753F"/>
    <w:pPr>
      <w:suppressAutoHyphens/>
      <w:autoSpaceDN w:val="0"/>
    </w:pPr>
    <w:rPr>
      <w:rFonts w:ascii="Liberation Serif" w:eastAsia="SimSun" w:hAnsi="Liberation Serif" w:cs="Mangal"/>
      <w:kern w:val="3"/>
      <w:sz w:val="24"/>
      <w:szCs w:val="24"/>
      <w:lang w:val="en-US" w:eastAsia="zh-CN" w:bidi="hi-IN"/>
    </w:rPr>
  </w:style>
  <w:style w:type="character" w:styleId="af3">
    <w:name w:val="Emphasis"/>
    <w:basedOn w:val="a0"/>
    <w:qFormat/>
    <w:rsid w:val="0018753F"/>
    <w:rPr>
      <w:i/>
      <w:iCs/>
    </w:rPr>
  </w:style>
  <w:style w:type="paragraph" w:styleId="af4">
    <w:name w:val="No Spacing"/>
    <w:qFormat/>
    <w:rsid w:val="00D96400"/>
    <w:rPr>
      <w:rFonts w:ascii="Times New Roman" w:hAnsi="Times New Roman"/>
      <w:sz w:val="28"/>
      <w:szCs w:val="28"/>
    </w:rPr>
  </w:style>
  <w:style w:type="character" w:styleId="af5">
    <w:name w:val="Hyperlink"/>
    <w:basedOn w:val="a0"/>
    <w:uiPriority w:val="99"/>
    <w:unhideWhenUsed/>
    <w:rsid w:val="00D96400"/>
    <w:rPr>
      <w:color w:val="0000FF"/>
      <w:u w:val="single"/>
    </w:rPr>
  </w:style>
  <w:style w:type="paragraph" w:styleId="af6">
    <w:name w:val="annotation text"/>
    <w:basedOn w:val="a"/>
    <w:link w:val="af7"/>
    <w:rsid w:val="00D96400"/>
    <w:pPr>
      <w:widowControl/>
      <w:suppressAutoHyphens/>
      <w:autoSpaceDE/>
      <w:adjustRightInd/>
      <w:spacing w:after="200"/>
      <w:textAlignment w:val="baseline"/>
    </w:pPr>
    <w:rPr>
      <w:rFonts w:ascii="Calibri" w:eastAsia="Calibri" w:hAnsi="Calibri"/>
      <w:sz w:val="20"/>
      <w:szCs w:val="20"/>
      <w:lang w:eastAsia="en-US"/>
    </w:rPr>
  </w:style>
  <w:style w:type="character" w:customStyle="1" w:styleId="af7">
    <w:name w:val="Текст примечания Знак"/>
    <w:basedOn w:val="a0"/>
    <w:link w:val="af6"/>
    <w:rsid w:val="00D96400"/>
    <w:rPr>
      <w:rFonts w:eastAsia="Calibri"/>
      <w:lang w:eastAsia="en-US"/>
    </w:rPr>
  </w:style>
  <w:style w:type="paragraph" w:customStyle="1" w:styleId="ConsPlusNormal">
    <w:name w:val="ConsPlusNormal"/>
    <w:rsid w:val="00D96400"/>
    <w:pPr>
      <w:widowControl w:val="0"/>
      <w:suppressAutoHyphens/>
      <w:autoSpaceDE w:val="0"/>
      <w:autoSpaceDN w:val="0"/>
      <w:textAlignment w:val="baseline"/>
    </w:pPr>
    <w:rPr>
      <w:rFonts w:cs="Calibri"/>
      <w:sz w:val="22"/>
    </w:rPr>
  </w:style>
  <w:style w:type="character" w:customStyle="1" w:styleId="pt-a0-000004">
    <w:name w:val="pt-a0-000004"/>
    <w:rsid w:val="00D96400"/>
  </w:style>
  <w:style w:type="paragraph" w:customStyle="1" w:styleId="pt-000002">
    <w:name w:val="pt-000002"/>
    <w:basedOn w:val="a"/>
    <w:rsid w:val="00D96400"/>
    <w:pPr>
      <w:widowControl/>
      <w:suppressAutoHyphens/>
      <w:autoSpaceDE/>
      <w:adjustRightInd/>
      <w:spacing w:before="100" w:after="100"/>
      <w:textAlignment w:val="baseline"/>
    </w:pPr>
    <w:rPr>
      <w:sz w:val="24"/>
      <w:szCs w:val="24"/>
    </w:rPr>
  </w:style>
  <w:style w:type="paragraph" w:customStyle="1" w:styleId="pt-a-000027">
    <w:name w:val="pt-a-000027"/>
    <w:basedOn w:val="a"/>
    <w:rsid w:val="00D96400"/>
    <w:pPr>
      <w:widowControl/>
      <w:suppressAutoHyphens/>
      <w:autoSpaceDE/>
      <w:adjustRightInd/>
      <w:spacing w:before="100" w:after="100"/>
      <w:textAlignment w:val="baseline"/>
    </w:pPr>
    <w:rPr>
      <w:sz w:val="24"/>
      <w:szCs w:val="24"/>
    </w:rPr>
  </w:style>
  <w:style w:type="character" w:customStyle="1" w:styleId="pt-a0">
    <w:name w:val="pt-a0"/>
    <w:rsid w:val="00D96400"/>
  </w:style>
  <w:style w:type="character" w:customStyle="1" w:styleId="pt-000003">
    <w:name w:val="pt-000003"/>
    <w:rsid w:val="00D96400"/>
  </w:style>
  <w:style w:type="character" w:customStyle="1" w:styleId="pt-a0-000007">
    <w:name w:val="pt-a0-000007"/>
    <w:rsid w:val="00D96400"/>
  </w:style>
  <w:style w:type="character" w:styleId="af8">
    <w:name w:val="annotation reference"/>
    <w:basedOn w:val="a0"/>
    <w:uiPriority w:val="99"/>
    <w:semiHidden/>
    <w:unhideWhenUsed/>
    <w:rsid w:val="00775218"/>
    <w:rPr>
      <w:sz w:val="16"/>
      <w:szCs w:val="16"/>
    </w:rPr>
  </w:style>
  <w:style w:type="paragraph" w:styleId="af9">
    <w:name w:val="annotation subject"/>
    <w:basedOn w:val="af6"/>
    <w:next w:val="af6"/>
    <w:link w:val="afa"/>
    <w:uiPriority w:val="99"/>
    <w:semiHidden/>
    <w:unhideWhenUsed/>
    <w:rsid w:val="00775218"/>
    <w:pPr>
      <w:widowControl w:val="0"/>
      <w:suppressAutoHyphens w:val="0"/>
      <w:autoSpaceDE w:val="0"/>
      <w:adjustRightInd w:val="0"/>
      <w:spacing w:after="0"/>
      <w:textAlignment w:val="auto"/>
    </w:pPr>
    <w:rPr>
      <w:rFonts w:ascii="Times New Roman" w:eastAsia="Times New Roman" w:hAnsi="Times New Roman"/>
      <w:b/>
      <w:bCs/>
      <w:lang w:eastAsia="ru-RU"/>
    </w:rPr>
  </w:style>
  <w:style w:type="character" w:customStyle="1" w:styleId="afa">
    <w:name w:val="Тема примечания Знак"/>
    <w:basedOn w:val="af7"/>
    <w:link w:val="af9"/>
    <w:uiPriority w:val="99"/>
    <w:semiHidden/>
    <w:rsid w:val="00775218"/>
    <w:rPr>
      <w:rFonts w:ascii="Times New Roman" w:eastAsia="Calibri" w:hAnsi="Times New Roman"/>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6251788">
      <w:marLeft w:val="0"/>
      <w:marRight w:val="0"/>
      <w:marTop w:val="0"/>
      <w:marBottom w:val="0"/>
      <w:divBdr>
        <w:top w:val="none" w:sz="0" w:space="0" w:color="auto"/>
        <w:left w:val="none" w:sz="0" w:space="0" w:color="auto"/>
        <w:bottom w:val="none" w:sz="0" w:space="0" w:color="auto"/>
        <w:right w:val="none" w:sz="0" w:space="0" w:color="auto"/>
      </w:divBdr>
    </w:div>
    <w:div w:id="1706251789">
      <w:marLeft w:val="0"/>
      <w:marRight w:val="0"/>
      <w:marTop w:val="0"/>
      <w:marBottom w:val="0"/>
      <w:divBdr>
        <w:top w:val="none" w:sz="0" w:space="0" w:color="auto"/>
        <w:left w:val="none" w:sz="0" w:space="0" w:color="auto"/>
        <w:bottom w:val="none" w:sz="0" w:space="0" w:color="auto"/>
        <w:right w:val="none" w:sz="0" w:space="0" w:color="auto"/>
      </w:divBdr>
    </w:div>
    <w:div w:id="170625179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EA95A5146E0C6B268CE0D21F633108684F5097EBFB0F1D40412FA2838F2AAD6DBFE21C8847AC941EBA1A2A7AF9B38A41FA633E8ABF5C9F9EJFhDM" TargetMode="External"/><Relationship Id="rId18" Type="http://schemas.openxmlformats.org/officeDocument/2006/relationships/hyperlink" Target="https://login.consultant.ru/link/?req=doc&amp;base=LAW&amp;n=496567&amp;dst=101175" TargetMode="External"/><Relationship Id="rId26" Type="http://schemas.openxmlformats.org/officeDocument/2006/relationships/hyperlink" Target="https://login.consultant.ru/link/?req=doc&amp;base=LAW&amp;n=496567&amp;dst=101410" TargetMode="External"/><Relationship Id="rId3" Type="http://schemas.openxmlformats.org/officeDocument/2006/relationships/styles" Target="styles.xml"/><Relationship Id="rId21" Type="http://schemas.openxmlformats.org/officeDocument/2006/relationships/hyperlink" Target="https://login.consultant.ru/link/?req=doc&amp;base=LAW&amp;n=496567&amp;dst=100637"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consultant.ru/document/cons_doc_LAW_314820/" TargetMode="External"/><Relationship Id="rId17" Type="http://schemas.openxmlformats.org/officeDocument/2006/relationships/hyperlink" Target="https://login.consultant.ru/link/?req=doc&amp;base=LAW&amp;n=496567&amp;dst=101412" TargetMode="External"/><Relationship Id="rId25" Type="http://schemas.openxmlformats.org/officeDocument/2006/relationships/hyperlink" Target="https://login.consultant.ru/link/?req=doc&amp;base=LAW&amp;n=496567&amp;dst=101443"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login.consultant.ru/link/?req=doc&amp;base=LAW&amp;n=496567&amp;dst=100639" TargetMode="External"/><Relationship Id="rId20" Type="http://schemas.openxmlformats.org/officeDocument/2006/relationships/hyperlink" Target="https://login.consultant.ru/link/?req=doc&amp;base=LAW&amp;n=496567&amp;dst=101410" TargetMode="External"/><Relationship Id="rId29" Type="http://schemas.openxmlformats.org/officeDocument/2006/relationships/hyperlink" Target="https://login.consultant.ru/link/?req=doc&amp;base=LAW&amp;n=496567&amp;dst=10141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nsultant.ru/document/cons_doc_LAW_314820/" TargetMode="External"/><Relationship Id="rId24" Type="http://schemas.openxmlformats.org/officeDocument/2006/relationships/hyperlink" Target="https://login.consultant.ru/link/?req=doc&amp;base=LAW&amp;n=496567&amp;dst=101414" TargetMode="External"/><Relationship Id="rId32"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login.consultant.ru/link/?req=doc&amp;base=LAW&amp;n=496567&amp;dst=100637" TargetMode="External"/><Relationship Id="rId23" Type="http://schemas.openxmlformats.org/officeDocument/2006/relationships/hyperlink" Target="https://login.consultant.ru/link/?req=doc&amp;base=LAW&amp;n=496567&amp;dst=101412" TargetMode="External"/><Relationship Id="rId28" Type="http://schemas.openxmlformats.org/officeDocument/2006/relationships/hyperlink" Target="https://login.consultant.ru/link/?req=doc&amp;base=LAW&amp;n=496567&amp;dst=100639" TargetMode="External"/><Relationship Id="rId10" Type="http://schemas.openxmlformats.org/officeDocument/2006/relationships/hyperlink" Target="consultantplus://offline/ref=E14DA4C1C96C08179A30400C0817A41DC7E77F62FB8E7412A2A53136939EAFE4B4F2C0C096E713CFCCB626B104B75E8763C25A2ED137A3C9L6cBI" TargetMode="External"/><Relationship Id="rId19" Type="http://schemas.openxmlformats.org/officeDocument/2006/relationships/hyperlink" Target="https://login.consultant.ru/link/?req=doc&amp;base=LAW&amp;n=496567&amp;dst=100747" TargetMode="External"/><Relationship Id="rId31" Type="http://schemas.openxmlformats.org/officeDocument/2006/relationships/hyperlink" Target="https://login.consultant.ru/link/?req=doc&amp;base=LAW&amp;n=496567&amp;dst=101443" TargetMode="External"/><Relationship Id="rId4" Type="http://schemas.microsoft.com/office/2007/relationships/stylesWithEffects" Target="stylesWithEffects.xml"/><Relationship Id="rId9" Type="http://schemas.openxmlformats.org/officeDocument/2006/relationships/hyperlink" Target="consultantplus://offline/ref=E14DA4C1C96C08179A30400C0817A41DC7E67D65F98F7412A2A53136939EAFE4B4F2C0C096E713CECFB626B104B75E8763C25A2ED137A3C9L6cBI" TargetMode="External"/><Relationship Id="rId14" Type="http://schemas.openxmlformats.org/officeDocument/2006/relationships/hyperlink" Target="https://login.consultant.ru/link/?req=doc&amp;base=LAW&amp;n=496567&amp;dst=101410" TargetMode="External"/><Relationship Id="rId22" Type="http://schemas.openxmlformats.org/officeDocument/2006/relationships/hyperlink" Target="https://login.consultant.ru/link/?req=doc&amp;base=LAW&amp;n=496567&amp;dst=100639" TargetMode="External"/><Relationship Id="rId27" Type="http://schemas.openxmlformats.org/officeDocument/2006/relationships/hyperlink" Target="https://login.consultant.ru/link/?req=doc&amp;base=LAW&amp;n=496567&amp;dst=100637" TargetMode="External"/><Relationship Id="rId30" Type="http://schemas.openxmlformats.org/officeDocument/2006/relationships/hyperlink" Target="https://login.consultant.ru/link/?req=doc&amp;base=LAW&amp;n=496567&amp;dst=101414"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E53C24-B3B5-4C56-A51F-1C101E9C8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12207</Words>
  <Characters>69586</Characters>
  <Application>Microsoft Office Word</Application>
  <DocSecurity>0</DocSecurity>
  <Lines>579</Lines>
  <Paragraphs>163</Paragraphs>
  <ScaleCrop>false</ScaleCrop>
  <HeadingPairs>
    <vt:vector size="2" baseType="variant">
      <vt:variant>
        <vt:lpstr>Название</vt:lpstr>
      </vt:variant>
      <vt:variant>
        <vt:i4>1</vt:i4>
      </vt:variant>
    </vt:vector>
  </HeadingPairs>
  <TitlesOfParts>
    <vt:vector size="1" baseType="lpstr">
      <vt:lpstr>Правила внутреннего трудового распорядка для работников закрытого акционерного общества</vt:lpstr>
    </vt:vector>
  </TitlesOfParts>
  <Company>SPecialiST RePack</Company>
  <LinksUpToDate>false</LinksUpToDate>
  <CharactersWithSpaces>81630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Правила внутреннего трудового распорядка для работников закрытого акционерного общества</dc:title>
  <dc:creator>Liana N. Morozova</dc:creator>
  <cp:lastModifiedBy>hunter</cp:lastModifiedBy>
  <cp:revision>2</cp:revision>
  <cp:lastPrinted>2025-06-26T04:05:00Z</cp:lastPrinted>
  <dcterms:created xsi:type="dcterms:W3CDTF">2025-07-06T20:18:00Z</dcterms:created>
  <dcterms:modified xsi:type="dcterms:W3CDTF">2025-07-06T20:18:00Z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2013</vt:lpwstr>
  </property>
</Properties>
</file>