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20" w:rsidRDefault="00B15E20"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4607"/>
        <w:gridCol w:w="5140"/>
      </w:tblGrid>
      <w:tr w:rsidR="00BA3035" w:rsidRPr="00A65BEC" w:rsidTr="0022403F">
        <w:tc>
          <w:tcPr>
            <w:tcW w:w="4607" w:type="dxa"/>
            <w:shd w:val="clear" w:color="auto" w:fill="auto"/>
          </w:tcPr>
          <w:p w:rsidR="00857A47" w:rsidRPr="00DD1CF3" w:rsidRDefault="00857A47" w:rsidP="0022403F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>
              <w:br w:type="page"/>
            </w:r>
          </w:p>
          <w:p w:rsidR="00857A47" w:rsidRPr="00DD1CF3" w:rsidRDefault="00857A47" w:rsidP="0022403F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  <w:tc>
          <w:tcPr>
            <w:tcW w:w="5140" w:type="dxa"/>
            <w:shd w:val="clear" w:color="auto" w:fill="auto"/>
          </w:tcPr>
          <w:p w:rsidR="00F6204F" w:rsidRPr="00A65BEC" w:rsidRDefault="00C47BF0" w:rsidP="0022403F">
            <w:pPr>
              <w:shd w:val="clear" w:color="auto" w:fill="FFFFFF" w:themeFill="background1"/>
              <w:rPr>
                <w:rFonts w:ascii="Liberation Serif" w:hAnsi="Liberation Serif"/>
                <w:sz w:val="26"/>
                <w:szCs w:val="26"/>
              </w:rPr>
            </w:pPr>
            <w:r w:rsidRPr="00A65BEC">
              <w:rPr>
                <w:rFonts w:ascii="Liberation Serif" w:hAnsi="Liberation Serif"/>
                <w:sz w:val="26"/>
                <w:szCs w:val="26"/>
              </w:rPr>
              <w:t xml:space="preserve">Приложение </w:t>
            </w:r>
          </w:p>
          <w:p w:rsidR="00C47BF0" w:rsidRPr="00A65BEC" w:rsidRDefault="00C47BF0" w:rsidP="0022403F">
            <w:pPr>
              <w:shd w:val="clear" w:color="auto" w:fill="FFFFFF" w:themeFill="background1"/>
              <w:rPr>
                <w:rFonts w:ascii="Liberation Serif" w:hAnsi="Liberation Serif"/>
                <w:sz w:val="26"/>
                <w:szCs w:val="26"/>
              </w:rPr>
            </w:pPr>
            <w:r w:rsidRPr="00A65BEC">
              <w:rPr>
                <w:rFonts w:ascii="Liberation Serif" w:hAnsi="Liberation Serif"/>
                <w:sz w:val="26"/>
                <w:szCs w:val="26"/>
              </w:rPr>
              <w:t xml:space="preserve">к решению Думы Невьянского </w:t>
            </w:r>
          </w:p>
          <w:p w:rsidR="00C47BF0" w:rsidRPr="00A65BEC" w:rsidRDefault="00C47BF0" w:rsidP="0022403F">
            <w:pPr>
              <w:shd w:val="clear" w:color="auto" w:fill="FFFFFF" w:themeFill="background1"/>
              <w:rPr>
                <w:rFonts w:ascii="Liberation Serif" w:hAnsi="Liberation Serif"/>
                <w:sz w:val="26"/>
                <w:szCs w:val="26"/>
              </w:rPr>
            </w:pPr>
            <w:r w:rsidRPr="00A65BEC">
              <w:rPr>
                <w:rFonts w:ascii="Liberation Serif" w:hAnsi="Liberation Serif"/>
                <w:sz w:val="26"/>
                <w:szCs w:val="26"/>
              </w:rPr>
              <w:t>городского округа</w:t>
            </w:r>
          </w:p>
          <w:p w:rsidR="00C47BF0" w:rsidRPr="00A65BEC" w:rsidRDefault="00C47BF0" w:rsidP="0022403F">
            <w:pPr>
              <w:shd w:val="clear" w:color="auto" w:fill="FFFFFF" w:themeFill="background1"/>
              <w:rPr>
                <w:rFonts w:ascii="Liberation Serif" w:hAnsi="Liberation Serif"/>
                <w:sz w:val="26"/>
                <w:szCs w:val="26"/>
                <w:u w:val="single"/>
              </w:rPr>
            </w:pPr>
            <w:r w:rsidRPr="00A65BEC">
              <w:rPr>
                <w:rFonts w:ascii="Liberation Serif" w:hAnsi="Liberation Serif"/>
                <w:sz w:val="26"/>
                <w:szCs w:val="26"/>
              </w:rPr>
              <w:t>от</w:t>
            </w:r>
            <w:r w:rsidR="00BC741E" w:rsidRPr="00A65B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F618C0">
              <w:rPr>
                <w:rFonts w:ascii="Liberation Serif" w:hAnsi="Liberation Serif"/>
                <w:sz w:val="26"/>
                <w:szCs w:val="26"/>
              </w:rPr>
              <w:t xml:space="preserve">25.12.2023 </w:t>
            </w:r>
            <w:r w:rsidRPr="00A65BEC">
              <w:rPr>
                <w:rFonts w:ascii="Liberation Serif" w:hAnsi="Liberation Serif"/>
                <w:sz w:val="26"/>
                <w:szCs w:val="26"/>
              </w:rPr>
              <w:t xml:space="preserve"> №</w:t>
            </w:r>
            <w:r w:rsidR="00BC741E" w:rsidRPr="00A65BE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F618C0">
              <w:rPr>
                <w:rFonts w:ascii="Liberation Serif" w:hAnsi="Liberation Serif"/>
                <w:sz w:val="26"/>
                <w:szCs w:val="26"/>
              </w:rPr>
              <w:t>117</w:t>
            </w:r>
            <w:r w:rsidR="00BC741E" w:rsidRPr="00A65BEC">
              <w:rPr>
                <w:rFonts w:ascii="Liberation Serif" w:hAnsi="Liberation Serif"/>
                <w:sz w:val="26"/>
                <w:szCs w:val="26"/>
              </w:rPr>
              <w:softHyphen/>
            </w:r>
            <w:r w:rsidR="00BC741E" w:rsidRPr="00A65BEC">
              <w:rPr>
                <w:rFonts w:ascii="Liberation Serif" w:hAnsi="Liberation Serif"/>
                <w:sz w:val="26"/>
                <w:szCs w:val="26"/>
              </w:rPr>
              <w:softHyphen/>
            </w:r>
            <w:r w:rsidR="00BC741E" w:rsidRPr="00A65BEC">
              <w:rPr>
                <w:rFonts w:ascii="Liberation Serif" w:hAnsi="Liberation Serif"/>
                <w:sz w:val="26"/>
                <w:szCs w:val="26"/>
              </w:rPr>
              <w:softHyphen/>
            </w:r>
            <w:r w:rsidR="00BC741E" w:rsidRPr="00A65BEC">
              <w:rPr>
                <w:rFonts w:ascii="Liberation Serif" w:hAnsi="Liberation Serif"/>
                <w:sz w:val="26"/>
                <w:szCs w:val="26"/>
              </w:rPr>
              <w:softHyphen/>
            </w:r>
            <w:r w:rsidR="00BC741E" w:rsidRPr="00A65BEC">
              <w:rPr>
                <w:rFonts w:ascii="Liberation Serif" w:hAnsi="Liberation Serif"/>
                <w:sz w:val="26"/>
                <w:szCs w:val="26"/>
              </w:rPr>
              <w:softHyphen/>
            </w:r>
          </w:p>
          <w:p w:rsidR="00F6204F" w:rsidRPr="00A65BEC" w:rsidRDefault="00F6204F" w:rsidP="0022403F">
            <w:pPr>
              <w:shd w:val="clear" w:color="auto" w:fill="FFFFFF" w:themeFill="background1"/>
              <w:rPr>
                <w:rFonts w:ascii="Liberation Serif" w:hAnsi="Liberation Serif"/>
                <w:sz w:val="26"/>
                <w:szCs w:val="26"/>
              </w:rPr>
            </w:pPr>
          </w:p>
          <w:p w:rsidR="00BA3035" w:rsidRPr="00A65BEC" w:rsidRDefault="007D75D3" w:rsidP="0022403F">
            <w:pPr>
              <w:shd w:val="clear" w:color="auto" w:fill="FFFFFF" w:themeFill="background1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«</w:t>
            </w:r>
            <w:r w:rsidR="00BA3035" w:rsidRPr="00A65BEC">
              <w:rPr>
                <w:rFonts w:ascii="Liberation Serif" w:hAnsi="Liberation Serif"/>
                <w:sz w:val="26"/>
                <w:szCs w:val="26"/>
              </w:rPr>
              <w:t>Приложение № 2</w:t>
            </w:r>
          </w:p>
          <w:p w:rsidR="00BA3035" w:rsidRPr="00A65BEC" w:rsidRDefault="00BA3035" w:rsidP="0022403F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A65BEC">
              <w:rPr>
                <w:rFonts w:ascii="Liberation Serif" w:hAnsi="Liberation Serif"/>
                <w:sz w:val="26"/>
                <w:szCs w:val="26"/>
              </w:rPr>
              <w:t xml:space="preserve">к решению Думы Невьянского городского округа </w:t>
            </w:r>
            <w:r w:rsidR="007D75D3">
              <w:rPr>
                <w:rFonts w:ascii="Liberation Serif" w:hAnsi="Liberation Serif"/>
                <w:sz w:val="26"/>
                <w:szCs w:val="26"/>
              </w:rPr>
              <w:t>«</w:t>
            </w:r>
            <w:r w:rsidRPr="00A65BEC">
              <w:rPr>
                <w:rFonts w:ascii="Liberation Serif" w:hAnsi="Liberation Serif"/>
                <w:sz w:val="26"/>
                <w:szCs w:val="26"/>
              </w:rPr>
              <w:t>О бюджете Невьянского городского округа на 2023 год и плановый период 2024 и 2025 годов</w:t>
            </w:r>
            <w:r w:rsidR="007D75D3"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</w:tr>
    </w:tbl>
    <w:p w:rsidR="00BA3035" w:rsidRPr="00A65BEC" w:rsidRDefault="00BA3035" w:rsidP="00BA3035">
      <w:pPr>
        <w:shd w:val="clear" w:color="auto" w:fill="FFFFFF" w:themeFill="background1"/>
        <w:jc w:val="right"/>
        <w:rPr>
          <w:rFonts w:ascii="Liberation Serif" w:hAnsi="Liberation Serif"/>
        </w:rPr>
      </w:pPr>
    </w:p>
    <w:p w:rsidR="00BA3035" w:rsidRPr="00A65BEC" w:rsidRDefault="00BA3035" w:rsidP="00BA3035">
      <w:pPr>
        <w:shd w:val="clear" w:color="auto" w:fill="FFFFFF" w:themeFill="background1"/>
        <w:jc w:val="center"/>
        <w:rPr>
          <w:rFonts w:ascii="Liberation Serif" w:hAnsi="Liberation Serif"/>
          <w:b/>
          <w:sz w:val="26"/>
          <w:szCs w:val="26"/>
        </w:rPr>
      </w:pPr>
      <w:r w:rsidRPr="00A65BEC">
        <w:rPr>
          <w:rFonts w:ascii="Liberation Serif" w:hAnsi="Liberation Serif"/>
          <w:b/>
          <w:sz w:val="26"/>
          <w:szCs w:val="26"/>
        </w:rPr>
        <w:t>Свод доходов бюджета Невьянского городского округа на 2023 год</w:t>
      </w:r>
    </w:p>
    <w:p w:rsidR="00BA3035" w:rsidRPr="00A65BEC" w:rsidRDefault="00BA3035" w:rsidP="00BA3035">
      <w:pPr>
        <w:shd w:val="clear" w:color="auto" w:fill="FFFFFF" w:themeFill="background1"/>
        <w:jc w:val="center"/>
        <w:rPr>
          <w:rFonts w:ascii="Liberation Serif" w:hAnsi="Liberation Serif"/>
          <w:b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3399"/>
        <w:gridCol w:w="4677"/>
        <w:gridCol w:w="1418"/>
      </w:tblGrid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A65BEC" w:rsidRDefault="004146F9" w:rsidP="009D1E57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65BEC">
              <w:rPr>
                <w:rFonts w:ascii="Liberation Serif" w:hAnsi="Liberation Serif"/>
                <w:color w:val="000000"/>
                <w:sz w:val="20"/>
                <w:szCs w:val="20"/>
              </w:rPr>
              <w:t>Номер строки</w:t>
            </w:r>
          </w:p>
        </w:tc>
        <w:tc>
          <w:tcPr>
            <w:tcW w:w="3399" w:type="dxa"/>
            <w:shd w:val="clear" w:color="auto" w:fill="auto"/>
          </w:tcPr>
          <w:p w:rsidR="004146F9" w:rsidRPr="00A65BEC" w:rsidRDefault="004146F9" w:rsidP="009D1E57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65BEC">
              <w:rPr>
                <w:rFonts w:ascii="Liberation Serif" w:hAnsi="Liberation Serif"/>
                <w:color w:val="000000"/>
                <w:sz w:val="20"/>
                <w:szCs w:val="20"/>
              </w:rPr>
              <w:t>Код бюджетной классификации доходов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A65BEC" w:rsidRDefault="004146F9" w:rsidP="009D1E57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65BEC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доходов бюджета</w:t>
            </w:r>
          </w:p>
        </w:tc>
        <w:tc>
          <w:tcPr>
            <w:tcW w:w="1418" w:type="dxa"/>
            <w:shd w:val="clear" w:color="auto" w:fill="auto"/>
          </w:tcPr>
          <w:p w:rsidR="004146F9" w:rsidRPr="00A65BEC" w:rsidRDefault="004146F9" w:rsidP="009D1E57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65BEC">
              <w:rPr>
                <w:rFonts w:ascii="Liberation Serif" w:hAnsi="Liberation Serif"/>
                <w:color w:val="000000"/>
                <w:sz w:val="20"/>
                <w:szCs w:val="20"/>
              </w:rPr>
              <w:t>Прогноз на 2023 год,</w:t>
            </w:r>
          </w:p>
          <w:p w:rsidR="004146F9" w:rsidRPr="00977C7C" w:rsidRDefault="004146F9" w:rsidP="009D1E57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A65BEC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в тысячах рублей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977C7C" w:rsidRDefault="004146F9" w:rsidP="009D1E57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</w:rPr>
            </w:pPr>
            <w:r w:rsidRPr="00977C7C">
              <w:rPr>
                <w:rFonts w:ascii="Liberation Serif" w:hAnsi="Liberation Serif"/>
                <w:color w:val="000000"/>
              </w:rPr>
              <w:t>1</w:t>
            </w:r>
          </w:p>
        </w:tc>
        <w:tc>
          <w:tcPr>
            <w:tcW w:w="3399" w:type="dxa"/>
            <w:shd w:val="clear" w:color="auto" w:fill="auto"/>
          </w:tcPr>
          <w:p w:rsidR="004146F9" w:rsidRPr="00977C7C" w:rsidRDefault="004146F9" w:rsidP="009D1E57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</w:rPr>
            </w:pPr>
            <w:r w:rsidRPr="00977C7C">
              <w:rPr>
                <w:rFonts w:ascii="Liberation Serif" w:hAnsi="Liberation Serif"/>
                <w:color w:val="000000"/>
              </w:rPr>
              <w:t>2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977C7C" w:rsidRDefault="004146F9" w:rsidP="009D1E57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</w:rPr>
            </w:pPr>
            <w:r w:rsidRPr="00977C7C">
              <w:rPr>
                <w:rFonts w:ascii="Liberation Serif" w:hAnsi="Liberation Serif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146F9" w:rsidRPr="00977C7C" w:rsidRDefault="004146F9" w:rsidP="009D1E57">
            <w:pPr>
              <w:shd w:val="clear" w:color="auto" w:fill="FFFFFF" w:themeFill="background1"/>
              <w:jc w:val="center"/>
              <w:rPr>
                <w:rFonts w:ascii="Liberation Serif" w:hAnsi="Liberation Serif"/>
                <w:color w:val="000000"/>
              </w:rPr>
            </w:pPr>
            <w:r w:rsidRPr="00977C7C">
              <w:rPr>
                <w:rFonts w:ascii="Liberation Serif" w:hAnsi="Liberation Serif"/>
                <w:color w:val="000000"/>
              </w:rPr>
              <w:t>4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0"/>
                <w:tab w:val="left" w:pos="460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000  1  00  00000  00  0000  000</w:t>
            </w:r>
          </w:p>
        </w:tc>
        <w:tc>
          <w:tcPr>
            <w:tcW w:w="4677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BC741E" w:rsidP="00B2559E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77</w:t>
            </w:r>
            <w:r w:rsidR="00B2559E">
              <w:rPr>
                <w:rFonts w:ascii="Liberation Serif" w:hAnsi="Liberation Serif"/>
                <w:b/>
                <w:bCs/>
              </w:rPr>
              <w:t>9</w:t>
            </w:r>
            <w:r w:rsidRPr="00787613">
              <w:rPr>
                <w:rFonts w:ascii="Liberation Serif" w:hAnsi="Liberation Serif"/>
                <w:b/>
                <w:bCs/>
              </w:rPr>
              <w:t> </w:t>
            </w:r>
            <w:r w:rsidR="00B2559E">
              <w:rPr>
                <w:rFonts w:ascii="Liberation Serif" w:hAnsi="Liberation Serif"/>
                <w:b/>
                <w:bCs/>
              </w:rPr>
              <w:t>725</w:t>
            </w:r>
            <w:r w:rsidRPr="00787613">
              <w:rPr>
                <w:rFonts w:ascii="Liberation Serif" w:hAnsi="Liberation Serif"/>
                <w:b/>
                <w:bCs/>
              </w:rPr>
              <w:t>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0"/>
                <w:tab w:val="left" w:pos="460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000  1  01  00000  00  0000  000</w:t>
            </w:r>
          </w:p>
        </w:tc>
        <w:tc>
          <w:tcPr>
            <w:tcW w:w="4677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BC741E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548 200,00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0"/>
                <w:tab w:val="left" w:pos="460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000  1  01  02000  01  0000  110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BC741E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  <w:bCs/>
              </w:rPr>
              <w:t>548 200,00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0"/>
                <w:tab w:val="left" w:pos="460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</w:rPr>
            </w:pPr>
          </w:p>
        </w:tc>
        <w:tc>
          <w:tcPr>
            <w:tcW w:w="3399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  <w:b/>
              </w:rPr>
            </w:pPr>
            <w:r w:rsidRPr="00787613">
              <w:rPr>
                <w:rFonts w:ascii="Liberation Serif" w:hAnsi="Liberation Serif"/>
                <w:b/>
              </w:rPr>
              <w:t>000  1  03  00000  00  0000 000</w:t>
            </w:r>
          </w:p>
        </w:tc>
        <w:tc>
          <w:tcPr>
            <w:tcW w:w="4677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BC741E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59 300,00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000 1  03  02000  01  0000  110</w:t>
            </w:r>
          </w:p>
        </w:tc>
        <w:tc>
          <w:tcPr>
            <w:tcW w:w="4677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BC741E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59 300,00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000  1  05  00000  00  0000  000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BC741E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64 642,00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000  1  05  01000  00  0000  110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BC741E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61 412,00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000  1  05  03000  01  0000  110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BC741E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30</w:t>
            </w:r>
            <w:r w:rsidR="004146F9" w:rsidRPr="00787613">
              <w:rPr>
                <w:rFonts w:ascii="Liberation Serif" w:hAnsi="Liberation Serif"/>
              </w:rPr>
              <w:t>,00</w:t>
            </w:r>
          </w:p>
        </w:tc>
      </w:tr>
      <w:tr w:rsidR="004146F9" w:rsidRPr="00BC741E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000  1  05  04000  02  0000  110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BC741E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3 200</w:t>
            </w:r>
            <w:r w:rsidR="004146F9" w:rsidRPr="00787613">
              <w:rPr>
                <w:rFonts w:ascii="Liberation Serif" w:hAnsi="Liberation Serif"/>
              </w:rPr>
              <w:t>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000  1  06  00000  00  0000  000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CC069C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35 718,00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000  1  06  01000  00  0000  110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CC069C" w:rsidP="00CC069C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11 488,00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000  1  06  06000  00  0000  110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CC069C" w:rsidP="00CC069C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24 230,</w:t>
            </w:r>
            <w:r w:rsidR="004146F9" w:rsidRPr="00787613">
              <w:rPr>
                <w:rFonts w:ascii="Liberation Serif" w:hAnsi="Liberation Serif"/>
              </w:rPr>
              <w:t>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000  1  08  00000  00  0000  000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4146F9" w:rsidP="00CC069C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8 </w:t>
            </w:r>
            <w:r w:rsidR="00CC069C" w:rsidRPr="00787613">
              <w:rPr>
                <w:rFonts w:ascii="Liberation Serif" w:hAnsi="Liberation Serif"/>
                <w:b/>
                <w:bCs/>
              </w:rPr>
              <w:t>526</w:t>
            </w:r>
            <w:r w:rsidRPr="00787613">
              <w:rPr>
                <w:rFonts w:ascii="Liberation Serif" w:hAnsi="Liberation Serif"/>
                <w:b/>
                <w:bCs/>
              </w:rPr>
              <w:t>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000  1  08  03000  01  0000  110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4146F9" w:rsidP="00CC069C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8 </w:t>
            </w:r>
            <w:r w:rsidR="00CC069C" w:rsidRPr="00787613">
              <w:rPr>
                <w:rFonts w:ascii="Liberation Serif" w:hAnsi="Liberation Serif"/>
              </w:rPr>
              <w:t>526</w:t>
            </w:r>
            <w:r w:rsidRPr="00787613">
              <w:rPr>
                <w:rFonts w:ascii="Liberation Serif" w:hAnsi="Liberation Serif"/>
              </w:rPr>
              <w:t>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000  1  11  00000  00  0000  000</w:t>
            </w:r>
          </w:p>
        </w:tc>
        <w:tc>
          <w:tcPr>
            <w:tcW w:w="4677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7355D1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38 898,00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000  1  11  05010  00  0000  120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7355D1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29 800</w:t>
            </w:r>
            <w:r w:rsidR="004146F9" w:rsidRPr="00787613">
              <w:rPr>
                <w:rFonts w:ascii="Liberation Serif" w:hAnsi="Liberation Serif"/>
              </w:rPr>
              <w:t>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000  1  11  05020  00  0000  120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 w:cs="Liberation Seri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7355D1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246</w:t>
            </w:r>
            <w:r w:rsidR="004146F9" w:rsidRPr="00787613">
              <w:rPr>
                <w:rFonts w:ascii="Liberation Serif" w:hAnsi="Liberation Serif"/>
              </w:rPr>
              <w:t>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000  1  11  05030  00  0000  120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 w:cs="Liberation Seri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4146F9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22,00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000  1  11  05070  00  0000  120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7355D1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5 017</w:t>
            </w:r>
            <w:r w:rsidR="004146F9" w:rsidRPr="00787613">
              <w:rPr>
                <w:rFonts w:ascii="Liberation Serif" w:hAnsi="Liberation Serif"/>
              </w:rPr>
              <w:t>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000  1  11  05300  00  0000  120</w:t>
            </w:r>
          </w:p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7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7355D1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10</w:t>
            </w:r>
            <w:r w:rsidR="004146F9" w:rsidRPr="00787613">
              <w:rPr>
                <w:rFonts w:ascii="Liberation Serif" w:hAnsi="Liberation Serif"/>
              </w:rPr>
              <w:t>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000  1  11  05400  00  0000  120</w:t>
            </w:r>
          </w:p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7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7355D1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23</w:t>
            </w:r>
            <w:r w:rsidR="004146F9" w:rsidRPr="00787613">
              <w:rPr>
                <w:rFonts w:ascii="Liberation Serif" w:hAnsi="Liberation Serif"/>
              </w:rPr>
              <w:t>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000  1  11  09000  00  0000  120</w:t>
            </w:r>
          </w:p>
        </w:tc>
        <w:tc>
          <w:tcPr>
            <w:tcW w:w="4677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 w:cs="Liberation Serif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7355D1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3 780</w:t>
            </w:r>
            <w:r w:rsidR="004146F9" w:rsidRPr="00787613">
              <w:rPr>
                <w:rFonts w:ascii="Liberation Serif" w:hAnsi="Liberation Serif"/>
              </w:rPr>
              <w:t>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000  1  12  00000  00  0000  000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E22457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8 544,00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000  1  12  01000  01  0000  120</w:t>
            </w:r>
          </w:p>
        </w:tc>
        <w:tc>
          <w:tcPr>
            <w:tcW w:w="4677" w:type="dxa"/>
            <w:shd w:val="clear" w:color="auto" w:fill="auto"/>
            <w:noWrap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E22457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8 544,00</w:t>
            </w:r>
          </w:p>
        </w:tc>
      </w:tr>
      <w:tr w:rsidR="004146F9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4146F9" w:rsidRPr="00787613" w:rsidRDefault="004146F9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000  1  13  00000  00  0000  000</w:t>
            </w:r>
          </w:p>
        </w:tc>
        <w:tc>
          <w:tcPr>
            <w:tcW w:w="4677" w:type="dxa"/>
            <w:shd w:val="clear" w:color="auto" w:fill="auto"/>
          </w:tcPr>
          <w:p w:rsidR="004146F9" w:rsidRPr="00787613" w:rsidRDefault="004146F9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46F9" w:rsidRPr="00787613" w:rsidRDefault="00E22457" w:rsidP="00E22457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4 282,00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787613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787613" w:rsidRDefault="00E22457" w:rsidP="00E224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000  1  13  01000  00  0000  130</w:t>
            </w:r>
          </w:p>
        </w:tc>
        <w:tc>
          <w:tcPr>
            <w:tcW w:w="4677" w:type="dxa"/>
            <w:shd w:val="clear" w:color="auto" w:fill="auto"/>
            <w:noWrap/>
          </w:tcPr>
          <w:p w:rsidR="00E22457" w:rsidRPr="00787613" w:rsidRDefault="00FC4C13" w:rsidP="00FC4C13">
            <w:pPr>
              <w:widowControl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 w:cs="Liberation Serif"/>
              </w:rPr>
              <w:t>Доходы от оказания платных услуг (работ)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787613" w:rsidRDefault="00E22457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39,00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787613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787613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000  1  13  02000  00  0000  130</w:t>
            </w:r>
          </w:p>
        </w:tc>
        <w:tc>
          <w:tcPr>
            <w:tcW w:w="4677" w:type="dxa"/>
            <w:shd w:val="clear" w:color="auto" w:fill="auto"/>
            <w:noWrap/>
          </w:tcPr>
          <w:p w:rsidR="00E22457" w:rsidRPr="00787613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Доходы от компенсации затрат государства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787613" w:rsidRDefault="00E22457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787613">
              <w:rPr>
                <w:rFonts w:ascii="Liberation Serif" w:hAnsi="Liberation Serif"/>
              </w:rPr>
              <w:t>4 243,00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787613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787613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000  1  14  00000  00  0000  000</w:t>
            </w:r>
          </w:p>
        </w:tc>
        <w:tc>
          <w:tcPr>
            <w:tcW w:w="4677" w:type="dxa"/>
            <w:shd w:val="clear" w:color="auto" w:fill="auto"/>
            <w:noWrap/>
          </w:tcPr>
          <w:p w:rsidR="00E22457" w:rsidRPr="00787613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787613" w:rsidRDefault="00F227BD" w:rsidP="009166A3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787613">
              <w:rPr>
                <w:rFonts w:ascii="Liberation Serif" w:hAnsi="Liberation Serif"/>
                <w:b/>
                <w:bCs/>
              </w:rPr>
              <w:t>4 2</w:t>
            </w:r>
            <w:r w:rsidR="009166A3">
              <w:rPr>
                <w:rFonts w:ascii="Liberation Serif" w:hAnsi="Liberation Serif"/>
                <w:b/>
                <w:bCs/>
              </w:rPr>
              <w:t>29</w:t>
            </w:r>
            <w:r w:rsidRPr="00787613">
              <w:rPr>
                <w:rFonts w:ascii="Liberation Serif" w:hAnsi="Liberation Serif"/>
                <w:b/>
                <w:bCs/>
              </w:rPr>
              <w:t>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000  1  14  02000  00  0000  000</w:t>
            </w:r>
          </w:p>
        </w:tc>
        <w:tc>
          <w:tcPr>
            <w:tcW w:w="4677" w:type="dxa"/>
            <w:shd w:val="clear" w:color="auto" w:fill="auto"/>
            <w:noWrap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 w:cs="Liberation Serif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F227BD" w:rsidP="009166A3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2 </w:t>
            </w:r>
            <w:r w:rsidR="009166A3">
              <w:rPr>
                <w:rFonts w:ascii="Liberation Serif" w:hAnsi="Liberation Serif"/>
              </w:rPr>
              <w:t>079</w:t>
            </w:r>
            <w:r>
              <w:rPr>
                <w:rFonts w:ascii="Liberation Serif" w:hAnsi="Liberation Serif"/>
              </w:rPr>
              <w:t>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000  1  14  06000  00  0000  430</w:t>
            </w:r>
          </w:p>
        </w:tc>
        <w:tc>
          <w:tcPr>
            <w:tcW w:w="4677" w:type="dxa"/>
            <w:shd w:val="clear" w:color="auto" w:fill="auto"/>
            <w:noWrap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F227BD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2 150,00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000  1  16  00000  00  0000  000</w:t>
            </w:r>
          </w:p>
        </w:tc>
        <w:tc>
          <w:tcPr>
            <w:tcW w:w="4677" w:type="dxa"/>
            <w:shd w:val="clear" w:color="auto" w:fill="auto"/>
            <w:noWrap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E9746F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>
              <w:rPr>
                <w:rFonts w:ascii="Liberation Serif" w:hAnsi="Liberation Serif"/>
                <w:b/>
                <w:bCs/>
              </w:rPr>
              <w:t>7 162</w:t>
            </w:r>
            <w:r w:rsidR="00F227BD">
              <w:rPr>
                <w:rFonts w:ascii="Liberation Serif" w:hAnsi="Liberation Serif"/>
                <w:b/>
                <w:bCs/>
              </w:rPr>
              <w:t>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000 1 16  01053   01  0000  140</w:t>
            </w:r>
          </w:p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Arial"/>
              </w:rPr>
              <w:t xml:space="preserve">Административные штрафы, установленные </w:t>
            </w:r>
            <w:hyperlink r:id="rId9" w:history="1">
              <w:r w:rsidRPr="00977C7C">
                <w:rPr>
                  <w:rFonts w:ascii="Liberation Serif" w:hAnsi="Liberation Serif" w:cs="Arial"/>
                </w:rPr>
                <w:t>главой 5</w:t>
              </w:r>
            </w:hyperlink>
            <w:r w:rsidRPr="00977C7C">
              <w:rPr>
                <w:rFonts w:ascii="Liberation Serif" w:hAnsi="Liberation Serif" w:cs="Arial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F227BD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8,60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000 1 16  01063   01  0000  140</w:t>
            </w:r>
          </w:p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0" w:history="1">
              <w:r w:rsidRPr="00977C7C">
                <w:rPr>
                  <w:rFonts w:ascii="Liberation Serif" w:hAnsi="Liberation Serif" w:cs="Liberation Serif"/>
                </w:rPr>
                <w:t>главой 6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F227BD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155,00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000 1 16  01073   01  0000  140</w:t>
            </w:r>
          </w:p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1" w:history="1">
              <w:r w:rsidRPr="00977C7C">
                <w:rPr>
                  <w:rFonts w:ascii="Liberation Serif" w:hAnsi="Liberation Serif" w:cs="Liberation Serif"/>
                </w:rPr>
                <w:t>главой 7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F227BD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101,00</w:t>
            </w:r>
          </w:p>
        </w:tc>
      </w:tr>
      <w:tr w:rsidR="00F227BD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227BD" w:rsidRPr="00977C7C" w:rsidRDefault="00F227BD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F227BD" w:rsidRPr="00977C7C" w:rsidRDefault="00F227BD" w:rsidP="00F227BD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 xml:space="preserve">000  1 16  </w:t>
            </w:r>
            <w:r>
              <w:rPr>
                <w:rFonts w:ascii="Liberation Serif" w:hAnsi="Liberation Serif"/>
              </w:rPr>
              <w:t>01113</w:t>
            </w:r>
            <w:r w:rsidRPr="00977C7C">
              <w:rPr>
                <w:rFonts w:ascii="Liberation Serif" w:hAnsi="Liberation Serif"/>
              </w:rPr>
              <w:t xml:space="preserve">   01  0000  140</w:t>
            </w:r>
          </w:p>
          <w:p w:rsidR="00F227BD" w:rsidRPr="00977C7C" w:rsidRDefault="00F227BD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7" w:type="dxa"/>
            <w:shd w:val="clear" w:color="auto" w:fill="auto"/>
          </w:tcPr>
          <w:p w:rsidR="00F227BD" w:rsidRPr="00F227BD" w:rsidRDefault="00F227BD" w:rsidP="00F227BD">
            <w:pPr>
              <w:widowControl/>
              <w:jc w:val="both"/>
              <w:rPr>
                <w:rFonts w:ascii="Liberation Serif" w:hAnsi="Liberation Serif" w:cs="Liberation Serif"/>
              </w:rPr>
            </w:pPr>
            <w:r w:rsidRPr="00F227BD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2" w:history="1">
              <w:r w:rsidRPr="00F227BD">
                <w:rPr>
                  <w:rFonts w:ascii="Liberation Serif" w:hAnsi="Liberation Serif" w:cs="Liberation Serif"/>
                </w:rPr>
                <w:t>главой 11</w:t>
              </w:r>
            </w:hyperlink>
            <w:r w:rsidRPr="00F227BD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227BD" w:rsidRPr="00977C7C" w:rsidRDefault="00F227BD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0,10</w:t>
            </w:r>
          </w:p>
        </w:tc>
      </w:tr>
      <w:tr w:rsidR="0024202C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24202C" w:rsidRPr="00977C7C" w:rsidRDefault="0024202C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24202C" w:rsidRPr="00977C7C" w:rsidRDefault="0024202C" w:rsidP="0024202C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 xml:space="preserve">000  1 16  </w:t>
            </w:r>
            <w:r>
              <w:rPr>
                <w:rFonts w:ascii="Liberation Serif" w:hAnsi="Liberation Serif"/>
              </w:rPr>
              <w:t>01133</w:t>
            </w:r>
            <w:r w:rsidRPr="00977C7C">
              <w:rPr>
                <w:rFonts w:ascii="Liberation Serif" w:hAnsi="Liberation Serif"/>
              </w:rPr>
              <w:t xml:space="preserve">   01  0000  140</w:t>
            </w:r>
          </w:p>
          <w:p w:rsidR="0024202C" w:rsidRPr="00977C7C" w:rsidRDefault="0024202C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7" w:type="dxa"/>
            <w:shd w:val="clear" w:color="auto" w:fill="auto"/>
          </w:tcPr>
          <w:p w:rsidR="0024202C" w:rsidRPr="00977C7C" w:rsidRDefault="0024202C" w:rsidP="0024202C">
            <w:pPr>
              <w:widowControl/>
              <w:jc w:val="both"/>
              <w:rPr>
                <w:rFonts w:ascii="Liberation Serif" w:hAnsi="Liberation Serif" w:cs="Liberation Serif"/>
              </w:rPr>
            </w:pPr>
            <w:r w:rsidRPr="0024202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3" w:history="1">
              <w:r w:rsidRPr="0024202C">
                <w:rPr>
                  <w:rFonts w:ascii="Liberation Serif" w:hAnsi="Liberation Serif" w:cs="Liberation Serif"/>
                </w:rPr>
                <w:t>главой 13</w:t>
              </w:r>
            </w:hyperlink>
            <w:r w:rsidRPr="0024202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4202C" w:rsidRPr="00977C7C" w:rsidRDefault="0024202C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2,50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000  1 16  01143   01  0000  140</w:t>
            </w:r>
          </w:p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7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4" w:history="1">
              <w:r w:rsidRPr="00977C7C">
                <w:rPr>
                  <w:rFonts w:ascii="Liberation Serif" w:hAnsi="Liberation Serif" w:cs="Liberation Serif"/>
                </w:rPr>
                <w:t>главой 14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6B0716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="00E22457" w:rsidRPr="00977C7C">
              <w:rPr>
                <w:rFonts w:ascii="Liberation Serif" w:hAnsi="Liberation Serif"/>
              </w:rPr>
              <w:t>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000  1 16  01153   01  0000  140</w:t>
            </w:r>
          </w:p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7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5" w:history="1">
              <w:r w:rsidRPr="00977C7C">
                <w:rPr>
                  <w:rFonts w:ascii="Liberation Serif" w:hAnsi="Liberation Serif" w:cs="Liberation Serif"/>
                </w:rPr>
                <w:t>главой 15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977C7C">
                <w:rPr>
                  <w:rFonts w:ascii="Liberation Serif" w:hAnsi="Liberation Serif" w:cs="Liberation Serif"/>
                </w:rPr>
                <w:t>пункте 6 статьи 46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6B0716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000  1 16  01173   01  0000  140</w:t>
            </w:r>
          </w:p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7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7" w:history="1">
              <w:r w:rsidRPr="00977C7C">
                <w:rPr>
                  <w:rFonts w:ascii="Liberation Serif" w:hAnsi="Liberation Serif" w:cs="Liberation Serif"/>
                </w:rPr>
                <w:t>главой 17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6B0716" w:rsidRDefault="006B0716" w:rsidP="006B0716">
            <w:pPr>
              <w:shd w:val="clear" w:color="auto" w:fill="FFFFFF" w:themeFill="background1"/>
              <w:jc w:val="right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2</w:t>
            </w:r>
            <w:r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  <w:lang w:val="en-US"/>
              </w:rPr>
              <w:t>00</w:t>
            </w:r>
          </w:p>
        </w:tc>
      </w:tr>
      <w:tr w:rsidR="006B0716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6B0716" w:rsidRPr="00977C7C" w:rsidRDefault="006B0716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6B0716" w:rsidRPr="00977C7C" w:rsidRDefault="006B0716" w:rsidP="006B0716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000 1 16  011</w:t>
            </w:r>
            <w:r>
              <w:rPr>
                <w:rFonts w:ascii="Liberation Serif" w:hAnsi="Liberation Serif"/>
              </w:rPr>
              <w:t>8</w:t>
            </w:r>
            <w:r w:rsidRPr="00977C7C">
              <w:rPr>
                <w:rFonts w:ascii="Liberation Serif" w:hAnsi="Liberation Serif"/>
              </w:rPr>
              <w:t>3   01  0000  140</w:t>
            </w:r>
          </w:p>
          <w:p w:rsidR="006B0716" w:rsidRPr="00977C7C" w:rsidRDefault="006B0716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7" w:type="dxa"/>
            <w:shd w:val="clear" w:color="auto" w:fill="auto"/>
          </w:tcPr>
          <w:p w:rsidR="006B0716" w:rsidRPr="006B0716" w:rsidRDefault="006B0716" w:rsidP="006B0716">
            <w:pPr>
              <w:widowControl/>
              <w:jc w:val="both"/>
              <w:rPr>
                <w:rFonts w:ascii="Liberation Serif" w:hAnsi="Liberation Serif" w:cs="Liberation Serif"/>
              </w:rPr>
            </w:pPr>
            <w:r w:rsidRPr="006B0716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8" w:history="1">
              <w:r w:rsidRPr="006B0716">
                <w:rPr>
                  <w:rFonts w:ascii="Liberation Serif" w:hAnsi="Liberation Serif" w:cs="Liberation Serif"/>
                </w:rPr>
                <w:t>главой 18</w:t>
              </w:r>
            </w:hyperlink>
            <w:r w:rsidRPr="006B0716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0716" w:rsidRPr="00977C7C" w:rsidRDefault="006B0716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1,50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000 1 16  01193   01  0000  140</w:t>
            </w:r>
          </w:p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19" w:history="1">
              <w:r w:rsidRPr="00977C7C">
                <w:rPr>
                  <w:rFonts w:ascii="Liberation Serif" w:hAnsi="Liberation Serif" w:cs="Liberation Serif"/>
                </w:rPr>
                <w:t>главой 19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23322B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576,30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000 1 16  01203   01  0000  140</w:t>
            </w:r>
          </w:p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Liberation Serif"/>
              </w:rPr>
              <w:t xml:space="preserve">Административные штрафы, установленные </w:t>
            </w:r>
            <w:hyperlink r:id="rId20" w:history="1">
              <w:r w:rsidRPr="00977C7C">
                <w:rPr>
                  <w:rFonts w:ascii="Liberation Serif" w:hAnsi="Liberation Serif" w:cs="Liberation Serif"/>
                </w:rPr>
                <w:t>главой 20</w:t>
              </w:r>
            </w:hyperlink>
            <w:r w:rsidRPr="00977C7C">
              <w:rPr>
                <w:rFonts w:ascii="Liberation Serif" w:hAnsi="Liberation Serif" w:cs="Liberation Serif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23322B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600,00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000 1  16  02020  02  0000  140</w:t>
            </w:r>
          </w:p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7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 w:cs="Liberation Seri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23322B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440</w:t>
            </w:r>
            <w:r w:rsidR="00E22457" w:rsidRPr="00977C7C">
              <w:rPr>
                <w:rFonts w:ascii="Liberation Serif" w:hAnsi="Liberation Serif"/>
              </w:rPr>
              <w:t>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000 1  16  07010  04  0000  140</w:t>
            </w:r>
          </w:p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7" w:type="dxa"/>
            <w:shd w:val="clear" w:color="auto" w:fill="auto"/>
            <w:noWrap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977C7C">
              <w:rPr>
                <w:rFonts w:ascii="Liberation Serif" w:hAnsi="Liberation Serif" w:cs="Liberation Seri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23322B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185,00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000 1  16  07090  04  0000  140</w:t>
            </w:r>
          </w:p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7" w:type="dxa"/>
            <w:shd w:val="clear" w:color="auto" w:fill="auto"/>
            <w:noWrap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 w:cs="Liberation Seri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23322B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000 1  16  10032  04  0000  140</w:t>
            </w:r>
          </w:p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7" w:type="dxa"/>
            <w:shd w:val="clear" w:color="auto" w:fill="auto"/>
            <w:noWrap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 w:cs="Liberation Serif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23322B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135,00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000 1 16  10100   04  0000  140</w:t>
            </w:r>
          </w:p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noWrap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Liberation Seri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500236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1 179</w:t>
            </w:r>
            <w:r w:rsidR="0023322B">
              <w:rPr>
                <w:rFonts w:ascii="Liberation Serif" w:hAnsi="Liberation Serif"/>
              </w:rPr>
              <w:t>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000 1 16  10123   01  0000  140</w:t>
            </w:r>
          </w:p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noWrap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Liberation Seri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23322B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977C7C">
              <w:rPr>
                <w:rFonts w:ascii="Liberation Serif" w:hAnsi="Liberation Serif"/>
              </w:rPr>
              <w:t>000 1 16  10129   01  0000  140</w:t>
            </w:r>
          </w:p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noWrap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Liberation Seri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23322B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/>
                <w:lang w:eastAsia="en-US"/>
              </w:rPr>
              <w:t>000  1  16  11050  01  0000  140</w:t>
            </w:r>
          </w:p>
        </w:tc>
        <w:tc>
          <w:tcPr>
            <w:tcW w:w="4677" w:type="dxa"/>
            <w:shd w:val="clear" w:color="auto" w:fill="auto"/>
            <w:noWrap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lang w:eastAsia="en-US"/>
              </w:rPr>
            </w:pPr>
            <w:r w:rsidRPr="00977C7C">
              <w:rPr>
                <w:rFonts w:ascii="Liberation Serif" w:hAnsi="Liberation Serif" w:cs="Liberation Serif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23322B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3 720,80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/>
                <w:b/>
                <w:bCs/>
              </w:rPr>
              <w:t>000  1  17  00000  00  0000  000</w:t>
            </w:r>
          </w:p>
        </w:tc>
        <w:tc>
          <w:tcPr>
            <w:tcW w:w="4677" w:type="dxa"/>
            <w:shd w:val="clear" w:color="auto" w:fill="auto"/>
            <w:noWrap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977C7C">
              <w:rPr>
                <w:rFonts w:ascii="Liberation Serif" w:hAnsi="Liberation Serif" w:cs="Arial"/>
                <w:b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CF37A8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224,00</w:t>
            </w:r>
          </w:p>
        </w:tc>
      </w:tr>
      <w:tr w:rsidR="00E22457" w:rsidRPr="00977C7C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977C7C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977C7C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/>
                <w:bCs/>
              </w:rPr>
              <w:t>000  1  17  05000  00  0000  180</w:t>
            </w:r>
          </w:p>
        </w:tc>
        <w:tc>
          <w:tcPr>
            <w:tcW w:w="4677" w:type="dxa"/>
            <w:shd w:val="clear" w:color="auto" w:fill="auto"/>
            <w:noWrap/>
          </w:tcPr>
          <w:p w:rsidR="00E22457" w:rsidRPr="00977C7C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bCs/>
              </w:rPr>
            </w:pPr>
            <w:r w:rsidRPr="00977C7C">
              <w:rPr>
                <w:rFonts w:ascii="Liberation Serif" w:hAnsi="Liberation Serif" w:cs="Liberation Serif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977C7C" w:rsidRDefault="00CF37A8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224</w:t>
            </w:r>
            <w:r w:rsidR="00E22457" w:rsidRPr="00977C7C">
              <w:rPr>
                <w:rFonts w:ascii="Liberation Serif" w:hAnsi="Liberation Serif"/>
              </w:rPr>
              <w:t>,00</w:t>
            </w:r>
          </w:p>
        </w:tc>
      </w:tr>
      <w:tr w:rsidR="00E22457" w:rsidRPr="00C47BF0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E22457" w:rsidRPr="00C47BF0" w:rsidRDefault="00E22457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E22457" w:rsidRPr="00C47BF0" w:rsidRDefault="00E22457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C47BF0">
              <w:rPr>
                <w:rFonts w:ascii="Liberation Serif" w:hAnsi="Liberation Serif"/>
                <w:b/>
                <w:bCs/>
              </w:rPr>
              <w:t>000  2  00  00000  00  0000  000</w:t>
            </w:r>
          </w:p>
        </w:tc>
        <w:tc>
          <w:tcPr>
            <w:tcW w:w="4677" w:type="dxa"/>
            <w:shd w:val="clear" w:color="auto" w:fill="auto"/>
            <w:noWrap/>
          </w:tcPr>
          <w:p w:rsidR="00E22457" w:rsidRPr="00C47BF0" w:rsidRDefault="00E22457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C47BF0">
              <w:rPr>
                <w:rFonts w:ascii="Liberation Serif" w:hAnsi="Liberation Serif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22457" w:rsidRPr="00C52B1F" w:rsidRDefault="006E522D" w:rsidP="00546E6C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</w:rPr>
            </w:pPr>
            <w:r w:rsidRPr="00C52B1F">
              <w:rPr>
                <w:rFonts w:ascii="Liberation Serif" w:hAnsi="Liberation Serif"/>
                <w:b/>
              </w:rPr>
              <w:t>1</w:t>
            </w:r>
            <w:r w:rsidR="00F43E10" w:rsidRPr="00C52B1F">
              <w:rPr>
                <w:rFonts w:ascii="Liberation Serif" w:hAnsi="Liberation Serif"/>
                <w:b/>
              </w:rPr>
              <w:t> </w:t>
            </w:r>
            <w:r w:rsidRPr="00C52B1F">
              <w:rPr>
                <w:rFonts w:ascii="Liberation Serif" w:hAnsi="Liberation Serif"/>
                <w:b/>
              </w:rPr>
              <w:t>94</w:t>
            </w:r>
            <w:r w:rsidR="00F43E10" w:rsidRPr="00C52B1F">
              <w:rPr>
                <w:rFonts w:ascii="Liberation Serif" w:hAnsi="Liberation Serif"/>
                <w:b/>
              </w:rPr>
              <w:t>4 </w:t>
            </w:r>
            <w:r w:rsidR="00546E6C">
              <w:rPr>
                <w:rFonts w:ascii="Liberation Serif" w:hAnsi="Liberation Serif"/>
                <w:b/>
              </w:rPr>
              <w:t>4</w:t>
            </w:r>
            <w:r w:rsidR="00F43E10" w:rsidRPr="00C52B1F">
              <w:rPr>
                <w:rFonts w:ascii="Liberation Serif" w:hAnsi="Liberation Serif"/>
                <w:b/>
              </w:rPr>
              <w:t>45,96</w:t>
            </w:r>
          </w:p>
        </w:tc>
      </w:tr>
      <w:tr w:rsidR="00F43E10" w:rsidRPr="00C47BF0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47BF0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47BF0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C47BF0">
              <w:rPr>
                <w:rFonts w:ascii="Liberation Serif" w:hAnsi="Liberation Serif"/>
              </w:rPr>
              <w:t>000  2  02  00000  00  0000  000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47BF0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C47BF0">
              <w:rPr>
                <w:rFonts w:ascii="Liberation Serif" w:hAnsi="Liberation Serif" w:cs="Liberation Serif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546E6C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1 944 </w:t>
            </w:r>
            <w:r w:rsidR="00546E6C">
              <w:rPr>
                <w:rFonts w:ascii="Liberation Serif" w:hAnsi="Liberation Serif"/>
              </w:rPr>
              <w:t>4</w:t>
            </w:r>
            <w:r w:rsidRPr="00C52B1F">
              <w:rPr>
                <w:rFonts w:ascii="Liberation Serif" w:hAnsi="Liberation Serif"/>
              </w:rPr>
              <w:t>45,96</w:t>
            </w:r>
          </w:p>
        </w:tc>
      </w:tr>
      <w:tr w:rsidR="00F43E10" w:rsidRPr="00C47BF0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47BF0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47BF0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C47BF0">
              <w:rPr>
                <w:rFonts w:ascii="Liberation Serif" w:hAnsi="Liberation Serif"/>
                <w:b/>
                <w:bCs/>
              </w:rPr>
              <w:t>000  2  02  10000  00  0000  150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47BF0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C47BF0">
              <w:rPr>
                <w:rFonts w:ascii="Liberation Serif" w:hAnsi="Liberation Serif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7151AE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C52B1F">
              <w:rPr>
                <w:rFonts w:ascii="Liberation Serif" w:hAnsi="Liberation Serif"/>
                <w:b/>
                <w:bCs/>
              </w:rPr>
              <w:t>512 596,53</w:t>
            </w:r>
          </w:p>
        </w:tc>
      </w:tr>
      <w:tr w:rsidR="00F43E10" w:rsidRPr="00C47BF0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47BF0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  <w:noWrap/>
          </w:tcPr>
          <w:p w:rsidR="00F43E10" w:rsidRPr="00C47BF0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C47BF0">
              <w:rPr>
                <w:rFonts w:ascii="Liberation Serif" w:hAnsi="Liberation Serif"/>
              </w:rPr>
              <w:t>000  2  02  15001  04  0000  150</w:t>
            </w:r>
          </w:p>
        </w:tc>
        <w:tc>
          <w:tcPr>
            <w:tcW w:w="4677" w:type="dxa"/>
            <w:shd w:val="clear" w:color="auto" w:fill="auto"/>
          </w:tcPr>
          <w:p w:rsidR="00F43E10" w:rsidRPr="00C47BF0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C47BF0">
              <w:rPr>
                <w:rFonts w:ascii="Liberation Serif" w:hAnsi="Liberation Serif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226 951,00</w:t>
            </w:r>
          </w:p>
        </w:tc>
      </w:tr>
      <w:tr w:rsidR="00F43E10" w:rsidRPr="00C47BF0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47BF0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  <w:noWrap/>
          </w:tcPr>
          <w:p w:rsidR="00F43E10" w:rsidRPr="00C47BF0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C47BF0">
              <w:rPr>
                <w:rFonts w:ascii="Liberation Serif" w:hAnsi="Liberation Serif"/>
              </w:rPr>
              <w:t>000  2  02  15002  04  0000  150</w:t>
            </w:r>
          </w:p>
          <w:p w:rsidR="00F43E10" w:rsidRPr="00C47BF0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7" w:type="dxa"/>
            <w:shd w:val="clear" w:color="auto" w:fill="auto"/>
            <w:noWrap/>
          </w:tcPr>
          <w:p w:rsidR="00F43E10" w:rsidRPr="00C47BF0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C47BF0">
              <w:rPr>
                <w:rFonts w:ascii="Liberation Serif" w:hAnsi="Liberation Serif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284 812,00</w:t>
            </w:r>
          </w:p>
        </w:tc>
      </w:tr>
      <w:tr w:rsidR="00F43E10" w:rsidRPr="00C47BF0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47BF0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47BF0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C47BF0">
              <w:rPr>
                <w:rFonts w:ascii="Liberation Serif" w:hAnsi="Liberation Serif"/>
              </w:rPr>
              <w:t>000  2  02  16549  04  0000  150</w:t>
            </w:r>
          </w:p>
          <w:p w:rsidR="00F43E10" w:rsidRPr="00C47BF0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</w:p>
        </w:tc>
        <w:tc>
          <w:tcPr>
            <w:tcW w:w="4677" w:type="dxa"/>
            <w:shd w:val="clear" w:color="auto" w:fill="auto"/>
            <w:noWrap/>
          </w:tcPr>
          <w:p w:rsidR="00F43E10" w:rsidRPr="00C47BF0" w:rsidRDefault="00F43E10" w:rsidP="009D1E57">
            <w:pPr>
              <w:widowControl/>
              <w:jc w:val="both"/>
              <w:rPr>
                <w:rFonts w:ascii="Liberation Serif" w:hAnsi="Liberation Serif" w:cs="Liberation Serif"/>
              </w:rPr>
            </w:pPr>
            <w:r w:rsidRPr="00C47BF0">
              <w:rPr>
                <w:rFonts w:ascii="Liberation Serif" w:hAnsi="Liberation Serif" w:cs="Liberation Serif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418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</w:p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</w:p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</w:p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833,53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C52B1F">
              <w:rPr>
                <w:rFonts w:ascii="Liberation Serif" w:hAnsi="Liberation Serif"/>
                <w:b/>
                <w:bCs/>
              </w:rPr>
              <w:t>000  2  02  20000  00  0000  150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C52B1F">
              <w:rPr>
                <w:rFonts w:ascii="Liberation Serif" w:hAnsi="Liberation Serif" w:cs="Liberation Serif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C52B1F">
              <w:rPr>
                <w:rFonts w:ascii="Liberation Serif" w:hAnsi="Liberation Serif"/>
                <w:b/>
                <w:bCs/>
              </w:rPr>
              <w:t>436 654,12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000  2  02  20077  04  0000  150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C52B1F">
              <w:rPr>
                <w:rFonts w:ascii="Liberation Serif" w:hAnsi="Liberation Serif" w:cs="Liberation Serif"/>
                <w:bCs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47 535,30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000  2  02  20299  04  0000  150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C52B1F">
              <w:rPr>
                <w:rFonts w:ascii="Liberation Serif" w:hAnsi="Liberation Serif" w:cs="Liberation Serif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 w:rsidR="007D75D3">
              <w:rPr>
                <w:rFonts w:ascii="Liberation Serif" w:hAnsi="Liberation Serif" w:cs="Liberation Serif"/>
              </w:rPr>
              <w:t>«</w:t>
            </w:r>
            <w:r w:rsidRPr="00C52B1F">
              <w:rPr>
                <w:rFonts w:ascii="Liberation Serif" w:hAnsi="Liberation Serif" w:cs="Liberation Serif"/>
              </w:rPr>
              <w:t>Фонд развития территорий</w:t>
            </w:r>
            <w:r w:rsidR="007D75D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225 632,98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240876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000  2  02  20300  04  0000  150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240876">
            <w:pPr>
              <w:widowControl/>
              <w:jc w:val="both"/>
              <w:rPr>
                <w:rFonts w:ascii="Liberation Serif" w:hAnsi="Liberation Serif" w:cs="Liberation Serif"/>
              </w:rPr>
            </w:pPr>
            <w:r w:rsidRPr="00C52B1F">
              <w:rPr>
                <w:rFonts w:ascii="Liberation Serif" w:hAnsi="Liberation Serif" w:cs="Liberation Serif"/>
              </w:rPr>
              <w:t xml:space="preserve">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</w:t>
            </w:r>
            <w:r w:rsidR="007D75D3">
              <w:rPr>
                <w:rFonts w:ascii="Liberation Serif" w:hAnsi="Liberation Serif" w:cs="Liberation Serif"/>
              </w:rPr>
              <w:t>«</w:t>
            </w:r>
            <w:r w:rsidRPr="00C52B1F">
              <w:rPr>
                <w:rFonts w:ascii="Liberation Serif" w:hAnsi="Liberation Serif" w:cs="Liberation Serif"/>
              </w:rPr>
              <w:t>Фонд развития территорий</w:t>
            </w:r>
            <w:r w:rsidR="007D75D3"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46 325,00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000  2  02  20302  04  0000  150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C52B1F">
              <w:rPr>
                <w:rFonts w:ascii="Liberation Serif" w:hAnsi="Liberation Serif" w:cs="Liberation Serif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14 556,97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240876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000  2  02  20303  04  0000  150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240876">
            <w:pPr>
              <w:widowControl/>
              <w:jc w:val="both"/>
              <w:rPr>
                <w:rFonts w:ascii="Liberation Serif" w:hAnsi="Liberation Serif" w:cs="Liberation Serif"/>
              </w:rPr>
            </w:pPr>
            <w:r w:rsidRPr="00C52B1F">
              <w:rPr>
                <w:rFonts w:ascii="Liberation Serif" w:hAnsi="Liberation Serif" w:cs="Liberation Serif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29 781,00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000  2  02  25497  04  0000  150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C52B1F">
              <w:rPr>
                <w:rFonts w:ascii="Liberation Serif" w:hAnsi="Liberation Serif" w:cs="Liberation Serif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2 454,15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000  2  02  25519  0</w:t>
            </w:r>
            <w:r w:rsidRPr="00C52B1F">
              <w:rPr>
                <w:rFonts w:ascii="Liberation Serif" w:hAnsi="Liberation Serif"/>
                <w:bCs/>
                <w:lang w:val="en-US"/>
              </w:rPr>
              <w:t>4</w:t>
            </w:r>
            <w:r w:rsidRPr="00C52B1F">
              <w:rPr>
                <w:rFonts w:ascii="Liberation Serif" w:hAnsi="Liberation Serif"/>
                <w:bCs/>
              </w:rPr>
              <w:t xml:space="preserve">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</w:rPr>
            </w:pPr>
            <w:r w:rsidRPr="00C52B1F">
              <w:rPr>
                <w:rFonts w:ascii="Liberation Serif" w:hAnsi="Liberation Serif" w:cs="Liberation Serif"/>
              </w:rPr>
              <w:t>Субсидии бюджетам городских округов на поддержку отрасли культуры</w:t>
            </w:r>
          </w:p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  <w:bCs/>
              </w:rPr>
            </w:pPr>
            <w:r w:rsidRPr="00C52B1F">
              <w:rPr>
                <w:rFonts w:ascii="Liberation Serif" w:hAnsi="Liberation Serif"/>
              </w:rPr>
              <w:t>&lt;1*&gt;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7 496,00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000  2  02  25576  04  0000  150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  <w:bCs/>
              </w:rPr>
            </w:pPr>
            <w:r w:rsidRPr="00C52B1F">
              <w:rPr>
                <w:rFonts w:ascii="Liberation Serif" w:hAnsi="Liberation Serif" w:cs="Liberation Serif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339,50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000  2  02  25599  04  0000  150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jc w:val="both"/>
              <w:rPr>
                <w:rFonts w:ascii="Liberation Serif" w:hAnsi="Liberation Serif" w:cs="Liberation Serif"/>
                <w:bCs/>
              </w:rPr>
            </w:pPr>
            <w:r w:rsidRPr="00C52B1F">
              <w:rPr>
                <w:rFonts w:ascii="Liberation Serif" w:hAnsi="Liberation Serif" w:cs="Liberation Serif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359,03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000  2  02  29999  0</w:t>
            </w:r>
            <w:r w:rsidRPr="00C52B1F">
              <w:rPr>
                <w:rFonts w:ascii="Liberation Serif" w:hAnsi="Liberation Serif"/>
                <w:bCs/>
                <w:lang w:val="en-US"/>
              </w:rPr>
              <w:t>4</w:t>
            </w:r>
            <w:r w:rsidRPr="00C52B1F">
              <w:rPr>
                <w:rFonts w:ascii="Liberation Serif" w:hAnsi="Liberation Serif"/>
                <w:bCs/>
              </w:rPr>
              <w:t xml:space="preserve">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 w:cs="Liberation Serif"/>
                <w:bCs/>
              </w:rPr>
              <w:t xml:space="preserve">Прочие субсидии бюджетам городских округов </w:t>
            </w:r>
            <w:r w:rsidRPr="00C52B1F">
              <w:rPr>
                <w:rFonts w:ascii="Liberation Serif" w:hAnsi="Liberation Serif"/>
              </w:rPr>
              <w:t>&lt;2*&gt;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62 174,19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C52B1F">
              <w:rPr>
                <w:rFonts w:ascii="Liberation Serif" w:hAnsi="Liberation Serif"/>
                <w:b/>
                <w:bCs/>
              </w:rPr>
              <w:t>000  2  02  30000  00  0000  150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C52B1F">
              <w:rPr>
                <w:rFonts w:ascii="Liberation Serif" w:hAnsi="Liberation Serif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C52B1F">
              <w:rPr>
                <w:rFonts w:ascii="Liberation Serif" w:hAnsi="Liberation Serif"/>
                <w:b/>
                <w:bCs/>
              </w:rPr>
              <w:t>800 718,58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000  2  02  30022  04  0000  150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18 289,50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000  2  02  30024  04  0000  150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Субвенции бюджетам городских округов на выполнение передаваемых полномочий субъектов Российской Федерации &lt;3*&gt;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99 239,58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000 2  02  35120  04  0000  150</w:t>
            </w:r>
          </w:p>
        </w:tc>
        <w:tc>
          <w:tcPr>
            <w:tcW w:w="4677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10,00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000  2  02  35250  04  0000  150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19 615,60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000  2  02  35462  04  0000  150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 w:cs="Liberation Serif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264,70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000  2  02  39999  04  0000  150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Прочие субвенции бюджетам городских округов &lt;4*&gt;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663 299,20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C52B1F">
              <w:rPr>
                <w:rFonts w:ascii="Liberation Serif" w:hAnsi="Liberation Serif"/>
                <w:b/>
              </w:rPr>
              <w:t>000  2  02  40000  00  0000  150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/>
                <w:b/>
                <w:bCs/>
              </w:rPr>
            </w:pPr>
            <w:r w:rsidRPr="00C52B1F">
              <w:rPr>
                <w:rFonts w:ascii="Liberation Serif" w:hAnsi="Liberation Serif" w:cs="Liberation Serif"/>
                <w:b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0E7889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C52B1F">
              <w:rPr>
                <w:rFonts w:ascii="Liberation Serif" w:hAnsi="Liberation Serif"/>
                <w:b/>
                <w:bCs/>
              </w:rPr>
              <w:t>194 </w:t>
            </w:r>
            <w:r w:rsidR="000E7889">
              <w:rPr>
                <w:rFonts w:ascii="Liberation Serif" w:hAnsi="Liberation Serif"/>
                <w:b/>
                <w:bCs/>
              </w:rPr>
              <w:t>4</w:t>
            </w:r>
            <w:r w:rsidRPr="00C52B1F">
              <w:rPr>
                <w:rFonts w:ascii="Liberation Serif" w:hAnsi="Liberation Serif"/>
                <w:b/>
                <w:bCs/>
              </w:rPr>
              <w:t>76,73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</w:rPr>
              <w:t>000  2  02  45179  04  0000  150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B1F">
              <w:rPr>
                <w:rFonts w:ascii="Liberation Serif" w:hAnsi="Liberation Serif" w:cs="Liberation Serif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3 777,90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</w:rPr>
            </w:pPr>
            <w:r w:rsidRPr="00C52B1F">
              <w:rPr>
                <w:rFonts w:ascii="Liberation Serif" w:hAnsi="Liberation Serif"/>
              </w:rPr>
              <w:t>000  2  02  45303  04  0000  150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2B1F">
              <w:rPr>
                <w:rFonts w:ascii="Liberation Serif" w:hAnsi="Liberation Serif" w:cs="Liberation Serif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9D1E57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24 136,50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</w:rPr>
              <w:t>000  2  02  49999  04  0000  150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 w:cs="Liberation Serif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r w:rsidRPr="00C52B1F">
              <w:rPr>
                <w:rFonts w:ascii="Liberation Serif" w:hAnsi="Liberation Serif"/>
              </w:rPr>
              <w:t>&lt;5*&gt;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491746">
            <w:pPr>
              <w:shd w:val="clear" w:color="auto" w:fill="FFFFFF" w:themeFill="background1"/>
              <w:jc w:val="right"/>
              <w:rPr>
                <w:rFonts w:ascii="Liberation Serif" w:hAnsi="Liberation Serif"/>
                <w:bCs/>
              </w:rPr>
            </w:pPr>
            <w:r w:rsidRPr="00C52B1F">
              <w:rPr>
                <w:rFonts w:ascii="Liberation Serif" w:hAnsi="Liberation Serif"/>
                <w:bCs/>
              </w:rPr>
              <w:t>166 </w:t>
            </w:r>
            <w:r w:rsidR="00491746">
              <w:rPr>
                <w:rFonts w:ascii="Liberation Serif" w:hAnsi="Liberation Serif"/>
                <w:bCs/>
              </w:rPr>
              <w:t>5</w:t>
            </w:r>
            <w:r w:rsidRPr="00C52B1F">
              <w:rPr>
                <w:rFonts w:ascii="Liberation Serif" w:hAnsi="Liberation Serif"/>
                <w:bCs/>
              </w:rPr>
              <w:t>62,33</w:t>
            </w:r>
          </w:p>
        </w:tc>
      </w:tr>
      <w:tr w:rsidR="00F43E10" w:rsidRPr="00C52B1F" w:rsidTr="00C52B1F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F43E10" w:rsidRPr="00C52B1F" w:rsidRDefault="00F43E10" w:rsidP="009D1E57">
            <w:pPr>
              <w:widowControl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108"/>
              </w:tabs>
              <w:autoSpaceDE/>
              <w:autoSpaceDN/>
              <w:adjustRightInd/>
              <w:ind w:left="360"/>
              <w:jc w:val="right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3399" w:type="dxa"/>
            <w:shd w:val="clear" w:color="auto" w:fill="auto"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C52B1F">
              <w:rPr>
                <w:rFonts w:ascii="Liberation Serif" w:hAnsi="Liberation Serif"/>
                <w:b/>
                <w:bCs/>
              </w:rPr>
              <w:t> </w:t>
            </w:r>
          </w:p>
        </w:tc>
        <w:tc>
          <w:tcPr>
            <w:tcW w:w="4677" w:type="dxa"/>
            <w:shd w:val="clear" w:color="auto" w:fill="auto"/>
            <w:noWrap/>
          </w:tcPr>
          <w:p w:rsidR="00F43E10" w:rsidRPr="00C52B1F" w:rsidRDefault="00F43E10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</w:rPr>
            </w:pPr>
            <w:r w:rsidRPr="00C52B1F">
              <w:rPr>
                <w:rFonts w:ascii="Liberation Serif" w:hAnsi="Liberation Serif"/>
                <w:b/>
                <w:bCs/>
              </w:rPr>
              <w:t>ИТОГО ДОХОДОВ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43E10" w:rsidRPr="00C52B1F" w:rsidRDefault="00F43E10" w:rsidP="00491746">
            <w:pPr>
              <w:shd w:val="clear" w:color="auto" w:fill="FFFFFF" w:themeFill="background1"/>
              <w:jc w:val="right"/>
              <w:rPr>
                <w:rFonts w:ascii="Liberation Serif" w:hAnsi="Liberation Serif"/>
                <w:b/>
                <w:bCs/>
              </w:rPr>
            </w:pPr>
            <w:r w:rsidRPr="00C52B1F">
              <w:rPr>
                <w:rFonts w:ascii="Liberation Serif" w:hAnsi="Liberation Serif"/>
                <w:b/>
                <w:bCs/>
              </w:rPr>
              <w:t>2</w:t>
            </w:r>
            <w:r w:rsidR="00491746">
              <w:rPr>
                <w:rFonts w:ascii="Liberation Serif" w:hAnsi="Liberation Serif"/>
                <w:b/>
                <w:bCs/>
              </w:rPr>
              <w:t> </w:t>
            </w:r>
            <w:r w:rsidRPr="00C52B1F">
              <w:rPr>
                <w:rFonts w:ascii="Liberation Serif" w:hAnsi="Liberation Serif"/>
                <w:b/>
                <w:bCs/>
              </w:rPr>
              <w:t>72</w:t>
            </w:r>
            <w:r w:rsidR="00491746">
              <w:rPr>
                <w:rFonts w:ascii="Liberation Serif" w:hAnsi="Liberation Serif"/>
                <w:b/>
                <w:bCs/>
              </w:rPr>
              <w:t>4 170,96</w:t>
            </w:r>
          </w:p>
        </w:tc>
      </w:tr>
    </w:tbl>
    <w:p w:rsidR="004146F9" w:rsidRPr="00C52B1F" w:rsidRDefault="004146F9" w:rsidP="004146F9">
      <w:pPr>
        <w:shd w:val="clear" w:color="auto" w:fill="FFFFFF" w:themeFill="background1"/>
        <w:ind w:firstLine="709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&lt;1*&gt; Примечание. В данной строке отражены: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- субсидии на модернизацию библиотек в части комплектования книжных фондов на условиях софинансирования из федерального бюджета в сумме 120,00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- субсидии на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софинансированияиз федерального бюджета в сумме 7 376,00 тысяч рублей.</w:t>
      </w:r>
    </w:p>
    <w:p w:rsidR="004146F9" w:rsidRPr="00C52B1F" w:rsidRDefault="004146F9" w:rsidP="004146F9">
      <w:pPr>
        <w:shd w:val="clear" w:color="auto" w:fill="FFFFFF" w:themeFill="background1"/>
        <w:ind w:firstLine="709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&lt;2*&gt; Примечание. В данной строке отражены: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 xml:space="preserve">- субсидии на осуществление мероприятий по обеспечению питанием обучающихся в муниципальных общеобразовательных организациях  в сумме                      </w:t>
      </w:r>
      <w:r w:rsidR="00E8473E" w:rsidRPr="00C52B1F">
        <w:rPr>
          <w:rFonts w:ascii="Liberation Serif" w:hAnsi="Liberation Serif"/>
          <w:sz w:val="26"/>
          <w:szCs w:val="26"/>
        </w:rPr>
        <w:t>43 000,50</w:t>
      </w:r>
      <w:r w:rsidRPr="00C52B1F">
        <w:rPr>
          <w:rFonts w:ascii="Liberation Serif" w:hAnsi="Liberation Serif"/>
          <w:sz w:val="26"/>
          <w:szCs w:val="26"/>
        </w:rPr>
        <w:t xml:space="preserve">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- субсидии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 в сумме 14 959,30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- субсидии на создание в муниципальных общеобразовательных организациях условий для организации горячего питания обучающихся в сумме 768,60 тысяч рублей;</w:t>
      </w:r>
    </w:p>
    <w:p w:rsidR="004146F9" w:rsidRPr="00C47BF0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- субсидии на организацию  военно-патриотического воспитания                                и допризывной подготовки молодых граждан в сумме 25,10 тысяч рублей</w:t>
      </w:r>
      <w:r w:rsidRPr="00C47BF0">
        <w:rPr>
          <w:rFonts w:ascii="Liberation Serif" w:hAnsi="Liberation Serif"/>
          <w:sz w:val="26"/>
          <w:szCs w:val="26"/>
        </w:rPr>
        <w:t>;</w:t>
      </w:r>
    </w:p>
    <w:p w:rsidR="004146F9" w:rsidRPr="00C47BF0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47BF0">
        <w:rPr>
          <w:rFonts w:ascii="Liberation Serif" w:hAnsi="Liberation Serif"/>
          <w:sz w:val="26"/>
          <w:szCs w:val="26"/>
        </w:rPr>
        <w:t xml:space="preserve">- субсидии  на реализацию мероприятий по поэтапному внедрению Всероссийского физкультурно-спортивного комплекса </w:t>
      </w:r>
      <w:r w:rsidR="007D75D3">
        <w:rPr>
          <w:rFonts w:ascii="Liberation Serif" w:hAnsi="Liberation Serif"/>
          <w:sz w:val="26"/>
          <w:szCs w:val="26"/>
        </w:rPr>
        <w:t>«</w:t>
      </w:r>
      <w:r w:rsidRPr="00C47BF0">
        <w:rPr>
          <w:rFonts w:ascii="Liberation Serif" w:hAnsi="Liberation Serif"/>
          <w:sz w:val="26"/>
          <w:szCs w:val="26"/>
        </w:rPr>
        <w:t>Готов к труду и обороне</w:t>
      </w:r>
      <w:r w:rsidR="007D75D3">
        <w:rPr>
          <w:rFonts w:ascii="Liberation Serif" w:hAnsi="Liberation Serif"/>
          <w:sz w:val="26"/>
          <w:szCs w:val="26"/>
        </w:rPr>
        <w:t>»</w:t>
      </w:r>
      <w:r w:rsidRPr="00C47BF0">
        <w:rPr>
          <w:rFonts w:ascii="Liberation Serif" w:hAnsi="Liberation Serif"/>
          <w:sz w:val="26"/>
          <w:szCs w:val="26"/>
        </w:rPr>
        <w:t xml:space="preserve"> (ГТО) в сумме 122,40 тысяч рублей;</w:t>
      </w:r>
    </w:p>
    <w:p w:rsidR="004146F9" w:rsidRPr="00C47BF0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47BF0">
        <w:rPr>
          <w:rFonts w:ascii="Liberation Serif" w:hAnsi="Liberation Serif"/>
          <w:sz w:val="26"/>
          <w:szCs w:val="26"/>
        </w:rPr>
        <w:t>- субсидии на предоставление региональных социальных выплат молодым семьям на улучшение жилищных условий в сумме 164,19 тысяч рублей;</w:t>
      </w:r>
    </w:p>
    <w:p w:rsidR="004146F9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47BF0">
        <w:rPr>
          <w:rFonts w:ascii="Liberation Serif" w:hAnsi="Liberation Serif"/>
          <w:sz w:val="26"/>
          <w:szCs w:val="26"/>
        </w:rPr>
        <w:t>- субсидии  на улучшение жилищных условий граждан, проживающих на сельских территориях в сумме 339,60 тысяч рублей</w:t>
      </w:r>
      <w:r w:rsidR="00E8473E">
        <w:rPr>
          <w:rFonts w:ascii="Liberation Serif" w:hAnsi="Liberation Serif"/>
          <w:sz w:val="26"/>
          <w:szCs w:val="26"/>
        </w:rPr>
        <w:t>;</w:t>
      </w:r>
    </w:p>
    <w:p w:rsidR="00E8473E" w:rsidRPr="00C52B1F" w:rsidRDefault="00E8473E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lastRenderedPageBreak/>
        <w:t>- субсидии на обеспечение осуществления оплаты труда работников муниципальных организаций дополнительного образования и муниципальных образовательных  организаций высшего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 в сумме 2 555,70 тыс. рублей;</w:t>
      </w:r>
    </w:p>
    <w:p w:rsidR="00E8473E" w:rsidRPr="00C52B1F" w:rsidRDefault="00E8473E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- субсидии на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 в сумме 238,80 тыс. рублей.</w:t>
      </w:r>
    </w:p>
    <w:p w:rsidR="004146F9" w:rsidRPr="00C52B1F" w:rsidRDefault="004146F9" w:rsidP="004146F9">
      <w:pPr>
        <w:shd w:val="clear" w:color="auto" w:fill="FFFFFF" w:themeFill="background1"/>
        <w:ind w:firstLine="709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&lt;3*&gt; Примечание. В данной строке отражены: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- субвенции местным бюджетам на осуществление государственных полномочий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  в сумме 361,00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 xml:space="preserve">- 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в сумме </w:t>
      </w:r>
      <w:r w:rsidR="006F1945">
        <w:rPr>
          <w:rFonts w:ascii="Liberation Serif" w:hAnsi="Liberation Serif"/>
          <w:sz w:val="26"/>
          <w:szCs w:val="26"/>
        </w:rPr>
        <w:t xml:space="preserve">                           </w:t>
      </w:r>
      <w:r w:rsidR="007C5892" w:rsidRPr="00C52B1F">
        <w:rPr>
          <w:rFonts w:ascii="Liberation Serif" w:hAnsi="Liberation Serif"/>
          <w:sz w:val="26"/>
          <w:szCs w:val="26"/>
        </w:rPr>
        <w:t>94 453,90</w:t>
      </w:r>
      <w:r w:rsidRPr="00C52B1F">
        <w:rPr>
          <w:rFonts w:ascii="Liberation Serif" w:hAnsi="Liberation Serif"/>
          <w:sz w:val="26"/>
          <w:szCs w:val="26"/>
        </w:rPr>
        <w:t xml:space="preserve">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- субвенции местным бюджетам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 в сумме 0,20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 xml:space="preserve">- субвенции местным бюджетам на осуществление государственного полномочия Свердловской области по созданию административных комиссий в сумме </w:t>
      </w:r>
      <w:r w:rsidR="006F1945">
        <w:rPr>
          <w:rFonts w:ascii="Liberation Serif" w:hAnsi="Liberation Serif"/>
          <w:sz w:val="26"/>
          <w:szCs w:val="26"/>
        </w:rPr>
        <w:t xml:space="preserve">                          </w:t>
      </w:r>
      <w:r w:rsidRPr="00C52B1F">
        <w:rPr>
          <w:rFonts w:ascii="Liberation Serif" w:hAnsi="Liberation Serif"/>
          <w:sz w:val="26"/>
          <w:szCs w:val="26"/>
        </w:rPr>
        <w:t>115,20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- субвенции местным бюджетам на осуществление государственного полномочия Свердловской области по предоставлению гражданам, проживающим             на территории Свердловской области, меры социальной поддержки по частичному освобождению от платы за коммунальные услуги в сумме 984,70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- 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(единовременных социальных выплат) на приобретение или строительство жилых помещений в соответствии с федеральным законом о жилищных субсидиях гражданам, выезжающим из районов Крайнего Севера и приравненных к ним местностей  в сумме 0,20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 xml:space="preserve">- субвенции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в сумме </w:t>
      </w:r>
      <w:r w:rsidR="006F1945">
        <w:rPr>
          <w:rFonts w:ascii="Liberation Serif" w:hAnsi="Liberation Serif"/>
          <w:sz w:val="26"/>
          <w:szCs w:val="26"/>
        </w:rPr>
        <w:t xml:space="preserve">                            </w:t>
      </w:r>
      <w:r w:rsidRPr="00C52B1F">
        <w:rPr>
          <w:rFonts w:ascii="Liberation Serif" w:hAnsi="Liberation Serif"/>
          <w:sz w:val="26"/>
          <w:szCs w:val="26"/>
        </w:rPr>
        <w:t>1 318,78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 xml:space="preserve">-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сумме </w:t>
      </w:r>
      <w:r w:rsidR="006F1945">
        <w:rPr>
          <w:rFonts w:ascii="Liberation Serif" w:hAnsi="Liberation Serif"/>
          <w:sz w:val="26"/>
          <w:szCs w:val="26"/>
        </w:rPr>
        <w:t xml:space="preserve">                             </w:t>
      </w:r>
      <w:r w:rsidRPr="00C52B1F">
        <w:rPr>
          <w:rFonts w:ascii="Liberation Serif" w:hAnsi="Liberation Serif"/>
          <w:sz w:val="26"/>
          <w:szCs w:val="26"/>
        </w:rPr>
        <w:t>208,70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 xml:space="preserve">- субвенции местным бюджетам на осуществление государственных полномочий Свердловской области по организации и обеспечению отдыха </w:t>
      </w:r>
      <w:r w:rsidRPr="00C52B1F">
        <w:rPr>
          <w:rFonts w:ascii="Liberation Serif" w:hAnsi="Liberation Serif"/>
          <w:sz w:val="26"/>
          <w:szCs w:val="26"/>
        </w:rPr>
        <w:br/>
        <w:t>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  в сумме 1 796,90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&lt;4*&gt; Примечание. В данной строке отражены: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lastRenderedPageBreak/>
        <w:t xml:space="preserve">- субвенции на финансовое обеспечение государственных гарантий реализации прав на получение общедоступного и бесплатного дошкольного образования                     в муниципальных дошкольных образовательных организациях в сумме </w:t>
      </w:r>
      <w:r w:rsidR="006F1945">
        <w:rPr>
          <w:rFonts w:ascii="Liberation Serif" w:hAnsi="Liberation Serif"/>
          <w:sz w:val="26"/>
          <w:szCs w:val="26"/>
        </w:rPr>
        <w:t xml:space="preserve">                       </w:t>
      </w:r>
      <w:r w:rsidR="006A6D30" w:rsidRPr="00C52B1F">
        <w:rPr>
          <w:rFonts w:ascii="Liberation Serif" w:hAnsi="Liberation Serif"/>
          <w:sz w:val="26"/>
          <w:szCs w:val="26"/>
        </w:rPr>
        <w:t xml:space="preserve">265 854,10 </w:t>
      </w:r>
      <w:r w:rsidRPr="00C52B1F">
        <w:rPr>
          <w:rFonts w:ascii="Liberation Serif" w:hAnsi="Liberation Serif"/>
          <w:sz w:val="26"/>
          <w:szCs w:val="26"/>
        </w:rPr>
        <w:t xml:space="preserve">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 xml:space="preserve">-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 в сумме </w:t>
      </w:r>
      <w:r w:rsidR="006A6D30" w:rsidRPr="00C52B1F">
        <w:rPr>
          <w:rFonts w:ascii="Liberation Serif" w:hAnsi="Liberation Serif"/>
          <w:sz w:val="26"/>
          <w:szCs w:val="26"/>
        </w:rPr>
        <w:t>397 445,10</w:t>
      </w:r>
      <w:r w:rsidRPr="00C52B1F">
        <w:rPr>
          <w:rFonts w:ascii="Liberation Serif" w:hAnsi="Liberation Serif"/>
          <w:sz w:val="26"/>
          <w:szCs w:val="26"/>
        </w:rPr>
        <w:t xml:space="preserve">  тысяч рублей.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&lt;5*&gt; Примечание. В данной строке отражены: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 xml:space="preserve">- межбюджетные трансферты </w:t>
      </w:r>
      <w:r w:rsidRPr="00C52B1F">
        <w:rPr>
          <w:rFonts w:ascii="Liberation Serif" w:hAnsi="Liberation Serif" w:cs="Liberation Serif"/>
          <w:sz w:val="26"/>
          <w:szCs w:val="26"/>
        </w:rPr>
        <w:t xml:space="preserve">на организацию бесплатного горячего питания обучающихся, получающих начальное общее образование в муниципальных общеобразовательных организациях, расположенных на территории Свердловской области </w:t>
      </w:r>
      <w:r w:rsidRPr="00C52B1F">
        <w:rPr>
          <w:rFonts w:ascii="Liberation Serif" w:hAnsi="Liberation Serif"/>
          <w:sz w:val="26"/>
          <w:szCs w:val="26"/>
        </w:rPr>
        <w:t xml:space="preserve">в сумме </w:t>
      </w:r>
      <w:r w:rsidR="00D7194B" w:rsidRPr="00C52B1F">
        <w:rPr>
          <w:rFonts w:ascii="Liberation Serif" w:hAnsi="Liberation Serif"/>
          <w:sz w:val="26"/>
          <w:szCs w:val="26"/>
        </w:rPr>
        <w:t>24 778,95</w:t>
      </w:r>
      <w:r w:rsidRPr="00C52B1F">
        <w:rPr>
          <w:rFonts w:ascii="Liberation Serif" w:hAnsi="Liberation Serif"/>
          <w:sz w:val="26"/>
          <w:szCs w:val="26"/>
        </w:rPr>
        <w:t xml:space="preserve"> 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 xml:space="preserve">- межбюджетные трансферты 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 в сумме </w:t>
      </w:r>
      <w:r w:rsidR="006F1945">
        <w:rPr>
          <w:rFonts w:ascii="Liberation Serif" w:hAnsi="Liberation Serif"/>
          <w:sz w:val="26"/>
          <w:szCs w:val="26"/>
        </w:rPr>
        <w:t xml:space="preserve">                                  </w:t>
      </w:r>
      <w:r w:rsidRPr="00C52B1F">
        <w:rPr>
          <w:rFonts w:ascii="Liberation Serif" w:hAnsi="Liberation Serif"/>
          <w:sz w:val="26"/>
          <w:szCs w:val="26"/>
        </w:rPr>
        <w:t>3 231,00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- межбюджетные трансферты на обеспечение дополнительных гарантий                   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 в сумме                         8,70 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- межбюджетные трансферты на обеспечение меры социальной поддержки по бесплатному получению художественного образования в муниципальных организациях дополнительного образования, в том числе в домах детского творчества, детских школах искусств, детям-сиротам, детям, оставшимся без попечения родителей, и иным категориям несовершеннолетних граждан, нуждающихся в социальной поддержке в сумме  2 215,60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- межбюджетные трансферты из резервного фонда Правительства Свердловской области  на оказание финансовой помощи гражданам, пострадавшим  от пожара, - правообладателям садовых земельных участков в сумме 490,00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 xml:space="preserve">- межбюджетные трансферты из резервного фонда Правительства Свердловской области  на предоставление единовременной выплаты в целях приобретения строительных материалов гражданами - правообладателями земельных участков для восстановления домовладений, утраченных в результате пожара в сумме </w:t>
      </w:r>
      <w:r w:rsidR="006F1945">
        <w:rPr>
          <w:rFonts w:ascii="Liberation Serif" w:hAnsi="Liberation Serif"/>
          <w:sz w:val="26"/>
          <w:szCs w:val="26"/>
        </w:rPr>
        <w:br/>
      </w:r>
      <w:r w:rsidRPr="00C52B1F">
        <w:rPr>
          <w:rFonts w:ascii="Liberation Serif" w:hAnsi="Liberation Serif"/>
          <w:sz w:val="26"/>
          <w:szCs w:val="26"/>
        </w:rPr>
        <w:t xml:space="preserve"> 15 600,00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- межбюджетные трансферты из резервного фонда Правительства Свердловской области на оказание гражданам, пострадавшим в результате пожара, единовременной материальной помощи и финансовой помощи в связи с полной утратой ими имущества первой необходимости в сумме  3 960,00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 xml:space="preserve">- межбюджетные трансферты из резервного фонда Правительства Свердловской области  на ликвидацию последствий пожара в селе Шайдуриха в сумме </w:t>
      </w:r>
      <w:r w:rsidR="006F1945">
        <w:rPr>
          <w:rFonts w:ascii="Liberation Serif" w:hAnsi="Liberation Serif"/>
          <w:sz w:val="26"/>
          <w:szCs w:val="26"/>
        </w:rPr>
        <w:t xml:space="preserve">                       </w:t>
      </w:r>
      <w:r w:rsidRPr="00C52B1F">
        <w:rPr>
          <w:rFonts w:ascii="Liberation Serif" w:hAnsi="Liberation Serif"/>
          <w:sz w:val="26"/>
          <w:szCs w:val="26"/>
        </w:rPr>
        <w:t>107 598,42 тысяч рубле</w:t>
      </w:r>
      <w:r w:rsidR="006F1945">
        <w:rPr>
          <w:rFonts w:ascii="Liberation Serif" w:hAnsi="Liberation Serif"/>
          <w:sz w:val="26"/>
          <w:szCs w:val="26"/>
        </w:rPr>
        <w:t>й</w:t>
      </w:r>
      <w:r w:rsidRPr="00C52B1F">
        <w:rPr>
          <w:rFonts w:ascii="Liberation Serif" w:hAnsi="Liberation Serif"/>
          <w:sz w:val="26"/>
          <w:szCs w:val="26"/>
        </w:rPr>
        <w:t>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- межбюджетные трансферты на 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 в сумме  4 710,00 тысяч рублей;</w:t>
      </w:r>
    </w:p>
    <w:p w:rsidR="004146F9" w:rsidRPr="00C52B1F" w:rsidRDefault="004146F9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lastRenderedPageBreak/>
        <w:t>-</w:t>
      </w:r>
      <w:r w:rsidRPr="00C52B1F">
        <w:rPr>
          <w:sz w:val="26"/>
          <w:szCs w:val="26"/>
        </w:rPr>
        <w:t>м</w:t>
      </w:r>
      <w:r w:rsidRPr="00C52B1F">
        <w:rPr>
          <w:rFonts w:ascii="Liberation Serif" w:hAnsi="Liberation Serif"/>
          <w:sz w:val="26"/>
          <w:szCs w:val="26"/>
        </w:rPr>
        <w:t>ежбюджетные трансферты из резервного фонда Правительства Свердловской области на выплату единовременного пособия члену семьи гражданина, погибшего (умершего) в результате пожара в сумме 300,00 тысяч рублей</w:t>
      </w:r>
      <w:r w:rsidR="006E16B3" w:rsidRPr="00C52B1F">
        <w:rPr>
          <w:rFonts w:ascii="Liberation Serif" w:hAnsi="Liberation Serif"/>
          <w:sz w:val="26"/>
          <w:szCs w:val="26"/>
        </w:rPr>
        <w:t>;</w:t>
      </w:r>
    </w:p>
    <w:p w:rsidR="006E16B3" w:rsidRPr="00C52B1F" w:rsidRDefault="006E16B3" w:rsidP="006E16B3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>- межбюджетные трансферты  на организацию электро-, тепло-, газо- и водоснабжения, водоотведения, снабжения населения топливом в сумме</w:t>
      </w:r>
      <w:r w:rsidR="006F1945">
        <w:rPr>
          <w:rFonts w:ascii="Liberation Serif" w:hAnsi="Liberation Serif"/>
          <w:sz w:val="26"/>
          <w:szCs w:val="26"/>
        </w:rPr>
        <w:br/>
      </w:r>
      <w:r w:rsidRPr="00C52B1F">
        <w:rPr>
          <w:rFonts w:ascii="Liberation Serif" w:hAnsi="Liberation Serif"/>
          <w:sz w:val="26"/>
          <w:szCs w:val="26"/>
        </w:rPr>
        <w:t xml:space="preserve"> </w:t>
      </w:r>
      <w:r w:rsidR="00673D86" w:rsidRPr="00C52B1F">
        <w:rPr>
          <w:rFonts w:ascii="Liberation Serif" w:hAnsi="Liberation Serif"/>
          <w:sz w:val="26"/>
          <w:szCs w:val="26"/>
        </w:rPr>
        <w:t>2 869,70</w:t>
      </w:r>
      <w:r w:rsidRPr="00C52B1F">
        <w:rPr>
          <w:rFonts w:ascii="Liberation Serif" w:hAnsi="Liberation Serif"/>
          <w:sz w:val="26"/>
          <w:szCs w:val="26"/>
        </w:rPr>
        <w:t xml:space="preserve"> тысяч рублей;</w:t>
      </w:r>
    </w:p>
    <w:p w:rsidR="006E16B3" w:rsidRPr="00C52B1F" w:rsidRDefault="006E16B3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 xml:space="preserve">- межбюджетные трансферты из резервного фонда Правительства Свердловской области  на приобретение мультстудии для кукольной анимации (стандарт) и двух игровых ландшафтных столов для МАДОУ детский сад № 36 в сумме </w:t>
      </w:r>
      <w:r w:rsidR="006F1945">
        <w:rPr>
          <w:rFonts w:ascii="Liberation Serif" w:hAnsi="Liberation Serif"/>
          <w:sz w:val="26"/>
          <w:szCs w:val="26"/>
        </w:rPr>
        <w:br/>
      </w:r>
      <w:r w:rsidRPr="00C52B1F">
        <w:rPr>
          <w:rFonts w:ascii="Liberation Serif" w:hAnsi="Liberation Serif"/>
          <w:sz w:val="26"/>
          <w:szCs w:val="26"/>
        </w:rPr>
        <w:t>300,00 тыс. рублей;</w:t>
      </w:r>
    </w:p>
    <w:p w:rsidR="00D700F2" w:rsidRDefault="006E16B3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 w:rsidRPr="00C52B1F">
        <w:rPr>
          <w:rFonts w:ascii="Liberation Serif" w:hAnsi="Liberation Serif"/>
          <w:sz w:val="26"/>
          <w:szCs w:val="26"/>
        </w:rPr>
        <w:t xml:space="preserve">- межбюджетные трансферты из резервного фонда Правительства Свердловской области  на приобретение игрового многофункционального стола, многофункционального устройства и ноутбука для МАДОУ детский сад  № 39 </w:t>
      </w:r>
      <w:r w:rsidR="007D75D3">
        <w:rPr>
          <w:rFonts w:ascii="Liberation Serif" w:hAnsi="Liberation Serif"/>
          <w:sz w:val="26"/>
          <w:szCs w:val="26"/>
        </w:rPr>
        <w:t>«</w:t>
      </w:r>
      <w:r w:rsidRPr="00C52B1F">
        <w:rPr>
          <w:rFonts w:ascii="Liberation Serif" w:hAnsi="Liberation Serif"/>
          <w:sz w:val="26"/>
          <w:szCs w:val="26"/>
        </w:rPr>
        <w:t>Родничок</w:t>
      </w:r>
      <w:r w:rsidR="007D75D3">
        <w:rPr>
          <w:rFonts w:ascii="Liberation Serif" w:hAnsi="Liberation Serif"/>
          <w:sz w:val="26"/>
          <w:szCs w:val="26"/>
        </w:rPr>
        <w:t>»</w:t>
      </w:r>
      <w:r w:rsidRPr="00C52B1F">
        <w:rPr>
          <w:rFonts w:ascii="Liberation Serif" w:hAnsi="Liberation Serif"/>
          <w:sz w:val="26"/>
          <w:szCs w:val="26"/>
        </w:rPr>
        <w:t xml:space="preserve"> в сумме 299,96 тыс. рублей</w:t>
      </w:r>
      <w:r w:rsidR="00D700F2">
        <w:rPr>
          <w:rFonts w:ascii="Liberation Serif" w:hAnsi="Liberation Serif"/>
          <w:sz w:val="26"/>
          <w:szCs w:val="26"/>
        </w:rPr>
        <w:t>;</w:t>
      </w:r>
    </w:p>
    <w:p w:rsidR="006E16B3" w:rsidRDefault="006E16B3" w:rsidP="004146F9">
      <w:pPr>
        <w:shd w:val="clear" w:color="auto" w:fill="FFFFFF" w:themeFill="background1"/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 </w:t>
      </w:r>
      <w:r w:rsidR="00D700F2">
        <w:rPr>
          <w:rFonts w:ascii="Liberation Serif" w:hAnsi="Liberation Serif"/>
          <w:sz w:val="26"/>
          <w:szCs w:val="26"/>
        </w:rPr>
        <w:t xml:space="preserve">- </w:t>
      </w:r>
      <w:r w:rsidR="00D700F2" w:rsidRPr="00C52B1F">
        <w:rPr>
          <w:rFonts w:ascii="Liberation Serif" w:hAnsi="Liberation Serif"/>
          <w:sz w:val="26"/>
          <w:szCs w:val="26"/>
        </w:rPr>
        <w:t>межбюджетные трансферты из резервного фонда Правительства Свердловской области  на приобретение</w:t>
      </w:r>
      <w:r w:rsidR="00D700F2">
        <w:rPr>
          <w:rFonts w:ascii="Liberation Serif" w:hAnsi="Liberation Serif"/>
          <w:sz w:val="26"/>
          <w:szCs w:val="26"/>
        </w:rPr>
        <w:t xml:space="preserve">  </w:t>
      </w:r>
      <w:r w:rsidR="00722421">
        <w:rPr>
          <w:rFonts w:ascii="Liberation Serif" w:hAnsi="Liberation Serif"/>
          <w:sz w:val="26"/>
          <w:szCs w:val="26"/>
        </w:rPr>
        <w:t>ноутбука и планшет</w:t>
      </w:r>
      <w:r w:rsidR="00FC74B8">
        <w:rPr>
          <w:rFonts w:ascii="Liberation Serif" w:hAnsi="Liberation Serif"/>
          <w:sz w:val="26"/>
          <w:szCs w:val="26"/>
        </w:rPr>
        <w:t>ов</w:t>
      </w:r>
      <w:r w:rsidR="00722421">
        <w:rPr>
          <w:rFonts w:ascii="Liberation Serif" w:hAnsi="Liberation Serif"/>
          <w:sz w:val="26"/>
          <w:szCs w:val="26"/>
        </w:rPr>
        <w:t xml:space="preserve"> для </w:t>
      </w:r>
      <w:r w:rsidR="00722421" w:rsidRPr="002E490C">
        <w:rPr>
          <w:rFonts w:ascii="Liberation Serif" w:hAnsi="Liberation Serif"/>
          <w:sz w:val="28"/>
          <w:szCs w:val="28"/>
        </w:rPr>
        <w:t xml:space="preserve"> МКУ НГО </w:t>
      </w:r>
      <w:r w:rsidR="007D75D3">
        <w:rPr>
          <w:rFonts w:ascii="Liberation Serif" w:hAnsi="Liberation Serif"/>
          <w:sz w:val="28"/>
          <w:szCs w:val="28"/>
        </w:rPr>
        <w:t>«</w:t>
      </w:r>
      <w:r w:rsidR="00722421" w:rsidRPr="002E490C">
        <w:rPr>
          <w:rFonts w:ascii="Liberation Serif" w:hAnsi="Liberation Serif"/>
          <w:sz w:val="28"/>
          <w:szCs w:val="28"/>
        </w:rPr>
        <w:t>Центр молодежной политики</w:t>
      </w:r>
      <w:r w:rsidR="007D75D3">
        <w:rPr>
          <w:rFonts w:ascii="Liberation Serif" w:hAnsi="Liberation Serif"/>
          <w:sz w:val="28"/>
          <w:szCs w:val="28"/>
        </w:rPr>
        <w:t>»</w:t>
      </w:r>
      <w:r w:rsidR="00D700F2">
        <w:rPr>
          <w:rFonts w:ascii="Liberation Serif" w:hAnsi="Liberation Serif"/>
          <w:sz w:val="26"/>
          <w:szCs w:val="26"/>
        </w:rPr>
        <w:t xml:space="preserve">  </w:t>
      </w:r>
      <w:r w:rsidR="00D700F2" w:rsidRPr="00C52B1F">
        <w:rPr>
          <w:rFonts w:ascii="Liberation Serif" w:hAnsi="Liberation Serif"/>
          <w:sz w:val="26"/>
          <w:szCs w:val="26"/>
        </w:rPr>
        <w:t>в сумме 2</w:t>
      </w:r>
      <w:r w:rsidR="00D700F2">
        <w:rPr>
          <w:rFonts w:ascii="Liberation Serif" w:hAnsi="Liberation Serif"/>
          <w:sz w:val="26"/>
          <w:szCs w:val="26"/>
        </w:rPr>
        <w:t>00,00</w:t>
      </w:r>
      <w:r w:rsidR="00D700F2" w:rsidRPr="00C52B1F">
        <w:rPr>
          <w:rFonts w:ascii="Liberation Serif" w:hAnsi="Liberation Serif"/>
          <w:sz w:val="26"/>
          <w:szCs w:val="26"/>
        </w:rPr>
        <w:t xml:space="preserve"> тыс. рублей</w:t>
      </w:r>
      <w:r w:rsidR="00D700F2">
        <w:rPr>
          <w:rFonts w:ascii="Liberation Serif" w:hAnsi="Liberation Serif"/>
          <w:sz w:val="26"/>
          <w:szCs w:val="26"/>
        </w:rPr>
        <w:t>.</w:t>
      </w:r>
    </w:p>
    <w:p w:rsidR="00C47BF0" w:rsidRDefault="00C47BF0">
      <w: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07"/>
        <w:gridCol w:w="5140"/>
      </w:tblGrid>
      <w:tr w:rsidR="00890D1F" w:rsidRPr="00977C7C" w:rsidTr="009D1E57">
        <w:tc>
          <w:tcPr>
            <w:tcW w:w="4607" w:type="dxa"/>
            <w:shd w:val="clear" w:color="auto" w:fill="auto"/>
          </w:tcPr>
          <w:p w:rsidR="00890D1F" w:rsidRPr="00DD1CF3" w:rsidRDefault="00890D1F" w:rsidP="009D1E57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>
              <w:lastRenderedPageBreak/>
              <w:br w:type="page"/>
            </w:r>
          </w:p>
          <w:p w:rsidR="00890D1F" w:rsidRPr="00DD1CF3" w:rsidRDefault="00890D1F" w:rsidP="009D1E57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</w:p>
        </w:tc>
        <w:tc>
          <w:tcPr>
            <w:tcW w:w="5140" w:type="dxa"/>
            <w:shd w:val="clear" w:color="auto" w:fill="auto"/>
          </w:tcPr>
          <w:p w:rsidR="00890D1F" w:rsidRPr="00977C7C" w:rsidRDefault="007D75D3" w:rsidP="00C47BF0">
            <w:pPr>
              <w:shd w:val="clear" w:color="auto" w:fill="FFFFFF" w:themeFill="background1"/>
              <w:tabs>
                <w:tab w:val="right" w:pos="4924"/>
              </w:tabs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«</w:t>
            </w:r>
            <w:r w:rsidR="00890D1F" w:rsidRPr="00977C7C">
              <w:rPr>
                <w:rFonts w:ascii="Liberation Serif" w:hAnsi="Liberation Serif"/>
                <w:sz w:val="26"/>
                <w:szCs w:val="26"/>
              </w:rPr>
              <w:t xml:space="preserve">Приложение № </w:t>
            </w:r>
            <w:r w:rsidR="00890D1F">
              <w:rPr>
                <w:rFonts w:ascii="Liberation Serif" w:hAnsi="Liberation Serif"/>
                <w:sz w:val="26"/>
                <w:szCs w:val="26"/>
              </w:rPr>
              <w:t>4</w:t>
            </w:r>
            <w:r w:rsidR="00C47BF0">
              <w:rPr>
                <w:rFonts w:ascii="Liberation Serif" w:hAnsi="Liberation Serif"/>
                <w:sz w:val="26"/>
                <w:szCs w:val="26"/>
              </w:rPr>
              <w:tab/>
            </w:r>
          </w:p>
          <w:p w:rsidR="00890D1F" w:rsidRPr="00977C7C" w:rsidRDefault="00890D1F" w:rsidP="009D1E5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6"/>
                <w:szCs w:val="26"/>
              </w:rPr>
            </w:pPr>
            <w:r w:rsidRPr="00977C7C">
              <w:rPr>
                <w:rFonts w:ascii="Liberation Serif" w:hAnsi="Liberation Serif"/>
                <w:sz w:val="26"/>
                <w:szCs w:val="26"/>
              </w:rPr>
              <w:t xml:space="preserve">к решению Думы Невьянского городского округа </w:t>
            </w:r>
            <w:r w:rsidR="007D75D3">
              <w:rPr>
                <w:rFonts w:ascii="Liberation Serif" w:hAnsi="Liberation Serif"/>
                <w:sz w:val="26"/>
                <w:szCs w:val="26"/>
              </w:rPr>
              <w:t>«</w:t>
            </w:r>
            <w:r w:rsidRPr="00977C7C">
              <w:rPr>
                <w:rFonts w:ascii="Liberation Serif" w:hAnsi="Liberation Serif"/>
                <w:sz w:val="26"/>
                <w:szCs w:val="26"/>
              </w:rPr>
              <w:t>О бюджете Невьянского городского округа на 2023 год и плановый период 2024 и 2025 годов</w:t>
            </w:r>
            <w:r w:rsidR="007D75D3">
              <w:rPr>
                <w:rFonts w:ascii="Liberation Serif" w:hAnsi="Liberation Serif"/>
                <w:sz w:val="26"/>
                <w:szCs w:val="26"/>
              </w:rPr>
              <w:t>»</w:t>
            </w:r>
          </w:p>
        </w:tc>
      </w:tr>
    </w:tbl>
    <w:p w:rsidR="004146F9" w:rsidRDefault="004146F9" w:rsidP="002F6FD7">
      <w:pPr>
        <w:shd w:val="clear" w:color="auto" w:fill="FFFFFF" w:themeFill="background1"/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2F6FD7" w:rsidRPr="002F6FD7" w:rsidRDefault="002F6FD7" w:rsidP="002F6FD7">
      <w:pPr>
        <w:shd w:val="clear" w:color="auto" w:fill="FFFFFF" w:themeFill="background1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2F6FD7">
        <w:rPr>
          <w:rFonts w:ascii="Liberation Serif" w:hAnsi="Liberation Serif"/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Невьянского городского округа и непрограммным направлениям деятельности), группам и подгруппам видов расходов классификации расходов бюджетов на 2023 год</w:t>
      </w:r>
    </w:p>
    <w:p w:rsidR="005F715F" w:rsidRDefault="005F715F" w:rsidP="002F6FD7">
      <w:pPr>
        <w:shd w:val="clear" w:color="auto" w:fill="FFFFFF" w:themeFill="background1"/>
        <w:ind w:firstLine="709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536"/>
        <w:gridCol w:w="709"/>
        <w:gridCol w:w="1559"/>
        <w:gridCol w:w="709"/>
        <w:gridCol w:w="1701"/>
      </w:tblGrid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sz w:val="20"/>
                <w:szCs w:val="20"/>
              </w:rPr>
              <w:t>№  строки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Код раздела, под</w:t>
            </w:r>
            <w:r w:rsidR="007D75D3">
              <w:rPr>
                <w:rFonts w:ascii="Liberation Serif" w:hAnsi="Liberation Serif"/>
                <w:color w:val="000000"/>
                <w:sz w:val="20"/>
                <w:szCs w:val="20"/>
              </w:rPr>
              <w:t>-</w:t>
            </w: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раздела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1701" w:type="dxa"/>
            <w:shd w:val="clear" w:color="000000" w:fill="FFFFFF"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Сумма, в тысячах рублей 2023 год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000000" w:fill="FFFFFF"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000000" w:fill="FFFFFF"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000000" w:fill="FFFFFF"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174 622,92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2 897,44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Глава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193,06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36,82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36,82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156,24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156,24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4 749,32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4 749,32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Думы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2 367,92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2 367,92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Думы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2 337,05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1 811,15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525,90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44,35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44,35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99 723,87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98 970,60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муниципальной службы  в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266,80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266,80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207,20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59,60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98 703,80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98 703,80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4536" w:type="dxa"/>
            <w:shd w:val="clear" w:color="auto" w:fill="auto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84 494,75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14 037,20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1,85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753,27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236,22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236,22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39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517,05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517,05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25 049,40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муниципальными финансами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20 069,47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информационной системы управления финансами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1 652,80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Сопровождение программных комплексов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ИСУФ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Бюджет-СМАРТ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Свод-СМАРТ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747,60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747,60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техническое сопровождение муниципальной системы управления закупками на основе программы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WEB-торги-КС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905,20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905,20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муниципальными финансами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18 416,67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17 148,37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16 915,07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233,30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123,86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60,86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1 144,44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1 144,44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4 979,93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64,10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Счетной комиссии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1 616,80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1 616,80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Счетной комиссии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2 679,57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2 046,03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70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526,76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106,78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467,70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467,70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134,76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134,76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26 560,00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26 560,00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Резервный фонд администрации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26 560,00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4536" w:type="dxa"/>
            <w:shd w:val="clear" w:color="auto" w:fill="auto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Резервные средства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26 560,00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15 632,89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496,60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Противодействие коррупции в Невьянском городском округе на 2020- 2027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исследования состояния коррупции в 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476,60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86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10 031,29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95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10 031,29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3 598,02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3 577,02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2 330,00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2 330,00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1 450,00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1 450,00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2 643,27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2 643,27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определение рыночной стоимости объектов незавершенного строительства с целью продажи с публичных торгов на основании решения суда об изъятии их у собственника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терроризма и экстремизма в 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5 100,00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 6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35 757,37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Гражданская оборона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762,53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общественной безопасности населения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762,53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Предупреждение и ликвидация чрезвычайных ситуаций, гражданская оборона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762,53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662,53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662,53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33 043,51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общественной безопасности населения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12 076,18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Предупреждение и ликвидация чрезвычайных ситуаций, гражданская оборона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7 397,99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6 923,39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6 276,89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643,50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безопасности  людей на водных объектах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соревнований среди учащихся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Школа безопасности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4 678,19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источников наружного противопожарного водоснабжения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1 044,00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1 044,00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604,90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604,90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пожарного автомобиля в д. Нижние Таволги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минерализованных полос вокруг населенных пунктов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2 584,29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2 584,29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монтаж ,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развитие водохозяйственного комплекса на территории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противопаводковых мероприятий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20 967,33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20 818,39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468,39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20 350,00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158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148,94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148,94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1 951,33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1 703,38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терроризма и экстремизма в 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правонарушений в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1 691,00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контроля за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171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системы аппаратно-программного комплекса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Безопасный город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490,00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490,00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Профилактика терроризма, а также минимизация и (или) ликвидация последствий его проявлений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Приведение состояния АТЗ объектов (территорий) и МППЛ, находящихся в муниципальной собственности, в соответствие с требованиям нормативных правовых актов Российской Федерации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202 777,28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2 045,01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185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1 527,48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1 527,48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1 318,78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49,20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1 269,58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208,70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196,90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459,03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распоряжения земельными участками, государственная собственность на которые не разграничена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459,03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проектов межевания земельных участков и проведение кадастровых работ на условиях софинансирования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459,03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459,03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198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 агропромышленного комплекса, потребительского рынка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области сельскохозяйственного производства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ярмарок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2 044,19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общественной безопасности населения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развитие водохозяйственного комплекса на территории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11,19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11,19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11,19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2 464,00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транспортной инфраструктуры, дорожного хозяйства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транспортного обслуживания населения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регулярных перевозок пассажиров на территории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216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190 115,02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транспортной инфраструктуры, дорожного хозяйства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190 115,02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Функционирование дорожного хозяйства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190 115,02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и (или) реконструкция улично-дорожной сети в Невьянском городском округе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улично-дорожной сети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16 602,91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16 402,91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Покраска пешеходных переходов, нанесение продольной горизонтальной разметки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1 191,20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1 191,20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106 717,91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106 717,91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234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дворовых проездов в городе Невьянске и в сельских населенных пунктах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6 960,00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6 960,00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36 894,00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36 894,00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и (или) корректировка проекта организации дорожного движения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улично-дорожной сети вблизи образовательных организаций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12 703,00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12 703,00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транспортного обслуживания населения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Связь и информатика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1 448,00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1 448,00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1 448,00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, ремонт и модернизация используемой вычислительной техники, оргтехники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948,00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948,00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информационно-коммуникационных технологий в Невьянском городском округе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4 661,06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1 257,45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Стимулирование развития жилищного строительства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1 257,45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507,45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507,45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Внесение изменений в градостроительную документацию и местные нормативы градостроительного проектирования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1 928,61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264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1 277,33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471,03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471,03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216,30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216,30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220,00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220,00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распоряжения земельными участками, государственная собственность на которые не разграничена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651,28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274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распоряжение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601,28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601,28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комплексных кадастровых работ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проектов межевания земельных участков и проведение кадастровых работ на условиях софинансирования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и туризма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туризма в Невьянском городском округе на 2020-2027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событийных туристических мероприятий в Невьянском городском округе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286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1 475,00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развитию малого и среднего предпринимательства в Невьянском городском округе на 2020-2027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Поддержка устойчивого развития инфраструктуры - фонда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Невьянский фонд поддержки малого предпринимательства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субъектам малого и среднего предпринимательства, осуществляющих сельскохозяйственную деятельность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 агропромышленного комплекса, потребительского рынка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425,00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425,00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425,00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297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666 375,12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366 928,00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252 367,57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Улучшение жилищных условий граждан, проживающих на территории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249 949,07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Снос расселяемых жилых помещений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970AAB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5 782,96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970AAB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5 782,9</w:t>
            </w:r>
            <w:r w:rsidR="00970AAB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1 550,00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1 550,00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Переселение граждан из аварийного жилищного фонда за счет средств, поступивших от публично-правовой компании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Фонд развития территорий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225 632,98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216 227,00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9 405,98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14 556,97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13 950,13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606,84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970AAB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2 426,1</w:t>
            </w:r>
            <w:r w:rsidR="00970AAB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970AAB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2 325,02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101,14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2 418,50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2 418,50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2 418,50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7 430,40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318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Капитальный ремонт общего имущества в многоквартирных домах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7 430,40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231,17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231,17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5 719,23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5 719,23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107 130,03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107 130,03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3 966,91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13 797,32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4536" w:type="dxa"/>
            <w:shd w:val="clear" w:color="auto" w:fill="auto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89 365,80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153 963,35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1 421,92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1 421,92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335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Газификация населенных пунктов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983,13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983,13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Подключение (технологическое присоединение) газоиспользующего оборудования и объектов капитального строительства к сети газораспределения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0320213060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0320213060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438,79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438,79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111 771,63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Реконструкция, модернизация, ремонт систем коммунальной инфраструктуры, а также объектов обезвреживания и захоронения твердых бытовых отходов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5 600,38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линейного объекта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Система водоотведения п.Таватуй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строительства новых источников питьевого водоснабжения, теплоснабжения и инженерных сооружений газо-, водо-, электроснабжения, водоотведения, теплоснабжения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506,34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506,34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технологического присоединения энергопринимающих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597,05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597,05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водозаборов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352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1 945,75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1 945,75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на создание и (или) реконструкцию объектов концессионного соглашения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581,18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581,18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Субсидия муниципальному предприятию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Приозёрный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Невьянского городского округа 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1 620,06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1 620,06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Строительство, реконструкция, модернизация объектов водоснабжения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Капитальный ремонт общего имущества в многоквартирных домах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365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Энергосбережение и повышение энергетической эффективности в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95 776,45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муниципальных программ по модернизации коммунальной инфраструктуры муниципальных образований Свердловской области за счет средств, поступивших от публично-правовой компании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Фонд развития территорий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0530109505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46 325,00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0530109505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46 325,00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муниципальных программ по модернизации коммунальной инфраструктуры муниципальных образований Свердловской области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0530109605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29 781,00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0530109605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29 781,00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05301S9605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5 504,69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05301S9605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5 504,69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10 972,59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10 972,59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Капитальный, текущий ремонт муниципальных котельных к осенне-зимнему периоду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3 193,17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3 193,17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8 190,10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сфере обращения с твердыми коммунальными отходами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8 190,10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3 891,10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4 299,00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Мониторинг состояния и загрязнения окружающей среды на территориях объектов размещения отходов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382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19 925,80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по исполнению муниципальных гарантий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17 000,00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17 000,00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56,10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56,10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Содействие в организации электро-, тепло-, газо- и водоснабжения, водоотведения, снабжения населения топливом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2 869,70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2 869,70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394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129 5</w:t>
            </w:r>
            <w:r w:rsidR="00C957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81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</w:t>
            </w:r>
            <w:r w:rsidR="00C957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395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44 37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35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Энергосбережение и повышение энергетической эффективности в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Модернизация  сетей наружного освещения в Невьянском городском округе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05301S2Б00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05301S2Б00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32 5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96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43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пешеходных мостовых сооружений и обустройство плотов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185,50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185,50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и обустройство тротуаров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Вырубка и подрезка деревьев с вывозом порубочных остатков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980,00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980,00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новогоднего городка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18 845,46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18 845,46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9 9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63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,8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413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C95792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8 814,00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149,87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озеленению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7 096,82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7 096,82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7 096,82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кладбищ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современной городской среды на территории Невьянского городского округа в период 2020-2027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85 183,80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Комплексное благоустройство общественных территорий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85 183,80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общественных территорий благоустроенных в рамках реализации национального проекта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Жилье и городская среда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2 865,00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2 865,00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8 500,25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980,35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7 519,90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431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Благоустройство общественной территории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Калейдоскоп времен. Концепция развития набережной вдоль ул. Советской, г. Невьянск,Свердловская область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73 208,55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73 208,55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438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15 9</w:t>
            </w:r>
            <w:r w:rsidR="00C957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02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,2</w:t>
            </w:r>
            <w:r w:rsidR="00C957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15 8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54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,5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Капитальный ремонт общего имущества в многоквартирных домах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55,70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55,70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Энергосбережение и повышение энергетической эффективности в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5 108,38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445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приборов учета ТЭР на муниципальных объектах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447,50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447,50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4 181,88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1 181,88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Субсидия муниципальному унитарному предприятию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Невьянские бани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Невьянского городского округа в целях предупреждения и восстановления платежеспособности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479,00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479,00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 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690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,4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 муниципальным бюджетным учреждением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хозяйством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6 115,40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6 115,40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4 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575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,0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4 006,09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461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C95792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568</w:t>
            </w:r>
            <w:r w:rsidR="007B5294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47,72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47,72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47,72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465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6 979,00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466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Сбор, удаление отходов и очистка сточных вод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Утилизация ртутных ламп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399,00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399,00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399,00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биотехнических мероприятий по диким животным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акарицидной обработки, а так же барьерной дератизации открытых территорий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479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6 489,90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6 484,40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6 484,40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478,90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478,90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6 000,00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6 000,00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экологических акций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1 322 207,50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493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470 503,34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469 104,59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дошкольного образования в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469 104,59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496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262 942,10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106 350,18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156 591,92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2 912,00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1 249,15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1 662,85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16 224,90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16 224,90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186,00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505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186,00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170 960,07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78 275,81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92 684,26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учреждения, включая приобретение сопутствующих товаров (работ, услуг)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188,85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188,85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15 690,67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8 887,79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6 802,88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1 398,75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798,79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343,04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455,75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599,96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599,96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647 971,05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521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общеобразовательных организаций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зданий МБОУ СОШ №1 Невьянского городского округа, в том числе создание теплого перехода между зданиями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644 203,55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644 203,55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363 280,20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208 529,45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154 750,75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532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17 754,00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10 046,90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7 707,10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42 405,00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21 045,50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21 359,50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768,60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408,66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359,94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157 495,46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87 025,09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70 470,37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муниципальныe общеобразовательные учреждения, включая приобретение сопутствующих товаров (работ, услуг)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5 604,61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2 306,14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3 298,47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547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4 075,63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3 476,25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599,38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Премии главы Невьянского городского округа для обучающихся и педагогических работников образовательных организаций,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136,00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136,00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24 136,50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14 074,23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10 062,27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24 778,95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12 848,24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11 930,71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768,60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408,66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359,94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561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терроризма и экстремизма в 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безопасных условий функционирования муниципальных образовательных учреждений Невьянского городского округа в целях минимизации экстремистских и террористических проявлений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оборудование кабинетов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Светофор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образовательных учреждениях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684,28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684,28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423,16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261,12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574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112 777,55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43 693,52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43 693,52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577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0730145Л00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857,52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0730145Л00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233,65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0730145Л00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623,87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37 154,00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12 277,07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24 876,93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5 682,00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7319B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</w:t>
            </w:r>
            <w:r w:rsidR="007319B1">
              <w:rPr>
                <w:rFonts w:ascii="Liberation Serif" w:hAnsi="Liberation Serif"/>
                <w:color w:val="000000"/>
                <w:sz w:val="24"/>
                <w:szCs w:val="24"/>
              </w:rPr>
              <w:t>45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,9</w:t>
            </w:r>
            <w:r w:rsidR="007319B1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601,38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1 591,17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7319B1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</w:t>
            </w:r>
            <w:r w:rsidR="007319B1">
              <w:rPr>
                <w:rFonts w:ascii="Liberation Serif" w:hAnsi="Liberation Serif"/>
                <w:color w:val="000000"/>
                <w:sz w:val="24"/>
                <w:szCs w:val="24"/>
              </w:rPr>
              <w:t>43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7319B1">
              <w:rPr>
                <w:rFonts w:ascii="Liberation Serif" w:hAnsi="Liberation Serif"/>
                <w:color w:val="000000"/>
                <w:sz w:val="24"/>
                <w:szCs w:val="24"/>
              </w:rPr>
              <w:t>51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и туризма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68 654,71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искусства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68 654,71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0830145Л00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999,64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0830145Л00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999,64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592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2 215,60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2 215,60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56 120,09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56 120,09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организации дополнительного образования в сфере искусств, включая разработку и экспертизу проектно-сметной документации и технической документации  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1 123,78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1 123,78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8 195,60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8 195,60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605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419,32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419,32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313,82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105,50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616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Молодежная политика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8 858,63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заболеваний и формирование здорового образа жизни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заболеваний ВИЧ/СПИД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противодействию злоупотребления наркотиками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623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проведении мероприятий по предотвращению асоциальных явлений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8 423,33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Молодежь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7 370,04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по работе с молодежью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5 862,37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4 496,53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1 310,66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55,18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Патриотическое воспитание и подготовка к военной службе молодежи в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1 053,29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 патриотическому воспитанию  граждан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подготовке молодежи к военной службе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780,49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634,89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642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военно-спортивных игр, военно-спортивных мероприятий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281,18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81,18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81,18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654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82 096,93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656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79 184,42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3 777,90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3 777,90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2 404,12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1 373,78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33 144,01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1 796,90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1 796,90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14 959,30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10 586,15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669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2 194,21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2 178,94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3 231,00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2 410,80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820,20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12 140,90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7 125,15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2 696,87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2 318,88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971,04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971,04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44,87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30,72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14,15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муниципальной системы образования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42 262,51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муниципального органа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8 370,59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7 530,39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687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840,20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33 891,92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23 544,03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10 332,89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612,51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587,03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522,06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64,97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25,48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25,48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698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123 664,13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699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93 331,01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учреждения, включая расходы на проведение госэкспертизы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и туризма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89 937,77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в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89 937,77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0820146500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238,80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0820146500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238,80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20 688,98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20 688,98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63 018,25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715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63 018,25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восстановлению памятников воинской славы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Общегородские мероприятия в сфере культуры и искусства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2 032,71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808,34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1 224,37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Выплата премий   в области культуры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с участием главы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1 087,61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1 087,61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732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учреждений культуры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1 577,00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1 577,00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доступной среды для инвалидов и других маломобильных групп населения на территории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пандусов в муниципальных организациях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745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30 333,12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746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и туризма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29 985,81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программы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Развитие культуры и туризма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29 985,81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учреждений культуры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29 985,81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28 760,33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1 225,48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347,31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347,31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347,31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754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ЗДРАВООХРАНЕНИЕ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755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здравоохранения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заболеваний и формирование здорового образа жизни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Вакцинопрофилактика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762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157 052,19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763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11 578,75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Социальная поддержка и социальное обслуживание населения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11 578,75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765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Дополнительные меры социальной поддержки населения Невьянского городского округа на 2020 -2027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11 578,75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гарантий по пенсионному обеспечению муниципальных служащих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11 578,75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11 556,95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769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обслуживание населения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3 977,14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Невьянском городском округе на 2020 - 2027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бюджетным учреждением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Ветеран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7,74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7,74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7,74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777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129 402,79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Социальная поддержка и социальное обслуживание населения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128 652,09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Дополнительные меры социальной поддержки населения Невьянского городского округа на 2020 -2027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1 898,50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1 392,00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1 392,00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782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506,50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504,00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Адресная поддержка населения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126 753,59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17 207,19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177,19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17 030,00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89 666,10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1 110,00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791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88 556,10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19 615,60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281,00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19 334,60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соответствии с Законом Свердловской области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части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264,70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264,70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Комплексное развитие сельских территорий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339,60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800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339,60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375,30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375,30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805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5 111,32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4 507,12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 на территории Невьянского городского округа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Предоставление региональных социальных выплат молодым семьям на улучшение жилищных условий на территории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525,96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164,19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164,19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361,77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814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361,77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604,20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604,20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595,50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595,50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6 982,19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Социальная поддержка и социальное обслуживание населения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5 967,11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Дополнительные меры социальной поддержки населения Невьянского городского округа на 2020 -2027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97,00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829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830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831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Адресная поддержка населения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5 870,11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832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1 082,31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833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993,02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834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89,29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835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4 787,80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836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2 742,16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837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2 045,64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838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839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Невьянском городском округе на 2020 - 2027 годы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13,68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13,68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13,68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845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165 428,57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846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68 508,74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12 904,45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12 904,45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0730145Л00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45,77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0730145Л00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45,77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851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12 858,68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12 858,68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55 122,46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55 122,46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53 377,52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16 916,70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36 460,82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инфраструктуры объектов спорта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1130145Л00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344,94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1130145Л00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180,66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1130145Л00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164,28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на  территории 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870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Готов к труду и обороне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(ГТО)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Готов к труду и обороне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(ГТО)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481,83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481,83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157,16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324,67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880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Массовый спорт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78 408,81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78 222,71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53 410,00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552,00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552,00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47 535,30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886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47 535,30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5 322,70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5 322,70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на  территории 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24 812,71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1 347,50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1 347,50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1 889,11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1 889,11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21 401,20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21 401,20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поэтапному внедрению Всероссийского физкультурно-спортивного комплекса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Готов к труду и обороне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(ГТО)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114Р548Г00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122,40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114Р548Г00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122,40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поэтапному внедрению Всероссийского физкультурно-спортивного комплекса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Готов к труду и обороне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(ГТО)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114Р5S8Г00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114Р5S8Г00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186,10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901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186,10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186,10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Спорт высших достижений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18 511,02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2 895,25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 Невьянском городском округе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2 895,25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0730145Л00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144,52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0730145Л00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144,52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2 750,73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2 750,73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 Невьянском городском округе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15 615,77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15 615,77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15 452,46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15 452,46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1130145Л00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163,31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915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1130145Л00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163,31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3 807,00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Телевидение и радиовещание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3 059,30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Невьянская телестудия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447,70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Невьянская телестудия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средств массовой информации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931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932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933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934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935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2,35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936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2,35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937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муниципальными финансами Невьянского городского округа до 2027 года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938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 долгом</w:t>
            </w:r>
            <w:r w:rsid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939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940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B5294" w:rsidRPr="007D75D3" w:rsidRDefault="007B5294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Обслуживание муниципального долга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7B5294" w:rsidRPr="007D75D3" w:rsidTr="007D75D3">
        <w:trPr>
          <w:cantSplit/>
          <w:trHeight w:val="20"/>
        </w:trPr>
        <w:tc>
          <w:tcPr>
            <w:tcW w:w="724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941</w:t>
            </w:r>
          </w:p>
        </w:tc>
        <w:tc>
          <w:tcPr>
            <w:tcW w:w="7513" w:type="dxa"/>
            <w:gridSpan w:val="4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  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B5294" w:rsidRPr="007D75D3" w:rsidRDefault="007B5294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2 859 011,64</w:t>
            </w:r>
          </w:p>
        </w:tc>
      </w:tr>
    </w:tbl>
    <w:p w:rsidR="00890D1F" w:rsidRPr="002F6FD7" w:rsidRDefault="00890D1F" w:rsidP="002F6FD7">
      <w:pPr>
        <w:shd w:val="clear" w:color="auto" w:fill="FFFFFF" w:themeFill="background1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BA3035" w:rsidRPr="00BA3035" w:rsidRDefault="00BA3035" w:rsidP="007E056E"/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2F6FD7" w:rsidRPr="002F6FD7" w:rsidTr="00FD7620">
        <w:tc>
          <w:tcPr>
            <w:tcW w:w="4679" w:type="dxa"/>
            <w:shd w:val="clear" w:color="auto" w:fill="auto"/>
          </w:tcPr>
          <w:p w:rsidR="002F6FD7" w:rsidRPr="002F6FD7" w:rsidRDefault="0084138D" w:rsidP="002F6FD7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>
              <w:br w:type="page"/>
            </w:r>
          </w:p>
          <w:p w:rsidR="002F6FD7" w:rsidRPr="002F6FD7" w:rsidRDefault="002F6FD7" w:rsidP="002F6FD7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F6FD7" w:rsidRPr="002F6FD7" w:rsidRDefault="002F6FD7" w:rsidP="002F6FD7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r w:rsidRPr="002F6FD7">
              <w:rPr>
                <w:rFonts w:ascii="Liberation Serif" w:hAnsi="Liberation Serif"/>
                <w:sz w:val="28"/>
                <w:szCs w:val="28"/>
              </w:rPr>
              <w:t>Приложение № 6</w:t>
            </w:r>
          </w:p>
          <w:p w:rsidR="002F6FD7" w:rsidRPr="002F6FD7" w:rsidRDefault="002F6FD7" w:rsidP="00FD7620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F6FD7">
              <w:rPr>
                <w:rFonts w:ascii="Liberation Serif" w:hAnsi="Liberation Serif"/>
                <w:sz w:val="28"/>
                <w:szCs w:val="28"/>
              </w:rPr>
              <w:t xml:space="preserve">к решению Думы Невьянского городского округа </w:t>
            </w:r>
            <w:r w:rsidR="007D75D3">
              <w:rPr>
                <w:rFonts w:ascii="Liberation Serif" w:hAnsi="Liberation Serif"/>
                <w:sz w:val="28"/>
                <w:szCs w:val="28"/>
              </w:rPr>
              <w:t>«</w:t>
            </w:r>
            <w:r w:rsidRPr="002F6FD7">
              <w:rPr>
                <w:rFonts w:ascii="Liberation Serif" w:hAnsi="Liberation Serif"/>
                <w:sz w:val="28"/>
                <w:szCs w:val="28"/>
              </w:rPr>
              <w:t>О бюджете Невьянского городского округа на 2023 год и плановый период 2024 и 2025годов</w:t>
            </w:r>
            <w:r w:rsidR="007D75D3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</w:tbl>
    <w:p w:rsidR="002F6FD7" w:rsidRDefault="002F6FD7" w:rsidP="002F6FD7">
      <w:pPr>
        <w:shd w:val="clear" w:color="auto" w:fill="FFFFFF" w:themeFill="background1"/>
        <w:ind w:right="-1384"/>
        <w:jc w:val="center"/>
        <w:rPr>
          <w:rFonts w:ascii="Liberation Serif" w:hAnsi="Liberation Serif"/>
          <w:b/>
          <w:bCs/>
        </w:rPr>
      </w:pPr>
    </w:p>
    <w:p w:rsidR="002F6FD7" w:rsidRDefault="002F6FD7" w:rsidP="002F6FD7">
      <w:pPr>
        <w:shd w:val="clear" w:color="auto" w:fill="FFFFFF" w:themeFill="background1"/>
        <w:ind w:right="-1384"/>
        <w:jc w:val="center"/>
        <w:rPr>
          <w:rFonts w:ascii="Liberation Serif" w:hAnsi="Liberation Serif"/>
          <w:b/>
          <w:bCs/>
        </w:rPr>
      </w:pPr>
    </w:p>
    <w:p w:rsidR="002F6FD7" w:rsidRPr="002F6FD7" w:rsidRDefault="002F6FD7" w:rsidP="002F6FD7">
      <w:pPr>
        <w:shd w:val="clear" w:color="auto" w:fill="FFFFFF" w:themeFill="background1"/>
        <w:ind w:right="-1384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F6FD7">
        <w:rPr>
          <w:rFonts w:ascii="Liberation Serif" w:hAnsi="Liberation Serif"/>
          <w:b/>
          <w:bCs/>
          <w:sz w:val="28"/>
          <w:szCs w:val="28"/>
        </w:rPr>
        <w:t>Ведомственная структура расходов бюджета Невьянского</w:t>
      </w:r>
    </w:p>
    <w:p w:rsidR="002F6FD7" w:rsidRPr="002F6FD7" w:rsidRDefault="002F6FD7" w:rsidP="002F6FD7">
      <w:pPr>
        <w:shd w:val="clear" w:color="auto" w:fill="FFFFFF" w:themeFill="background1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F6FD7">
        <w:rPr>
          <w:rFonts w:ascii="Liberation Serif" w:hAnsi="Liberation Serif"/>
          <w:b/>
          <w:bCs/>
          <w:sz w:val="28"/>
          <w:szCs w:val="28"/>
        </w:rPr>
        <w:t>городского округа на 2023 год</w:t>
      </w:r>
    </w:p>
    <w:p w:rsidR="00BA3035" w:rsidRDefault="00BA3035" w:rsidP="007E056E">
      <w:pPr>
        <w:rPr>
          <w:sz w:val="28"/>
          <w:szCs w:val="2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111"/>
        <w:gridCol w:w="850"/>
        <w:gridCol w:w="709"/>
        <w:gridCol w:w="1559"/>
        <w:gridCol w:w="709"/>
        <w:gridCol w:w="1559"/>
      </w:tblGrid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sz w:val="20"/>
                <w:szCs w:val="20"/>
              </w:rPr>
              <w:lastRenderedPageBreak/>
              <w:t>№  стро-ки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850" w:type="dxa"/>
            <w:shd w:val="clear" w:color="auto" w:fill="auto"/>
            <w:hideMark/>
          </w:tcPr>
          <w:p w:rsidR="00083E2E" w:rsidRPr="007D75D3" w:rsidRDefault="00083E2E" w:rsidP="007D75D3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Код гла-</w:t>
            </w: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br/>
              <w:t>вно</w:t>
            </w:r>
            <w:r w:rsidR="007D75D3">
              <w:rPr>
                <w:rFonts w:ascii="Liberation Serif" w:hAnsi="Liberation Serif"/>
                <w:color w:val="000000"/>
                <w:sz w:val="20"/>
                <w:szCs w:val="20"/>
              </w:rPr>
              <w:t>го рас</w:t>
            </w: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по ряди теля бюд жет ных сред ств</w:t>
            </w:r>
          </w:p>
        </w:tc>
        <w:tc>
          <w:tcPr>
            <w:tcW w:w="709" w:type="dxa"/>
            <w:shd w:val="clear" w:color="auto" w:fill="auto"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Код раздела, под-раздела</w:t>
            </w:r>
          </w:p>
        </w:tc>
        <w:tc>
          <w:tcPr>
            <w:tcW w:w="1559" w:type="dxa"/>
            <w:shd w:val="clear" w:color="auto" w:fill="auto"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shd w:val="clear" w:color="auto" w:fill="auto"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Сумма, в тысячах рублей на 2023 год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Администрация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1 375 480,92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144 824,20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2 897,44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Глава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2 704,38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193,06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36,82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36,82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156,24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156,24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99 723,87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98 970,60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муниципальной службы 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266,80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266,80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207,20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59,60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98 703,80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98 703,80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84 494,75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14 037,20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1,85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753,27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236,22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236,22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517,05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517,05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26 560,00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26 560,00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Резервный фонд администрации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26 560,00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26 560,00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15 632,89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40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496,60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Противодействие коррупции в Невьянском городском округе на 2020- 2027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исследования состояния коррупции в 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476,60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10 031,29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10 031,29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3 598,02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3 577,02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2 330,00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2 330,00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1 450,00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1 450,00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2 643,27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2 643,27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определение рыночной стоимости объектов незавершенного строительства с целью продажи с публичных торгов на основании решения суда об изъятии их у собственника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терроризма и экстремизма в 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69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5 100,00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 6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35 658,67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Гражданская оборона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762,53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общественной безопасности населения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762,53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Предупреждение и ликвидация чрезвычайных ситуаций, гражданская оборона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762,53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662,53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662,53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83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32 944,81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общественной безопасности населения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11 977,48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Предупреждение и ликвидация чрезвычайных ситуаций, гражданская оборона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7 339,29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6 923,39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6 276,89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643,50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безопасности  людей на водных объектах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4 638,19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источников наружного противопожарного водоснабжения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1 044,00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98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1 044,00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604,90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604,90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пожарного автомобиля в д. Нижние Таволги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минерализованных полос вокруг населенных пунктов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2 584,29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2 584,29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монтаж ,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развитие водохозяйственного комплекса на территории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противопаводковых мероприятий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20 967,33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111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148,94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148,94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20 818,39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468,39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20 350,00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1 951,33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1 703,38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терроризма и экстремизма в 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правонарушений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1 691,00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контроля за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системы аппаратно-программного комплекса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Безопасный город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490,00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490,00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Профилактика терроризма, а также минимизация и (или) ликвидация последствий его проявлений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Приведение состояния АТЗ объектов (территорий) и МППЛ, находящихся в муниципальной собственности, в соответствие с требованиям нормативных правовых актов Российской Федерации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145,40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202 407,28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2 045,01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1 527,48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1 527,48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1 318,78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49,20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1 269,58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146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208,70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196,90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459,03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распоряжения земельными участками, государственная собственность на которые не разграничена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459,03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проектов межевания земельных участков и проведение кадастровых работ на условиях софинансирования из федерального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459,03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459,03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 агропромышленного комплекса, потребительского рынка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области сельскохозяйственного производства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ярмарок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158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Водное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2 044,19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общественной безопасности населения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развитие водохозяйственного комплекса на территории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11,19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11,19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11,19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2 464,00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транспортной инфраструктуры, дорожного хозяйства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транспортного обслуживания населения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регулярных перевозок пассажиров на территории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173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2 434,00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190 115,02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транспортной инфраструктуры, дорожного хозяйства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190 115,02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Функционирование дорожного хозяйства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190 115,02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и (или) реконструкция улично-дорожной сети в Невьянском городском округе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улично-дорожной сети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16 602,91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16 402,91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остановочных комплексов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Покраска пешеходных переходов, нанесение продольной горизонтальной разметки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1 191,20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1 191,20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188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106 717,91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106 717,91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дворовых проездов в городе Невьянске и в сельских населенных пунктах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6 960,00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6 960,00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36 894,00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36 894,00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и (или) корректировка проекта организации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улично-дорожной сети вблизи 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12 703,00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12 703,00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транспортного обслуживания населения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Связь и информатика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1 448,00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1 448,00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1 448,00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, ремонт и модернизация используемой вычислительной техники, оргтехники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948,00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948,00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информационно-коммуникационных технологий в Невьянском городском округе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4 291,06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1 257,45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Стимулирование развития жилищного строительства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1 257,45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215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507,45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507,45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Внесение изменений в градостроительную документацию и местные нормативы градостроительного проектирования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1 558,61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907,33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471,03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471,03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223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216,30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216,30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220,00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220,00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распоряжения земельными участками, государственная собственность на которые не разграничена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651,28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распоряжение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601,28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601,28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230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комплексных кадастровых работ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проектов межевания земельных участков и проведение кадастровых работ на  условиях софинансирования из федерального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06201L5990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1 475,00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развитию малого и среднего предпринимательства в Невьянском городском округе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Поддержка устойчивого развития инфраструктуры - фонда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Невьянский фонд поддержки малого предпринимательства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240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субъектам малого и среднего предпринимательства, осуществляющих сельскохозяйственную деятельность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 агропромышленного комплекса, потребительского рынка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425,00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425,00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425,00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666 375,12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246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366 928,00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252 367,57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Улучшение жилищных условий граждан, проживающих на территории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249 949,07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Снос расселяемых жилых помещений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F61FBB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5 782,9</w:t>
            </w:r>
            <w:r w:rsidR="00F61FBB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F61FBB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5 782,96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1 550,00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252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1 550,00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Переселение граждан из аварийного жилищного фонда за счет средств, поступивших от публично-правовой компании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Фонд развития территорий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225 632,98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6 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227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9 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405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98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14 556,97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13 95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13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84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F61FBB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2 426,1</w:t>
            </w:r>
            <w:r w:rsidR="00F61FBB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F61FBB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2 325,02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101,14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2 418,50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2 418,50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2 418,50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7 430,40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Капитальный ремонт общего имущества в многоквартирных домах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7 430,40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231,17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231,17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271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5 719,23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5 719,23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107 130,03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107 130,03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3 966,91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13 797,32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89 365,80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153 963,35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1 421,92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1 421,92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Газификация населенных пунктов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983,13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983,13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286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438,79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438,79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111 771,63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Реконструкция, модернизация, ремонт систем коммунальной инфраструктуры, а также объектов обезвреживания и захоронения твердых бытовых отходов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5 600,38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линейного объекта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Система водоотведения п.Таватуй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строительства новых источников питьевого водоснабжения, теплоснабжения и инженерных сооружений газо-, водо-, электроснабжения, водоотведения, теплоснабжения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506,34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506,34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технологического присоединения энергопринимающих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597,05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597,05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водозаборов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1 945,75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299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1 945,75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на создание и (или) реконструкцию объектов концессионного соглашения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581,18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581,18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Субсидии муниципальному предприятию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Приозёрный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Невьянского городского округа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1 620,06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1 620,06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Строительство, реконструкция, модернизация объектов водоснабжения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Капитальный ремонт общего имущества в многоквартирных домах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310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929,00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Энергосбережение и повышение энергетической эффективности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95 776,45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муниципальных программ по модернизации коммунальной инфраструктуры муниципальных образований Свердловской области за счет средств, поступивших от публично-правовой компании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Фонд развития территорий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0530109505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46 325,00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0530109505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46 325,00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Реализация муниципальных программ по модернизации коммунальной инфраструктуры муниципальных образований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0530109605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29 781,00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0530109605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29 781,00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05301S9605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5 504,69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05301S9605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5 504,69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10 972,59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10 972,59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Капитальный, текущий ремонт муниципальных котельных к осенне-зимнему периоду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3 193,17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3 193,17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8 190,10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323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сфере обращения с твердыми коммунальными отходами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8 190,10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3 891,10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4 299,00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Мониторинг состояния и загрязнения окружающей среды на территориях объектов размещения отходов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1 275,70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20 844,00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19 925,80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по исполнению муниципальных гарантий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17 000,00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17 000,00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336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56,10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56,10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Содействие в организации электро-, тепло-, газо- и водоснабжения, водоотведения, снабжения населения топливом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2 869,70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2 869,70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129 5</w:t>
            </w:r>
            <w:r w:rsidR="00C957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81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</w:t>
            </w:r>
            <w:r w:rsidR="00C957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44 37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36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Энергосбережение и повышение энергетической эффективности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4 678,10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Модернизация  сетей наружного освещения в Невьянском городском округе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05301S2Б00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05301S2Б00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32 5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96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43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пешеходных мостовых сооружений и обустройство плотов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185,50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349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185,50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и обустройство тротуаров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Вырубка и подрезка деревьев с вывозом порубочных остатков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980,00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980,00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новогоднего городка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1 400,00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18 845,46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18 845,46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9 9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63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,8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C95792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9 814,00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149,87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озеленению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7 096,82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7 096,82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365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7 096,82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кладбищ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современной городской среды на территории Невьянского городского округа в период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85 183,80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Комплексное благоустройство общественных территорий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85 183,80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общественных территорий благоустроенных в рамках реализации национального проекта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Жилье и городская среда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2 865,00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1420215590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2 865,00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8 500,25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980,35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7 519,90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379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Благоустройство общественной территории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Калейдоскоп времен. Концепция развития набережной вдоль ул. Советской, г. Невьянск,</w:t>
            </w:r>
            <w:r w:rsidR="00C957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Свердловская область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73 208,55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73 208,55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74625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15 9</w:t>
            </w:r>
            <w:r w:rsidR="0074625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02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,2</w:t>
            </w:r>
            <w:r w:rsidR="00746258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74625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15 8</w:t>
            </w:r>
            <w:r w:rsidR="00746258">
              <w:rPr>
                <w:rFonts w:ascii="Liberation Serif" w:hAnsi="Liberation Serif"/>
                <w:color w:val="000000"/>
                <w:sz w:val="24"/>
                <w:szCs w:val="24"/>
              </w:rPr>
              <w:t>54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,5</w:t>
            </w:r>
            <w:r w:rsidR="00746258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Капитальный ремонт общего имущества в многоквартирных домах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55,70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55,70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Энергосбережение и повышение энергетической эффективности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5 108,38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391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приборов учета ТЭР на муниципальных объектах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447,50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447,50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4 181,88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1 181,88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Субсидия муниципальному унитарному предприятию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Невьянские бани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Невьянского городского округа в целях предупреждения и восстановления платежеспособности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479,00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479,00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74625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10 </w:t>
            </w:r>
            <w:r w:rsidR="00746258">
              <w:rPr>
                <w:rFonts w:ascii="Liberation Serif" w:hAnsi="Liberation Serif"/>
                <w:color w:val="000000"/>
                <w:sz w:val="24"/>
                <w:szCs w:val="24"/>
              </w:rPr>
              <w:t>690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,4</w:t>
            </w:r>
            <w:r w:rsidR="00746258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403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 муниципальным бюджетным учреждением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хозяйством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6 115,40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6 115,40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74625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4 </w:t>
            </w:r>
            <w:r w:rsidR="00746258">
              <w:rPr>
                <w:rFonts w:ascii="Liberation Serif" w:hAnsi="Liberation Serif"/>
                <w:color w:val="000000"/>
                <w:sz w:val="24"/>
                <w:szCs w:val="24"/>
              </w:rPr>
              <w:t>575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,0</w:t>
            </w:r>
            <w:r w:rsidR="00746258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4 006,09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746258" w:rsidP="0074625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568</w:t>
            </w:r>
            <w:r w:rsidR="00083E2E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47,72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47,72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47,72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411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6 979,00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412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Сбор, удаление отходов и очистка сточных вод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Утилизация ртутных ламп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417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399,00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399,00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419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399,00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биотехнических мероприятий по диким животным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акарицидной обработки, а так же барьерной дератизации открытых территорий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426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6 489,90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6 484,40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6 484,40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478,90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478,90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6 000,00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6 000,00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экологических акций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436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438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9 108,10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439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444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453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454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8 858,63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заболеваний и формирование здорового образа жизни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заболеваний ВИЧ/СПИД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противодействию злоупотребления наркотиками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проведении мероприятий по предотвращению асоциальных явлений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8 423,33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Молодежь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7 370,04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по работе с молодежью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5 862,37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4 496,53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1 310,66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470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55,18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Патриотическое воспитание и подготовка к военной службе молодежи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1 053,29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 патриотическому воспитанию  граждан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222,60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подготовке молодежи к военной службе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780,49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634,89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военно-спортивных игр, военно-спортивных мероприятий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485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281,18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81,18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81,18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Резервный фонд Правительства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491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249,47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249,47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249,47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125,68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62,65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63,03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123,79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61,74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62,05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502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506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507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заболеваний и формирование здорового образа жизни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Вакцинопрофилактика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514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156 447,99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515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11 578,75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516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Социальная поддержка и социальное обслуживание населения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11 578,75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Дополнительные меры социальной поддержки населения Невьянского городского округа на 2020 -2027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11 578,75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гарантий по пенсионному обеспечению муниципальных служащих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11 578,75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11 556,95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521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3 977,14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Невьянском городском округе на 2020 - 2027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бюджетным учреждением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Ветеран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3 969,40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7,74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7,74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7,74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529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129 402,79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530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Социальная поддержка и социальное обслуживание населения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128 652,09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Дополнительные меры социальной поддержки населения Невьянского городского округа на 2020 -2027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1 898,50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1 392,00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1 392,00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506,50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504,00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Адресная поддержка населения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126 753,59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17 207,19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177,19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17 030,00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541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89 666,10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1 110,00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88 556,10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19 615,60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281,00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19 334,60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547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соответствии с Законом Свердловской области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части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264,70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264,70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Комплексное развитие сельских территорий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339,60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339,60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375,30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375,30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557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4 507,12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558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4 507,12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 на территории Невьянского городского округа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Предоставление региональных социальных выплат молодым семьям на улучшение жилищных условий на территории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525,96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164,19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164,19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361,77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361,77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567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6 982,19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Социальная поддержка и социальное обслуживание населения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5 967,11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Дополнительные меры социальной поддержки населения Невьянского городского округа на 2020 -2027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97,00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570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Адресная поддержка населения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5 870,11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1 082,31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993,02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89,29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580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4 787,80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2 742,16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2 045,64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Невьянском городском округе на 2020 - 2027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1 001,40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13,68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588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13,68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13,68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149 535,35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591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55 510,77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55 122,46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55 122,46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53 377,52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16 916,70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36 460,82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1130145Л00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344,94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1130145Л00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180,66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603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1130145Л00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164,28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на  территории 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Готов к труду и обороне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(ГТО)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Готов к труду и обороне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(ГТО)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388,31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388,31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63,64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324,67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619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Массовый 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78 408,81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620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78 222,71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53 410,00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552,00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552,00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47 535,30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47 535,30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5 322,70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5 322,70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628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на  территории 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24 812,71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1 347,50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1 347,50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1 889,11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1 889,11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21 401,20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21 401,20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Готов к труду и обороне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(ГТО)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122,40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122,40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Готов к труду и обороне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(ГТО)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186,10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186,10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186,10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642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15 615,77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и молодежной политики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15 615,77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644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15 615,77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15 452,46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15 452,46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1130145Л00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163,31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1130145Л00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163,31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649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3 807,00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Телевидение и радиовещание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3 059,30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Невьянская телестудия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3 037,50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658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447,70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659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Невьянская телестудия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447,70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663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668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Комитет по управлению муниципальным имуществом администрации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669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670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672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370,00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675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Управление образования 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1 263 869,13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676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677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общественной безопасности населения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98,70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Предупреждение и ликвидация чрезвычайных ситуаций, гражданская оборона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соревнований среди учащихся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Школа безопасности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685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1 244 196,51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686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470 503,34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687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469 104,59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дошкольного образования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469 104,59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262 942,10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106 350,18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156 591,92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2 912,00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1 249,15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1 662,85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16 224,90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16 224,90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697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186,00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186,00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170 960,07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78 275,81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92 684,26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учреждения, включая приобретение сопутствующих товаров (работ, услуг)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188,85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188,85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15 690,67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8 887,79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6 802,88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1 398,75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708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798,79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343,04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455,75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Резервный фонд Правительства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599,96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599,96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713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647 971,05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зданий МБОУ СОШ №1 Невьянского городского округа, в том числе создание теплого перехода между зданиями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644 203,55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644 203,55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720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363 280,20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208 529,45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154 750,75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17 754,00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10 046,30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7 707,70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42 405,00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21 045,50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21 359,50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768,60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408,66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731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359,94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157 495,46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87 025,09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70 470,37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муниципальныe общеобразовательныe учреждения, включая приобретение сопутствующих товаров (работ, услуг)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5 604,61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2 306,14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3 298,47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4 075,63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3 476,25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599,38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Премии главы Невьянского городского округа для обучающихся и педагогических работников образовательных организаций, расположенных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136,00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136,00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743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24 136,50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14 074,23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07201L3030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10 062,27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24 778,95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12 848,24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11 930,71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768,60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408,66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359,94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терроризма и экстремизма в 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756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безопасных условий функционирования муниципальных образовательных учреждений Невьянского городского округа в целях минимизации экстремистских и террористических проявлений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0930119180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оборудование кабинетов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Светофор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образовательных учреждениях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684,28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684,28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423,16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261,12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765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43 874,66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43 693,52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43 693,52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0730145Л00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857,52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769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0730145Л00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233,65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0730145Л00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623,87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37 154,00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12 277,07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24 876,93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5 682,00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12314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</w:t>
            </w:r>
            <w:r w:rsidR="00123146">
              <w:rPr>
                <w:rFonts w:ascii="Liberation Serif" w:hAnsi="Liberation Serif"/>
                <w:color w:val="000000"/>
                <w:sz w:val="24"/>
                <w:szCs w:val="24"/>
              </w:rPr>
              <w:t>45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,9</w:t>
            </w:r>
            <w:r w:rsidR="00123146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601,38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1 591,17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123146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</w:t>
            </w:r>
            <w:r w:rsidR="00123146">
              <w:rPr>
                <w:rFonts w:ascii="Liberation Serif" w:hAnsi="Liberation Serif"/>
                <w:color w:val="000000"/>
                <w:sz w:val="24"/>
                <w:szCs w:val="24"/>
              </w:rPr>
              <w:t>43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123146">
              <w:rPr>
                <w:rFonts w:ascii="Liberation Serif" w:hAnsi="Liberation Serif"/>
                <w:color w:val="000000"/>
                <w:sz w:val="24"/>
                <w:szCs w:val="24"/>
              </w:rPr>
              <w:t>51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171,14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171,14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65,64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785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105,50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786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81 847,46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2 300,00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78 934,95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3 777,90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3 777,90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2 404,12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072EВ51790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1 373,78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32 894,54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798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1 796,90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1 796,90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14 833,62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10 586,15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2 131,56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2 115,91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3 231,00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2 410,80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820,20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12 017,11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809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7 125,15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2 635,13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2 256,83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812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отдыха детей в каникулярное время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971,04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971,04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44,87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30,72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14,15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муниципальной системы образования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42 262,51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муниципального органа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8 370,59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819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7 530,39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840,20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33 891,92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23 544,03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10 332,89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612,51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587,03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522,06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828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64,97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829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25,48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830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25,48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831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3 076,50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832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3 076,50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833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834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835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учреждения, включая расходы на проведение госэкспертизы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836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3 076,50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837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604,20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838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604,20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839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604,20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604,20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842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8,70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595,50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595,50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15 893,22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12 997,97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12 904,45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849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12 904,45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0730145Л00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45,77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0730145Л00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45,77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12 858,68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12 858,68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93,52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93,52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93,52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2 895,25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858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2 895,25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859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2 895,25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0730145Л00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144,52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0730145Л00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144,52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2 750,73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2 750,73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Муниципальное казенное учреждение 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Управление культуры Невьянского городского округа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189 490,52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и туризма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туризма в Невьянском городском округе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869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событийных туристических мероприятий в Невьянском городском округе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871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Подключение (технологическое присоединение) газоиспользующего оборудования и объектов капитального строительства к сети газораспределения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0320213060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0320213060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879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68 902,89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68 902,89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и туризма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68 654,71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искусства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68 654,71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0830145Л00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999,64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0830145Л00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999,64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885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2 215,60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2 215,60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56 120,09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56 120,09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889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Текущий и капитальный ремонт зданий и помещений, в которых размещаются муниципальные организации дополнительного образования в сфере искусств, включая разработку и экспертизу проектно-сметной документации и технической документации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1 123,78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1 123,78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8 195,60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083A155191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8 195,60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софинансирования из федерального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083A155192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083A155192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248,18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896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248,18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897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248,18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898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120 587,63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899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90 254,51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и туризма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89 937,77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89 937,77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Обеспечение осуществления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0820146500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238,80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0820146500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238,80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20 688,98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20 688,98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63 018,25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63 018,25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909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восстановлению памятников воинской славы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911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Общегородские мероприятия в сфере культуры и искусства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2 032,71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808,34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1 224,37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Выплата премий   в области культуры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с участием главы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919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539,00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1 087,61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1 087,61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925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учреждений культуры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1 577,00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0820188230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1 577,00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929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930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931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доступной среды для инвалидов и других маломобильных групп населения на территории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932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пандусов в муниципальных организациях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933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934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935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936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937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30 333,12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938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и туризма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29 985,81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939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программы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Развитие культуры и туризма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29 985,81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940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учреждений культуры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29 985,81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941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28 760,33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942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1 225,48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943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347,31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944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347,31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945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347,31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946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Дума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4 749,32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947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4 749,32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948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4 749,32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949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4 749,32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950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Думы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2 367,92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951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2 367,92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952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953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954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955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Думы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2 337,05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956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1 811,15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957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525,90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958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44,35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959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44,35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Счетная  комиссия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4 446,96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961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4 446,96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962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4 446,96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963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4 446,96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964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81,10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965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966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64,10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967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Счетной комиссии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1 616,80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968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1 616,80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969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Счетной комиссии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2 679,57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970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2 046,03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971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526,76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972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106,78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973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69,49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974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69,49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20 604,79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20 602,44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977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20 602,44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978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муниципальными финансами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20 069,47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979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информационной системы управления финансами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1 652,80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980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Сопровождение программных комплексов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ИСУФ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Бюджет-СМАРТ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Свод-СМАРТ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747,60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981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747,60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982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техническое сопровождение муниципальной системы управления закупками на основе программы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WEB-торги-КС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905,20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983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905,20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984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муниципальными финансами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18 416,67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985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17 148,37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986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16 915,07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987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233,30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988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123,86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989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60,86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990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63,00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991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1 144,44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992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1 144,44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993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532,97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994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398,21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995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398,21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996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134,76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997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7000155490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134,76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998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2,35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2,35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1000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муниципальными финансами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1001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 долгом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1002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1003</w:t>
            </w:r>
          </w:p>
        </w:tc>
        <w:tc>
          <w:tcPr>
            <w:tcW w:w="4111" w:type="dxa"/>
            <w:shd w:val="clear" w:color="auto" w:fill="auto"/>
            <w:hideMark/>
          </w:tcPr>
          <w:p w:rsidR="00083E2E" w:rsidRPr="007D75D3" w:rsidRDefault="00083E2E" w:rsidP="00C9579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083E2E" w:rsidRPr="007D75D3" w:rsidTr="00C95792">
        <w:trPr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083E2E" w:rsidRPr="007D75D3" w:rsidRDefault="00083E2E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1004</w:t>
            </w:r>
          </w:p>
        </w:tc>
        <w:tc>
          <w:tcPr>
            <w:tcW w:w="7938" w:type="dxa"/>
            <w:gridSpan w:val="5"/>
            <w:shd w:val="clear" w:color="auto" w:fill="auto"/>
            <w:noWrap/>
            <w:hideMark/>
          </w:tcPr>
          <w:p w:rsidR="00083E2E" w:rsidRPr="007D75D3" w:rsidRDefault="00083E2E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83E2E" w:rsidRPr="007D75D3" w:rsidRDefault="00083E2E" w:rsidP="00083E2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2 859 011,64</w:t>
            </w:r>
          </w:p>
        </w:tc>
      </w:tr>
    </w:tbl>
    <w:p w:rsidR="002F6FD7" w:rsidRDefault="002F6FD7" w:rsidP="007E056E">
      <w:pPr>
        <w:rPr>
          <w:sz w:val="28"/>
          <w:szCs w:val="28"/>
        </w:rPr>
      </w:pPr>
    </w:p>
    <w:p w:rsidR="00C47BF0" w:rsidRDefault="00C47BF0" w:rsidP="007E056E">
      <w:pPr>
        <w:rPr>
          <w:sz w:val="28"/>
          <w:szCs w:val="28"/>
        </w:rPr>
      </w:pPr>
    </w:p>
    <w:tbl>
      <w:tblPr>
        <w:tblW w:w="10803" w:type="dxa"/>
        <w:tblInd w:w="-1056" w:type="dxa"/>
        <w:tblLook w:val="04A0" w:firstRow="1" w:lastRow="0" w:firstColumn="1" w:lastColumn="0" w:noHBand="0" w:noVBand="1"/>
      </w:tblPr>
      <w:tblGrid>
        <w:gridCol w:w="5275"/>
        <w:gridCol w:w="5528"/>
      </w:tblGrid>
      <w:tr w:rsidR="002F6FD7" w:rsidRPr="002F6FD7" w:rsidTr="00FD7620">
        <w:tc>
          <w:tcPr>
            <w:tcW w:w="5275" w:type="dxa"/>
            <w:shd w:val="clear" w:color="auto" w:fill="auto"/>
          </w:tcPr>
          <w:p w:rsidR="002F6FD7" w:rsidRDefault="002F6FD7" w:rsidP="002F6FD7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  <w:p w:rsidR="00C47BF0" w:rsidRPr="002F6FD7" w:rsidRDefault="00C47BF0" w:rsidP="002F6FD7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2F6FD7" w:rsidRPr="002F6FD7" w:rsidRDefault="002F6FD7" w:rsidP="002F6FD7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r w:rsidRPr="002F6FD7">
              <w:rPr>
                <w:rFonts w:ascii="Liberation Serif" w:hAnsi="Liberation Serif"/>
                <w:sz w:val="28"/>
                <w:szCs w:val="28"/>
              </w:rPr>
              <w:t>Приложение № 8</w:t>
            </w:r>
          </w:p>
          <w:p w:rsidR="002F6FD7" w:rsidRPr="002F6FD7" w:rsidRDefault="002F6FD7" w:rsidP="002F6FD7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F6FD7">
              <w:rPr>
                <w:rFonts w:ascii="Liberation Serif" w:hAnsi="Liberation Serif"/>
                <w:sz w:val="28"/>
                <w:szCs w:val="28"/>
              </w:rPr>
              <w:t xml:space="preserve">к решению Думы Невьянского городского округа </w:t>
            </w:r>
            <w:r w:rsidR="007D75D3">
              <w:rPr>
                <w:rFonts w:ascii="Liberation Serif" w:hAnsi="Liberation Serif"/>
                <w:sz w:val="28"/>
                <w:szCs w:val="28"/>
              </w:rPr>
              <w:t>«</w:t>
            </w:r>
            <w:r w:rsidRPr="002F6FD7">
              <w:rPr>
                <w:rFonts w:ascii="Liberation Serif" w:hAnsi="Liberation Serif"/>
                <w:sz w:val="28"/>
                <w:szCs w:val="28"/>
              </w:rPr>
              <w:t>О бюджете Невьянского городского округа на 2023 год и плановый период 2024 и 2025 годов</w:t>
            </w:r>
            <w:r w:rsidR="007D75D3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</w:tbl>
    <w:p w:rsidR="002F6FD7" w:rsidRDefault="002F6FD7" w:rsidP="007E056E">
      <w:pPr>
        <w:rPr>
          <w:sz w:val="28"/>
          <w:szCs w:val="28"/>
        </w:rPr>
      </w:pPr>
    </w:p>
    <w:p w:rsidR="002F6FD7" w:rsidRDefault="002F6FD7" w:rsidP="002F6F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2F6FD7">
        <w:rPr>
          <w:b/>
          <w:sz w:val="28"/>
          <w:szCs w:val="28"/>
        </w:rPr>
        <w:t>Перечень муниципальных программ Невьянского городского округа, подлежащих реализации в 2023 году</w:t>
      </w:r>
    </w:p>
    <w:p w:rsidR="000917EF" w:rsidRDefault="000917EF" w:rsidP="002F6F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6191"/>
        <w:gridCol w:w="1416"/>
        <w:gridCol w:w="1560"/>
      </w:tblGrid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sz w:val="20"/>
                <w:szCs w:val="20"/>
              </w:rPr>
              <w:t>№ строки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Наименование муниципальной программы (подпрограммы)</w:t>
            </w:r>
          </w:p>
        </w:tc>
        <w:tc>
          <w:tcPr>
            <w:tcW w:w="1228" w:type="dxa"/>
            <w:shd w:val="clear" w:color="auto" w:fill="auto"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1560" w:type="dxa"/>
            <w:shd w:val="clear" w:color="auto" w:fill="auto"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Сумма, в тысячах рублей на 2023 год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dxa"/>
            <w:shd w:val="clear" w:color="auto" w:fill="auto"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7D75D3">
              <w:rPr>
                <w:rFonts w:ascii="Liberation Serif" w:hAnsi="Liberation Serif"/>
                <w:color w:val="000000"/>
                <w:sz w:val="20"/>
                <w:szCs w:val="20"/>
              </w:rPr>
              <w:t>4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102 181,58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муниципальной службы 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266,80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Противодействие коррупции в Невьянском городском округе на 2020- 2027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муниципального управления на территории Невьянского городского округа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101 894,78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Обеспечение общественной безопасности населения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14 871,71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Предупреждение и ликвидация чрезвычайных ситуаций, гражданская оборона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8 160,52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4 678,19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развитие водохозяйственного комплекса на территории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2 033,00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Реализация основных направлений в строительном комплексе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257 076,94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Улучшение жилищных условий граждан, проживающих на территории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249 949,07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Строительство объектов капитального строительства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5 870,42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Стимулирование развития жилищного строительства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1 257,45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Развитие транспортной инфраструктуры, дорожного хозяйства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192 579,02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Функционирование дорожного хозяйства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190 115,02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транспортного обслуживания населения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2 464,00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Развитие жилищно-коммунального хозяйства и повышение энергетической эффективности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187 928,86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Реконструкция, модернизация, ремонт систем коммунальной инфраструктуры, а также объектов обезвреживания и захоронения твердых бытовых отходов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5 600,38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Капитальный ремонт общего имущества в многоквартирных домах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8 415,10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Энергосбережение и повышение энергетической эффективности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105 562,93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и содержание объектов благоустройства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53 004,43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7 096,82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22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Экологическая безопасность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8 249,20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40 070,05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34 452,62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распоряжения земельными участками, государственная собственность на которые не разграничена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1 110,31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Предоставление социальных выплат молодым семьям на приобретение (строительство) жилья на территории Невьянского городского округа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3 981,16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Предоставление региональных социальных выплат молодым семьям на улучшение жилищных условий на территории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525,96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Развитие системы образования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1 255 666,48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дошкольного образования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469 104,59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общего образования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651 662,15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системы дополнительного образования, отдыха и оздоровления детей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92 637,23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муниципальной системы образования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42 262,51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Развитие культуры и туризма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188 578,29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туризма в Невьянском городском округе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культуры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2020-2027 годы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89 937,77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искусства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68 654,71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программы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Развитие культуры и туризма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29 985,81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Новое качество жизни жителей Невьянского городского округа на период 2020-2027 года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8 346,72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Информационное общество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5 233,20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lastRenderedPageBreak/>
              <w:t>40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заболеваний и формирование здорового образа жизни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405,14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терроризма и экстремизма в 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1 017,38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Профилактика правонарушений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1 691,00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Социальная поддержка и социальное обслуживание населения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146 197,95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Дополнительные меры социальной поддержки населения Невьянского городского округа на 2020 -2027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13 574,25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Адресная поддержка населения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132 623,70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Развитие физической культуры, спорта и молодежной политики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157 384,27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Молодежь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7 370,04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Патриотическое воспитание и подготовка к военной службе молодежи в Невьянском городском округе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1 053,29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дополнительного образования в области физической культуры и спорта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124 148,23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физической культуры, спорта на  территории 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24 812,71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Содействие социально-экономическому развитию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7 546,74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Комплексное развитие сельских территорий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2020 - 2027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750,70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развитию малого и среднего предпринимательства в Невьянском городском округе на 2020-2027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1 050,00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 агропромышленного комплекса, потребительского рынка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483,50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в Невьянском городском округе на 2020 - 2027 годы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4 970,80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доступной среды для инвалидов и других маломобильных групп населения на территории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291,74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Управление муниципальными финансами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20 071,82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 долгом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2,35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Совершенствование информационной системы управления финансами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1 652,80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Управление муниципальными финансами Невьянского городского округа до 2027 года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18 416,67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Формирование современной городской среды на территории Невьянского городского округа в период 2020-2027 годы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85 183,80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Комплексное благоустройство общественных территорий Невьянского городского округа</w:t>
            </w:r>
            <w:r w:rsidR="007D75D3"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color w:val="000000"/>
                <w:sz w:val="24"/>
                <w:szCs w:val="24"/>
              </w:rPr>
              <w:t>85 183,80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Формирование законопослушного поведения участников дорожного движения на территории Невьянского городского округа на 2020-2027 годы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277,96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379" w:type="dxa"/>
            <w:shd w:val="clear" w:color="auto" w:fill="auto"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Профилактика терроризма, а также минимизация и (или) ликвидация последствий его проявлений в Невьянском городском округе до 2027 года</w:t>
            </w:r>
            <w:r w:rsidR="007D75D3"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8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145,40</w:t>
            </w:r>
          </w:p>
        </w:tc>
      </w:tr>
      <w:tr w:rsidR="00AA3153" w:rsidRPr="007D75D3" w:rsidTr="00B97342">
        <w:trPr>
          <w:cantSplit/>
          <w:trHeight w:val="20"/>
        </w:trPr>
        <w:tc>
          <w:tcPr>
            <w:tcW w:w="913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607" w:type="dxa"/>
            <w:gridSpan w:val="2"/>
            <w:shd w:val="clear" w:color="auto" w:fill="auto"/>
            <w:noWrap/>
            <w:hideMark/>
          </w:tcPr>
          <w:p w:rsidR="00AA3153" w:rsidRPr="007D75D3" w:rsidRDefault="00AA3153" w:rsidP="00C9579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A3153" w:rsidRPr="007D75D3" w:rsidRDefault="00AA3153" w:rsidP="00C9579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D75D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2 664 107,59</w:t>
            </w:r>
          </w:p>
        </w:tc>
      </w:tr>
    </w:tbl>
    <w:p w:rsidR="00DB54F9" w:rsidRDefault="00DB54F9" w:rsidP="002F6FD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</w:p>
    <w:p w:rsidR="00A55268" w:rsidRDefault="00A55268">
      <w:r>
        <w:br w:type="page"/>
      </w:r>
    </w:p>
    <w:tbl>
      <w:tblPr>
        <w:tblW w:w="10803" w:type="dxa"/>
        <w:tblInd w:w="-1056" w:type="dxa"/>
        <w:tblLook w:val="04A0" w:firstRow="1" w:lastRow="0" w:firstColumn="1" w:lastColumn="0" w:noHBand="0" w:noVBand="1"/>
      </w:tblPr>
      <w:tblGrid>
        <w:gridCol w:w="1056"/>
        <w:gridCol w:w="4219"/>
        <w:gridCol w:w="388"/>
        <w:gridCol w:w="5140"/>
      </w:tblGrid>
      <w:tr w:rsidR="00D759ED" w:rsidRPr="002F6FD7" w:rsidTr="00D759ED">
        <w:tc>
          <w:tcPr>
            <w:tcW w:w="5275" w:type="dxa"/>
            <w:gridSpan w:val="2"/>
            <w:shd w:val="clear" w:color="auto" w:fill="auto"/>
          </w:tcPr>
          <w:p w:rsidR="00D759ED" w:rsidRDefault="00D759ED" w:rsidP="00ED6D70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  <w:p w:rsidR="00D759ED" w:rsidRPr="002F6FD7" w:rsidRDefault="00D759ED" w:rsidP="00ED6D70">
            <w:pPr>
              <w:shd w:val="clear" w:color="auto" w:fill="FFFFFF" w:themeFill="background1"/>
              <w:tabs>
                <w:tab w:val="left" w:pos="8320"/>
              </w:tabs>
              <w:spacing w:line="360" w:lineRule="auto"/>
              <w:ind w:firstLine="7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D759ED" w:rsidRPr="002F6FD7" w:rsidRDefault="00D759ED" w:rsidP="00ED6D70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r w:rsidRPr="002F6FD7">
              <w:rPr>
                <w:rFonts w:ascii="Liberation Serif" w:hAnsi="Liberation Serif"/>
                <w:sz w:val="28"/>
                <w:szCs w:val="28"/>
              </w:rPr>
              <w:t xml:space="preserve">Приложение № </w:t>
            </w: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  <w:p w:rsidR="00D759ED" w:rsidRPr="002F6FD7" w:rsidRDefault="00D759ED" w:rsidP="00ED6D70">
            <w:pPr>
              <w:shd w:val="clear" w:color="auto" w:fill="FFFFFF" w:themeFill="background1"/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F6FD7">
              <w:rPr>
                <w:rFonts w:ascii="Liberation Serif" w:hAnsi="Liberation Serif"/>
                <w:sz w:val="28"/>
                <w:szCs w:val="28"/>
              </w:rPr>
              <w:t xml:space="preserve">к решению Думы Невьянского городского округа </w:t>
            </w:r>
            <w:r w:rsidR="007D75D3">
              <w:rPr>
                <w:rFonts w:ascii="Liberation Serif" w:hAnsi="Liberation Serif"/>
                <w:sz w:val="28"/>
                <w:szCs w:val="28"/>
              </w:rPr>
              <w:t>«</w:t>
            </w:r>
            <w:r w:rsidRPr="002F6FD7">
              <w:rPr>
                <w:rFonts w:ascii="Liberation Serif" w:hAnsi="Liberation Serif"/>
                <w:sz w:val="28"/>
                <w:szCs w:val="28"/>
              </w:rPr>
              <w:t>О бюджете Невьянского городского округа на 2023 год и плановый период 2024 и 2025 годов</w:t>
            </w:r>
            <w:r w:rsidR="007D75D3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</w:tr>
      <w:tr w:rsidR="00D759ED" w:rsidRPr="0058300A" w:rsidTr="00D759ED">
        <w:trPr>
          <w:gridBefore w:val="1"/>
          <w:wBefore w:w="1056" w:type="dxa"/>
        </w:trPr>
        <w:tc>
          <w:tcPr>
            <w:tcW w:w="4607" w:type="dxa"/>
            <w:gridSpan w:val="2"/>
            <w:shd w:val="clear" w:color="auto" w:fill="auto"/>
          </w:tcPr>
          <w:p w:rsidR="00D759ED" w:rsidRPr="00B302A5" w:rsidRDefault="00D759ED" w:rsidP="00ED6D70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140" w:type="dxa"/>
            <w:shd w:val="clear" w:color="auto" w:fill="auto"/>
          </w:tcPr>
          <w:p w:rsidR="00D759ED" w:rsidRPr="00D759ED" w:rsidRDefault="00D759ED" w:rsidP="00ED6D70">
            <w:pPr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</w:p>
        </w:tc>
      </w:tr>
    </w:tbl>
    <w:p w:rsidR="00D759ED" w:rsidRPr="005072C1" w:rsidRDefault="00D759ED" w:rsidP="00D759ED">
      <w:pPr>
        <w:tabs>
          <w:tab w:val="left" w:pos="5760"/>
        </w:tabs>
        <w:jc w:val="center"/>
        <w:rPr>
          <w:rFonts w:ascii="Liberation Serif" w:hAnsi="Liberation Serif"/>
          <w:b/>
          <w:sz w:val="28"/>
          <w:szCs w:val="28"/>
        </w:rPr>
      </w:pPr>
      <w:r w:rsidRPr="005072C1">
        <w:rPr>
          <w:rFonts w:ascii="Liberation Serif" w:hAnsi="Liberation Serif"/>
          <w:b/>
          <w:sz w:val="28"/>
          <w:szCs w:val="28"/>
        </w:rPr>
        <w:t>Программа муниципальных гарантий</w:t>
      </w:r>
    </w:p>
    <w:p w:rsidR="00D759ED" w:rsidRPr="005072C1" w:rsidRDefault="00D759ED" w:rsidP="00D759ED">
      <w:pPr>
        <w:jc w:val="center"/>
        <w:rPr>
          <w:rFonts w:ascii="Liberation Serif" w:hAnsi="Liberation Serif"/>
          <w:b/>
          <w:sz w:val="28"/>
          <w:szCs w:val="28"/>
        </w:rPr>
      </w:pPr>
      <w:r w:rsidRPr="005072C1">
        <w:rPr>
          <w:rFonts w:ascii="Liberation Serif" w:hAnsi="Liberation Serif"/>
          <w:b/>
          <w:sz w:val="28"/>
          <w:szCs w:val="28"/>
        </w:rPr>
        <w:t xml:space="preserve"> Невьянского городского округа на 2023 год</w:t>
      </w:r>
    </w:p>
    <w:p w:rsidR="00D759ED" w:rsidRPr="005072C1" w:rsidRDefault="00D759ED" w:rsidP="00D759ED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759ED" w:rsidRPr="005072C1" w:rsidRDefault="00D759ED" w:rsidP="00D759ED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5072C1">
        <w:rPr>
          <w:rFonts w:ascii="Liberation Serif" w:hAnsi="Liberation Serif"/>
          <w:b/>
          <w:sz w:val="28"/>
          <w:szCs w:val="28"/>
        </w:rPr>
        <w:t>Раздел 1. Перечень муниципальных гарантий Невьянского городского округа, подлежащих предоставлению в 2023 году</w:t>
      </w:r>
    </w:p>
    <w:p w:rsidR="00D759ED" w:rsidRPr="006806FF" w:rsidRDefault="00D759ED" w:rsidP="00D759ED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334"/>
        <w:gridCol w:w="2266"/>
        <w:gridCol w:w="1448"/>
        <w:gridCol w:w="1541"/>
        <w:gridCol w:w="1035"/>
      </w:tblGrid>
      <w:tr w:rsidR="00D759ED" w:rsidRPr="005072C1" w:rsidTr="005072C1">
        <w:trPr>
          <w:cantSplit/>
        </w:trPr>
        <w:tc>
          <w:tcPr>
            <w:tcW w:w="1146" w:type="pct"/>
          </w:tcPr>
          <w:p w:rsidR="00D759ED" w:rsidRPr="005072C1" w:rsidRDefault="00D759ED" w:rsidP="00ED6D7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072C1">
              <w:rPr>
                <w:rFonts w:ascii="Liberation Serif" w:hAnsi="Liberation Serif"/>
                <w:sz w:val="20"/>
                <w:szCs w:val="20"/>
              </w:rPr>
              <w:t>Получатель муниципальной гарантии (принципал)</w:t>
            </w:r>
          </w:p>
        </w:tc>
        <w:tc>
          <w:tcPr>
            <w:tcW w:w="674" w:type="pct"/>
          </w:tcPr>
          <w:p w:rsidR="00D759ED" w:rsidRPr="005072C1" w:rsidRDefault="00D759ED" w:rsidP="00ED6D7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072C1">
              <w:rPr>
                <w:rFonts w:ascii="Liberation Serif" w:hAnsi="Liberation Serif"/>
                <w:sz w:val="20"/>
                <w:szCs w:val="20"/>
              </w:rPr>
              <w:t>Сумма</w:t>
            </w:r>
          </w:p>
          <w:p w:rsidR="00D759ED" w:rsidRPr="005072C1" w:rsidRDefault="00D759ED" w:rsidP="00ED6D7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072C1">
              <w:rPr>
                <w:rFonts w:ascii="Liberation Serif" w:hAnsi="Liberation Serif"/>
                <w:sz w:val="20"/>
                <w:szCs w:val="20"/>
              </w:rPr>
              <w:t>(тысяч рублей)</w:t>
            </w:r>
          </w:p>
        </w:tc>
        <w:tc>
          <w:tcPr>
            <w:tcW w:w="1145" w:type="pct"/>
          </w:tcPr>
          <w:p w:rsidR="00D759ED" w:rsidRPr="005072C1" w:rsidRDefault="00D759ED" w:rsidP="00ED6D7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072C1">
              <w:rPr>
                <w:rFonts w:ascii="Liberation Serif" w:hAnsi="Liberation Serif"/>
                <w:sz w:val="20"/>
                <w:szCs w:val="20"/>
              </w:rPr>
              <w:t>Цель предоставления гарантии</w:t>
            </w:r>
          </w:p>
        </w:tc>
        <w:tc>
          <w:tcPr>
            <w:tcW w:w="732" w:type="pct"/>
          </w:tcPr>
          <w:p w:rsidR="00D759ED" w:rsidRPr="005072C1" w:rsidRDefault="00D759ED" w:rsidP="00ED6D7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072C1">
              <w:rPr>
                <w:rFonts w:ascii="Liberation Serif" w:hAnsi="Liberation Serif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779" w:type="pct"/>
          </w:tcPr>
          <w:p w:rsidR="00D759ED" w:rsidRPr="005072C1" w:rsidRDefault="00D759ED" w:rsidP="00ED6D7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072C1">
              <w:rPr>
                <w:rFonts w:ascii="Liberation Serif" w:hAnsi="Liberation Serif"/>
                <w:sz w:val="20"/>
                <w:szCs w:val="20"/>
              </w:rPr>
              <w:t>Анализ финансового состояния принципала</w:t>
            </w:r>
          </w:p>
        </w:tc>
        <w:tc>
          <w:tcPr>
            <w:tcW w:w="523" w:type="pct"/>
          </w:tcPr>
          <w:p w:rsidR="00D759ED" w:rsidRPr="005072C1" w:rsidRDefault="00D759ED" w:rsidP="00ED6D7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072C1">
              <w:rPr>
                <w:rFonts w:ascii="Liberation Serif" w:hAnsi="Liberation Serif"/>
                <w:sz w:val="20"/>
                <w:szCs w:val="20"/>
              </w:rPr>
              <w:t>Иные условия</w:t>
            </w:r>
          </w:p>
        </w:tc>
      </w:tr>
      <w:tr w:rsidR="00D759ED" w:rsidRPr="005072C1" w:rsidTr="005072C1">
        <w:trPr>
          <w:cantSplit/>
          <w:trHeight w:val="1134"/>
        </w:trPr>
        <w:tc>
          <w:tcPr>
            <w:tcW w:w="1146" w:type="pct"/>
          </w:tcPr>
          <w:p w:rsidR="00D759ED" w:rsidRPr="005072C1" w:rsidRDefault="00D759ED" w:rsidP="00ED6D70">
            <w:pPr>
              <w:rPr>
                <w:rFonts w:ascii="Liberation Serif" w:hAnsi="Liberation Serif"/>
                <w:sz w:val="24"/>
                <w:szCs w:val="24"/>
              </w:rPr>
            </w:pPr>
            <w:r w:rsidRPr="005072C1">
              <w:rPr>
                <w:rFonts w:ascii="Liberation Serif" w:hAnsi="Liberation Serif"/>
                <w:sz w:val="24"/>
                <w:szCs w:val="24"/>
              </w:rPr>
              <w:t xml:space="preserve">МУП </w:t>
            </w:r>
            <w:r w:rsidR="007D75D3">
              <w:rPr>
                <w:rFonts w:ascii="Liberation Serif" w:hAnsi="Liberation Serif"/>
                <w:sz w:val="24"/>
                <w:szCs w:val="24"/>
              </w:rPr>
              <w:t>«</w:t>
            </w:r>
            <w:r w:rsidRPr="005072C1">
              <w:rPr>
                <w:rFonts w:ascii="Liberation Serif" w:hAnsi="Liberation Serif"/>
                <w:sz w:val="24"/>
                <w:szCs w:val="24"/>
              </w:rPr>
              <w:t>Невьянский водоканал</w:t>
            </w:r>
            <w:r w:rsidR="007D75D3">
              <w:rPr>
                <w:rFonts w:ascii="Liberation Serif" w:hAnsi="Liberation Serif"/>
                <w:sz w:val="24"/>
                <w:szCs w:val="24"/>
              </w:rPr>
              <w:t>»</w:t>
            </w:r>
            <w:r w:rsidRPr="005072C1">
              <w:rPr>
                <w:rFonts w:ascii="Liberation Serif" w:hAnsi="Liberation Serif"/>
                <w:sz w:val="24"/>
                <w:szCs w:val="24"/>
              </w:rPr>
              <w:t xml:space="preserve"> Невьянского городского округа</w:t>
            </w:r>
          </w:p>
        </w:tc>
        <w:tc>
          <w:tcPr>
            <w:tcW w:w="674" w:type="pct"/>
          </w:tcPr>
          <w:p w:rsidR="00D759ED" w:rsidRPr="005072C1" w:rsidRDefault="00D759ED" w:rsidP="00ED6D70">
            <w:pPr>
              <w:spacing w:line="360" w:lineRule="auto"/>
              <w:ind w:firstLine="66"/>
              <w:rPr>
                <w:rFonts w:ascii="Liberation Serif" w:hAnsi="Liberation Serif"/>
                <w:sz w:val="24"/>
                <w:szCs w:val="24"/>
              </w:rPr>
            </w:pPr>
            <w:r w:rsidRPr="005072C1">
              <w:rPr>
                <w:rFonts w:ascii="Liberation Serif" w:hAnsi="Liberation Serif"/>
                <w:sz w:val="24"/>
                <w:szCs w:val="24"/>
              </w:rPr>
              <w:t>19 869,70</w:t>
            </w:r>
          </w:p>
        </w:tc>
        <w:tc>
          <w:tcPr>
            <w:tcW w:w="1145" w:type="pct"/>
          </w:tcPr>
          <w:p w:rsidR="00D759ED" w:rsidRPr="005072C1" w:rsidRDefault="00D759ED" w:rsidP="00ED6D70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072C1">
              <w:rPr>
                <w:rFonts w:ascii="Liberation Serif" w:hAnsi="Liberation Serif"/>
                <w:sz w:val="24"/>
                <w:szCs w:val="24"/>
              </w:rPr>
              <w:t>Поддержание стабильных отношений при расчетах с поставщиками за энергоресурсы</w:t>
            </w:r>
          </w:p>
        </w:tc>
        <w:tc>
          <w:tcPr>
            <w:tcW w:w="732" w:type="pct"/>
          </w:tcPr>
          <w:p w:rsidR="00D759ED" w:rsidRPr="005072C1" w:rsidRDefault="00D759ED" w:rsidP="00ED6D70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72C1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  <w:tc>
          <w:tcPr>
            <w:tcW w:w="779" w:type="pct"/>
          </w:tcPr>
          <w:p w:rsidR="00D759ED" w:rsidRPr="005072C1" w:rsidRDefault="00D759ED" w:rsidP="00ED6D70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72C1">
              <w:rPr>
                <w:rFonts w:ascii="Liberation Serif" w:hAnsi="Liberation Serif"/>
                <w:sz w:val="24"/>
                <w:szCs w:val="24"/>
              </w:rPr>
              <w:t>требуется</w:t>
            </w:r>
          </w:p>
        </w:tc>
        <w:tc>
          <w:tcPr>
            <w:tcW w:w="523" w:type="pct"/>
          </w:tcPr>
          <w:p w:rsidR="00D759ED" w:rsidRPr="005072C1" w:rsidRDefault="00D759ED" w:rsidP="00ED6D70">
            <w:pPr>
              <w:spacing w:line="36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72C1">
              <w:rPr>
                <w:rFonts w:ascii="Liberation Serif" w:hAnsi="Liberation Serif"/>
                <w:sz w:val="24"/>
                <w:szCs w:val="24"/>
              </w:rPr>
              <w:t>нет</w:t>
            </w:r>
          </w:p>
        </w:tc>
      </w:tr>
      <w:tr w:rsidR="00D759ED" w:rsidRPr="005072C1" w:rsidTr="005072C1">
        <w:trPr>
          <w:cantSplit/>
        </w:trPr>
        <w:tc>
          <w:tcPr>
            <w:tcW w:w="1146" w:type="pct"/>
          </w:tcPr>
          <w:p w:rsidR="00D759ED" w:rsidRPr="005072C1" w:rsidRDefault="00D759ED" w:rsidP="00ED6D70">
            <w:pPr>
              <w:spacing w:line="360" w:lineRule="auto"/>
              <w:ind w:firstLine="720"/>
              <w:rPr>
                <w:rFonts w:ascii="Liberation Serif" w:hAnsi="Liberation Serif"/>
                <w:sz w:val="24"/>
                <w:szCs w:val="24"/>
              </w:rPr>
            </w:pPr>
            <w:r w:rsidRPr="005072C1"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  <w:tc>
          <w:tcPr>
            <w:tcW w:w="674" w:type="pct"/>
          </w:tcPr>
          <w:p w:rsidR="00D759ED" w:rsidRPr="005072C1" w:rsidRDefault="00D759ED" w:rsidP="00ED6D70">
            <w:pPr>
              <w:spacing w:line="360" w:lineRule="auto"/>
              <w:ind w:firstLine="66"/>
              <w:rPr>
                <w:rFonts w:ascii="Liberation Serif" w:hAnsi="Liberation Serif"/>
                <w:sz w:val="24"/>
                <w:szCs w:val="24"/>
              </w:rPr>
            </w:pPr>
            <w:r w:rsidRPr="005072C1">
              <w:rPr>
                <w:rFonts w:ascii="Liberation Serif" w:hAnsi="Liberation Serif"/>
                <w:sz w:val="24"/>
                <w:szCs w:val="24"/>
              </w:rPr>
              <w:t>19869,70</w:t>
            </w:r>
          </w:p>
        </w:tc>
        <w:tc>
          <w:tcPr>
            <w:tcW w:w="1145" w:type="pct"/>
          </w:tcPr>
          <w:p w:rsidR="00D759ED" w:rsidRPr="005072C1" w:rsidRDefault="00D759ED" w:rsidP="00ED6D70">
            <w:pPr>
              <w:spacing w:line="360" w:lineRule="auto"/>
              <w:ind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32" w:type="pct"/>
          </w:tcPr>
          <w:p w:rsidR="00D759ED" w:rsidRPr="005072C1" w:rsidRDefault="00D759ED" w:rsidP="00ED6D70">
            <w:pPr>
              <w:spacing w:line="360" w:lineRule="auto"/>
              <w:ind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79" w:type="pct"/>
          </w:tcPr>
          <w:p w:rsidR="00D759ED" w:rsidRPr="005072C1" w:rsidRDefault="00D759ED" w:rsidP="00ED6D70">
            <w:pPr>
              <w:spacing w:line="360" w:lineRule="auto"/>
              <w:ind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3" w:type="pct"/>
          </w:tcPr>
          <w:p w:rsidR="00D759ED" w:rsidRPr="005072C1" w:rsidRDefault="00D759ED" w:rsidP="00ED6D70">
            <w:pPr>
              <w:spacing w:line="360" w:lineRule="auto"/>
              <w:ind w:firstLine="72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D759ED" w:rsidRPr="00C92FA6" w:rsidRDefault="00D759ED" w:rsidP="00D759ED">
      <w:pPr>
        <w:tabs>
          <w:tab w:val="left" w:pos="8320"/>
        </w:tabs>
        <w:jc w:val="both"/>
        <w:rPr>
          <w:rFonts w:ascii="Liberation Serif" w:hAnsi="Liberation Serif"/>
          <w:b/>
          <w:sz w:val="24"/>
          <w:szCs w:val="24"/>
        </w:rPr>
      </w:pPr>
    </w:p>
    <w:p w:rsidR="00D759ED" w:rsidRPr="005072C1" w:rsidRDefault="00D759ED" w:rsidP="00D759ED">
      <w:pPr>
        <w:tabs>
          <w:tab w:val="left" w:pos="8320"/>
        </w:tabs>
        <w:jc w:val="center"/>
        <w:rPr>
          <w:rFonts w:ascii="Liberation Serif" w:hAnsi="Liberation Serif"/>
          <w:b/>
          <w:sz w:val="28"/>
          <w:szCs w:val="28"/>
        </w:rPr>
      </w:pPr>
      <w:r w:rsidRPr="005072C1">
        <w:rPr>
          <w:rFonts w:ascii="Liberation Serif" w:hAnsi="Liberation Serif"/>
          <w:b/>
          <w:sz w:val="28"/>
          <w:szCs w:val="28"/>
        </w:rPr>
        <w:t>Раздел 2. Общий объем бюджетных ассигнований, предусмотренных  на исполнение муниципальных гарантий Невьянского городского округа по возможным гарантийным случаям, в 2023 году</w:t>
      </w:r>
    </w:p>
    <w:p w:rsidR="00D759ED" w:rsidRPr="00C92FA6" w:rsidRDefault="00D759ED" w:rsidP="00D759ED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D759ED" w:rsidRPr="005072C1" w:rsidTr="00ED6D70">
        <w:trPr>
          <w:cantSplit/>
        </w:trPr>
        <w:tc>
          <w:tcPr>
            <w:tcW w:w="4820" w:type="dxa"/>
          </w:tcPr>
          <w:p w:rsidR="00D759ED" w:rsidRPr="005072C1" w:rsidRDefault="00D759ED" w:rsidP="00ED6D70">
            <w:pPr>
              <w:tabs>
                <w:tab w:val="left" w:pos="8320"/>
              </w:tabs>
              <w:rPr>
                <w:rFonts w:ascii="Liberation Serif" w:hAnsi="Liberation Serif"/>
                <w:sz w:val="20"/>
                <w:szCs w:val="20"/>
              </w:rPr>
            </w:pPr>
            <w:r w:rsidRPr="005072C1">
              <w:rPr>
                <w:rFonts w:ascii="Liberation Serif" w:hAnsi="Liberation Serif"/>
                <w:sz w:val="20"/>
                <w:szCs w:val="20"/>
              </w:rPr>
              <w:t>Источник исполнения муниципальной гарантии Невьянского городского округа</w:t>
            </w:r>
          </w:p>
        </w:tc>
        <w:tc>
          <w:tcPr>
            <w:tcW w:w="4819" w:type="dxa"/>
          </w:tcPr>
          <w:p w:rsidR="00D759ED" w:rsidRPr="005072C1" w:rsidRDefault="00D759ED" w:rsidP="00ED6D70">
            <w:pPr>
              <w:tabs>
                <w:tab w:val="left" w:pos="8320"/>
              </w:tabs>
              <w:ind w:firstLine="9"/>
              <w:rPr>
                <w:rFonts w:ascii="Liberation Serif" w:hAnsi="Liberation Serif"/>
                <w:sz w:val="20"/>
                <w:szCs w:val="20"/>
              </w:rPr>
            </w:pPr>
            <w:r w:rsidRPr="005072C1">
              <w:rPr>
                <w:rFonts w:ascii="Liberation Serif" w:hAnsi="Liberation Serif"/>
                <w:sz w:val="20"/>
                <w:szCs w:val="20"/>
              </w:rPr>
              <w:t>Объем бюджетных ассигнований на исполнение гарантий по возможным гарантийным случаям          (тысяч рублей)</w:t>
            </w:r>
          </w:p>
        </w:tc>
      </w:tr>
      <w:tr w:rsidR="00D759ED" w:rsidRPr="005072C1" w:rsidTr="00ED6D70">
        <w:trPr>
          <w:cantSplit/>
        </w:trPr>
        <w:tc>
          <w:tcPr>
            <w:tcW w:w="4820" w:type="dxa"/>
          </w:tcPr>
          <w:p w:rsidR="00D759ED" w:rsidRPr="005072C1" w:rsidRDefault="00D759ED" w:rsidP="00ED6D70">
            <w:pPr>
              <w:tabs>
                <w:tab w:val="left" w:pos="8320"/>
              </w:tabs>
              <w:rPr>
                <w:rFonts w:ascii="Liberation Serif" w:hAnsi="Liberation Serif"/>
                <w:i/>
                <w:sz w:val="24"/>
                <w:szCs w:val="24"/>
              </w:rPr>
            </w:pPr>
            <w:r w:rsidRPr="005072C1">
              <w:rPr>
                <w:rFonts w:ascii="Liberation Serif" w:hAnsi="Liberation Serif"/>
                <w:i/>
                <w:sz w:val="24"/>
                <w:szCs w:val="24"/>
              </w:rPr>
              <w:t>расходы за счет средств местного бюджета</w:t>
            </w:r>
          </w:p>
        </w:tc>
        <w:tc>
          <w:tcPr>
            <w:tcW w:w="4819" w:type="dxa"/>
          </w:tcPr>
          <w:p w:rsidR="00D759ED" w:rsidRPr="005072C1" w:rsidRDefault="00D759ED" w:rsidP="00D759ED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4"/>
                <w:szCs w:val="24"/>
              </w:rPr>
            </w:pPr>
            <w:r w:rsidRPr="005072C1">
              <w:rPr>
                <w:rFonts w:ascii="Liberation Serif" w:hAnsi="Liberation Serif"/>
                <w:sz w:val="24"/>
                <w:szCs w:val="24"/>
              </w:rPr>
              <w:t>17 000,00</w:t>
            </w:r>
          </w:p>
        </w:tc>
      </w:tr>
      <w:tr w:rsidR="00D759ED" w:rsidRPr="005072C1" w:rsidTr="00ED6D70">
        <w:trPr>
          <w:cantSplit/>
        </w:trPr>
        <w:tc>
          <w:tcPr>
            <w:tcW w:w="4820" w:type="dxa"/>
          </w:tcPr>
          <w:p w:rsidR="00D759ED" w:rsidRPr="005072C1" w:rsidRDefault="00D759ED" w:rsidP="00ED6D70">
            <w:pPr>
              <w:tabs>
                <w:tab w:val="left" w:pos="8320"/>
              </w:tabs>
              <w:rPr>
                <w:rFonts w:ascii="Liberation Serif" w:hAnsi="Liberation Serif"/>
                <w:i/>
                <w:sz w:val="24"/>
                <w:szCs w:val="24"/>
              </w:rPr>
            </w:pPr>
            <w:r w:rsidRPr="005072C1">
              <w:rPr>
                <w:rFonts w:ascii="Liberation Serif" w:hAnsi="Liberation Serif"/>
                <w:i/>
                <w:sz w:val="24"/>
                <w:szCs w:val="24"/>
              </w:rPr>
              <w:t>расходы за счет иного межбюджетного трансферта из областного бюджета</w:t>
            </w:r>
          </w:p>
        </w:tc>
        <w:tc>
          <w:tcPr>
            <w:tcW w:w="4819" w:type="dxa"/>
          </w:tcPr>
          <w:p w:rsidR="00D759ED" w:rsidRPr="005072C1" w:rsidRDefault="00D759ED" w:rsidP="00ED6D70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4"/>
                <w:szCs w:val="24"/>
              </w:rPr>
            </w:pPr>
            <w:r w:rsidRPr="005072C1">
              <w:rPr>
                <w:rFonts w:ascii="Liberation Serif" w:hAnsi="Liberation Serif"/>
                <w:sz w:val="24"/>
                <w:szCs w:val="24"/>
              </w:rPr>
              <w:t>2 869,70</w:t>
            </w:r>
          </w:p>
        </w:tc>
      </w:tr>
      <w:tr w:rsidR="00D759ED" w:rsidRPr="005072C1" w:rsidTr="00ED6D70">
        <w:trPr>
          <w:cantSplit/>
        </w:trPr>
        <w:tc>
          <w:tcPr>
            <w:tcW w:w="4820" w:type="dxa"/>
          </w:tcPr>
          <w:p w:rsidR="00D759ED" w:rsidRPr="005072C1" w:rsidRDefault="00D759ED" w:rsidP="00ED6D70">
            <w:pPr>
              <w:tabs>
                <w:tab w:val="left" w:pos="8320"/>
              </w:tabs>
              <w:spacing w:line="360" w:lineRule="auto"/>
              <w:rPr>
                <w:rFonts w:ascii="Liberation Serif" w:hAnsi="Liberation Serif"/>
                <w:sz w:val="24"/>
                <w:szCs w:val="24"/>
              </w:rPr>
            </w:pPr>
            <w:r w:rsidRPr="005072C1">
              <w:rPr>
                <w:rFonts w:ascii="Liberation Serif" w:hAnsi="Liberation Serif"/>
                <w:sz w:val="24"/>
                <w:szCs w:val="24"/>
              </w:rPr>
              <w:t>Всего расходов</w:t>
            </w:r>
          </w:p>
        </w:tc>
        <w:tc>
          <w:tcPr>
            <w:tcW w:w="4819" w:type="dxa"/>
          </w:tcPr>
          <w:p w:rsidR="00D759ED" w:rsidRPr="005072C1" w:rsidRDefault="00D759ED" w:rsidP="00D759ED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4"/>
                <w:szCs w:val="24"/>
              </w:rPr>
            </w:pPr>
            <w:r w:rsidRPr="005072C1">
              <w:rPr>
                <w:rFonts w:ascii="Liberation Serif" w:hAnsi="Liberation Serif"/>
                <w:sz w:val="24"/>
                <w:szCs w:val="24"/>
              </w:rPr>
              <w:t>19 869,70</w:t>
            </w:r>
          </w:p>
        </w:tc>
      </w:tr>
    </w:tbl>
    <w:p w:rsidR="00A47EBC" w:rsidRDefault="00A47EBC" w:rsidP="00D759ED"/>
    <w:sectPr w:rsidR="00A47EBC" w:rsidSect="005F413C">
      <w:headerReference w:type="default" r:id="rId21"/>
      <w:footerReference w:type="default" r:id="rId22"/>
      <w:pgSz w:w="11910" w:h="16840"/>
      <w:pgMar w:top="1134" w:right="567" w:bottom="567" w:left="1418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63" w:rsidRDefault="00667D63" w:rsidP="005C7D3B">
      <w:r>
        <w:separator/>
      </w:r>
    </w:p>
  </w:endnote>
  <w:endnote w:type="continuationSeparator" w:id="0">
    <w:p w:rsidR="00667D63" w:rsidRDefault="00667D63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792" w:rsidRPr="005429F9" w:rsidRDefault="00C95792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63" w:rsidRDefault="00667D63" w:rsidP="005C7D3B">
      <w:r>
        <w:separator/>
      </w:r>
    </w:p>
  </w:footnote>
  <w:footnote w:type="continuationSeparator" w:id="0">
    <w:p w:rsidR="00667D63" w:rsidRDefault="00667D63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830064"/>
      <w:docPartObj>
        <w:docPartGallery w:val="Page Numbers (Top of Page)"/>
        <w:docPartUnique/>
      </w:docPartObj>
    </w:sdtPr>
    <w:sdtEndPr/>
    <w:sdtContent>
      <w:p w:rsidR="00C95792" w:rsidRDefault="00C957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DB9">
          <w:rPr>
            <w:noProof/>
          </w:rPr>
          <w:t>2</w:t>
        </w:r>
        <w:r>
          <w:fldChar w:fldCharType="end"/>
        </w:r>
      </w:p>
    </w:sdtContent>
  </w:sdt>
  <w:p w:rsidR="00C95792" w:rsidRDefault="00C957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007024"/>
    <w:multiLevelType w:val="hybridMultilevel"/>
    <w:tmpl w:val="D44298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>
    <w:nsid w:val="13A42A59"/>
    <w:multiLevelType w:val="hybridMultilevel"/>
    <w:tmpl w:val="89B46550"/>
    <w:lvl w:ilvl="0" w:tplc="D0FCF1D8">
      <w:start w:val="1"/>
      <w:numFmt w:val="decimal"/>
      <w:lvlText w:val="%1)"/>
      <w:lvlJc w:val="left"/>
      <w:pPr>
        <w:ind w:left="6456" w:hanging="360"/>
      </w:pPr>
      <w:rPr>
        <w:rFonts w:ascii="Liberation Serif" w:eastAsia="Times New Roman" w:hAnsi="Liberation Serif" w:cs="Times New Roman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3">
    <w:nsid w:val="182A2CE8"/>
    <w:multiLevelType w:val="hybridMultilevel"/>
    <w:tmpl w:val="E8828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2223021"/>
    <w:multiLevelType w:val="hybridMultilevel"/>
    <w:tmpl w:val="40A66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6">
    <w:nsid w:val="353A2276"/>
    <w:multiLevelType w:val="hybridMultilevel"/>
    <w:tmpl w:val="F1EA632E"/>
    <w:lvl w:ilvl="0" w:tplc="4FD62604">
      <w:start w:val="9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9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3000D0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1E6579"/>
    <w:multiLevelType w:val="hybridMultilevel"/>
    <w:tmpl w:val="546C1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F5B661D"/>
    <w:multiLevelType w:val="hybridMultilevel"/>
    <w:tmpl w:val="6A4EB6AC"/>
    <w:lvl w:ilvl="0" w:tplc="D0FCF1D8">
      <w:start w:val="1"/>
      <w:numFmt w:val="decimal"/>
      <w:lvlText w:val="%1)"/>
      <w:lvlJc w:val="left"/>
      <w:pPr>
        <w:ind w:left="6456" w:hanging="360"/>
      </w:pPr>
      <w:rPr>
        <w:rFonts w:ascii="Liberation Serif" w:eastAsia="Times New Roman" w:hAnsi="Liberation Serif" w:cs="Times New Roman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4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34"/>
  </w:num>
  <w:num w:numId="21">
    <w:abstractNumId w:val="28"/>
  </w:num>
  <w:num w:numId="22">
    <w:abstractNumId w:val="29"/>
  </w:num>
  <w:num w:numId="23">
    <w:abstractNumId w:val="31"/>
  </w:num>
  <w:num w:numId="24">
    <w:abstractNumId w:val="27"/>
  </w:num>
  <w:num w:numId="25">
    <w:abstractNumId w:val="25"/>
  </w:num>
  <w:num w:numId="26">
    <w:abstractNumId w:val="35"/>
  </w:num>
  <w:num w:numId="27">
    <w:abstractNumId w:val="20"/>
  </w:num>
  <w:num w:numId="28">
    <w:abstractNumId w:val="36"/>
  </w:num>
  <w:num w:numId="29">
    <w:abstractNumId w:val="33"/>
  </w:num>
  <w:num w:numId="30">
    <w:abstractNumId w:val="26"/>
  </w:num>
  <w:num w:numId="31">
    <w:abstractNumId w:val="21"/>
  </w:num>
  <w:num w:numId="32">
    <w:abstractNumId w:val="23"/>
  </w:num>
  <w:num w:numId="33">
    <w:abstractNumId w:val="32"/>
  </w:num>
  <w:num w:numId="34">
    <w:abstractNumId w:val="24"/>
  </w:num>
  <w:num w:numId="35">
    <w:abstractNumId w:val="22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2494D"/>
    <w:rsid w:val="000327B3"/>
    <w:rsid w:val="0004270D"/>
    <w:rsid w:val="00042DFB"/>
    <w:rsid w:val="00047696"/>
    <w:rsid w:val="00052213"/>
    <w:rsid w:val="000527E8"/>
    <w:rsid w:val="000538CF"/>
    <w:rsid w:val="00055C4F"/>
    <w:rsid w:val="00056048"/>
    <w:rsid w:val="000604C4"/>
    <w:rsid w:val="000803B7"/>
    <w:rsid w:val="00083E2E"/>
    <w:rsid w:val="000844B4"/>
    <w:rsid w:val="0008520D"/>
    <w:rsid w:val="00087870"/>
    <w:rsid w:val="000917EF"/>
    <w:rsid w:val="000926FA"/>
    <w:rsid w:val="00095338"/>
    <w:rsid w:val="000A0364"/>
    <w:rsid w:val="000A0F55"/>
    <w:rsid w:val="000A7BF6"/>
    <w:rsid w:val="000B790D"/>
    <w:rsid w:val="000C3219"/>
    <w:rsid w:val="000C4255"/>
    <w:rsid w:val="000C459E"/>
    <w:rsid w:val="000C7BC1"/>
    <w:rsid w:val="000D0BA8"/>
    <w:rsid w:val="000D5331"/>
    <w:rsid w:val="000D6CEA"/>
    <w:rsid w:val="000E544F"/>
    <w:rsid w:val="000E6C22"/>
    <w:rsid w:val="000E7889"/>
    <w:rsid w:val="000F19A7"/>
    <w:rsid w:val="000F1ED3"/>
    <w:rsid w:val="000F2300"/>
    <w:rsid w:val="000F5D6E"/>
    <w:rsid w:val="000F6641"/>
    <w:rsid w:val="000F7923"/>
    <w:rsid w:val="001076AC"/>
    <w:rsid w:val="00113E7A"/>
    <w:rsid w:val="001166B4"/>
    <w:rsid w:val="00116C2A"/>
    <w:rsid w:val="00117AE1"/>
    <w:rsid w:val="00123146"/>
    <w:rsid w:val="00123C3E"/>
    <w:rsid w:val="00124278"/>
    <w:rsid w:val="00125459"/>
    <w:rsid w:val="00135941"/>
    <w:rsid w:val="00140801"/>
    <w:rsid w:val="001443DC"/>
    <w:rsid w:val="00145B63"/>
    <w:rsid w:val="00146879"/>
    <w:rsid w:val="00146FE3"/>
    <w:rsid w:val="00156790"/>
    <w:rsid w:val="00161840"/>
    <w:rsid w:val="001651A8"/>
    <w:rsid w:val="00171E19"/>
    <w:rsid w:val="001809F2"/>
    <w:rsid w:val="00181BAD"/>
    <w:rsid w:val="001824A2"/>
    <w:rsid w:val="00183B4E"/>
    <w:rsid w:val="00186351"/>
    <w:rsid w:val="001877A0"/>
    <w:rsid w:val="001B3442"/>
    <w:rsid w:val="001D52AC"/>
    <w:rsid w:val="001D7245"/>
    <w:rsid w:val="001E55BC"/>
    <w:rsid w:val="001E5737"/>
    <w:rsid w:val="001F02F6"/>
    <w:rsid w:val="001F3328"/>
    <w:rsid w:val="001F3AAA"/>
    <w:rsid w:val="001F7466"/>
    <w:rsid w:val="00201CCF"/>
    <w:rsid w:val="00202448"/>
    <w:rsid w:val="002078BB"/>
    <w:rsid w:val="0021007F"/>
    <w:rsid w:val="002100EA"/>
    <w:rsid w:val="00222777"/>
    <w:rsid w:val="0022403F"/>
    <w:rsid w:val="00225EA9"/>
    <w:rsid w:val="002267E3"/>
    <w:rsid w:val="0023322B"/>
    <w:rsid w:val="00234072"/>
    <w:rsid w:val="00234B6A"/>
    <w:rsid w:val="00235163"/>
    <w:rsid w:val="00236941"/>
    <w:rsid w:val="0024020C"/>
    <w:rsid w:val="00240876"/>
    <w:rsid w:val="0024202C"/>
    <w:rsid w:val="002505D3"/>
    <w:rsid w:val="002527CF"/>
    <w:rsid w:val="00260D6E"/>
    <w:rsid w:val="002623BA"/>
    <w:rsid w:val="00274E2C"/>
    <w:rsid w:val="00275F4B"/>
    <w:rsid w:val="0027767A"/>
    <w:rsid w:val="0028092C"/>
    <w:rsid w:val="0028239A"/>
    <w:rsid w:val="00283864"/>
    <w:rsid w:val="002840B5"/>
    <w:rsid w:val="002909EC"/>
    <w:rsid w:val="00290DAB"/>
    <w:rsid w:val="002A62D1"/>
    <w:rsid w:val="002A692C"/>
    <w:rsid w:val="002A77D6"/>
    <w:rsid w:val="002B2150"/>
    <w:rsid w:val="002C2E84"/>
    <w:rsid w:val="002D20A1"/>
    <w:rsid w:val="002D387B"/>
    <w:rsid w:val="002D65B5"/>
    <w:rsid w:val="002F0852"/>
    <w:rsid w:val="002F52FD"/>
    <w:rsid w:val="002F559B"/>
    <w:rsid w:val="002F6FD7"/>
    <w:rsid w:val="00312865"/>
    <w:rsid w:val="00313569"/>
    <w:rsid w:val="0031545E"/>
    <w:rsid w:val="003200BE"/>
    <w:rsid w:val="003209FE"/>
    <w:rsid w:val="0032332D"/>
    <w:rsid w:val="0032442A"/>
    <w:rsid w:val="003267F5"/>
    <w:rsid w:val="00330C28"/>
    <w:rsid w:val="00332B3C"/>
    <w:rsid w:val="00335B03"/>
    <w:rsid w:val="00337379"/>
    <w:rsid w:val="00340DBB"/>
    <w:rsid w:val="003428C8"/>
    <w:rsid w:val="00344125"/>
    <w:rsid w:val="00372159"/>
    <w:rsid w:val="003772BC"/>
    <w:rsid w:val="003810C3"/>
    <w:rsid w:val="0038312C"/>
    <w:rsid w:val="00390C5A"/>
    <w:rsid w:val="00393216"/>
    <w:rsid w:val="00396C83"/>
    <w:rsid w:val="003A6C05"/>
    <w:rsid w:val="003B13F1"/>
    <w:rsid w:val="003B3343"/>
    <w:rsid w:val="003B37F8"/>
    <w:rsid w:val="003B6CD9"/>
    <w:rsid w:val="003B7EC3"/>
    <w:rsid w:val="003C259B"/>
    <w:rsid w:val="003C4A18"/>
    <w:rsid w:val="003C4F68"/>
    <w:rsid w:val="003C713B"/>
    <w:rsid w:val="003D291C"/>
    <w:rsid w:val="003D3CF0"/>
    <w:rsid w:val="003D4F9F"/>
    <w:rsid w:val="003E6E05"/>
    <w:rsid w:val="003F5E9E"/>
    <w:rsid w:val="003F6678"/>
    <w:rsid w:val="0040004A"/>
    <w:rsid w:val="00413A59"/>
    <w:rsid w:val="004146F9"/>
    <w:rsid w:val="0041624E"/>
    <w:rsid w:val="00416A0B"/>
    <w:rsid w:val="00416DB4"/>
    <w:rsid w:val="00421ABD"/>
    <w:rsid w:val="004226B5"/>
    <w:rsid w:val="004427B1"/>
    <w:rsid w:val="00444FA2"/>
    <w:rsid w:val="00447F74"/>
    <w:rsid w:val="004501E6"/>
    <w:rsid w:val="00451FE7"/>
    <w:rsid w:val="00454274"/>
    <w:rsid w:val="00457612"/>
    <w:rsid w:val="00461541"/>
    <w:rsid w:val="004617D4"/>
    <w:rsid w:val="00461DEF"/>
    <w:rsid w:val="00476F3E"/>
    <w:rsid w:val="0047703C"/>
    <w:rsid w:val="00477D2D"/>
    <w:rsid w:val="00483F74"/>
    <w:rsid w:val="00491746"/>
    <w:rsid w:val="00494000"/>
    <w:rsid w:val="00495304"/>
    <w:rsid w:val="00497234"/>
    <w:rsid w:val="004A0611"/>
    <w:rsid w:val="004A7073"/>
    <w:rsid w:val="004C5111"/>
    <w:rsid w:val="004C51F8"/>
    <w:rsid w:val="004C5C64"/>
    <w:rsid w:val="004D0243"/>
    <w:rsid w:val="004D0C2E"/>
    <w:rsid w:val="004D15FF"/>
    <w:rsid w:val="004D269B"/>
    <w:rsid w:val="004D6453"/>
    <w:rsid w:val="004E2B1F"/>
    <w:rsid w:val="004E489C"/>
    <w:rsid w:val="00500236"/>
    <w:rsid w:val="00507270"/>
    <w:rsid w:val="005072C1"/>
    <w:rsid w:val="005074A7"/>
    <w:rsid w:val="005207D9"/>
    <w:rsid w:val="005429F9"/>
    <w:rsid w:val="00546E6C"/>
    <w:rsid w:val="005657EF"/>
    <w:rsid w:val="00565BBF"/>
    <w:rsid w:val="0056615E"/>
    <w:rsid w:val="00570B6C"/>
    <w:rsid w:val="005744F7"/>
    <w:rsid w:val="00577468"/>
    <w:rsid w:val="00582692"/>
    <w:rsid w:val="005848F8"/>
    <w:rsid w:val="00591528"/>
    <w:rsid w:val="005960D5"/>
    <w:rsid w:val="005A0AA1"/>
    <w:rsid w:val="005A13FD"/>
    <w:rsid w:val="005A3F6E"/>
    <w:rsid w:val="005B54FC"/>
    <w:rsid w:val="005B741A"/>
    <w:rsid w:val="005C2D0D"/>
    <w:rsid w:val="005C35FD"/>
    <w:rsid w:val="005C3A4C"/>
    <w:rsid w:val="005C7D3B"/>
    <w:rsid w:val="005D12B6"/>
    <w:rsid w:val="005D1CD9"/>
    <w:rsid w:val="005D5469"/>
    <w:rsid w:val="005E63DD"/>
    <w:rsid w:val="005E69EF"/>
    <w:rsid w:val="005E7458"/>
    <w:rsid w:val="005F0458"/>
    <w:rsid w:val="005F413C"/>
    <w:rsid w:val="005F698E"/>
    <w:rsid w:val="005F706D"/>
    <w:rsid w:val="005F715F"/>
    <w:rsid w:val="00606A72"/>
    <w:rsid w:val="00630289"/>
    <w:rsid w:val="00632016"/>
    <w:rsid w:val="006358AE"/>
    <w:rsid w:val="00640550"/>
    <w:rsid w:val="00640F1E"/>
    <w:rsid w:val="00643AE7"/>
    <w:rsid w:val="0064566C"/>
    <w:rsid w:val="00647B14"/>
    <w:rsid w:val="00652CCE"/>
    <w:rsid w:val="00656F91"/>
    <w:rsid w:val="006671C8"/>
    <w:rsid w:val="00667D63"/>
    <w:rsid w:val="00673D86"/>
    <w:rsid w:val="00674E6B"/>
    <w:rsid w:val="00692B67"/>
    <w:rsid w:val="006A6D30"/>
    <w:rsid w:val="006B021D"/>
    <w:rsid w:val="006B0716"/>
    <w:rsid w:val="006B2DE4"/>
    <w:rsid w:val="006D1DA8"/>
    <w:rsid w:val="006D4750"/>
    <w:rsid w:val="006D7001"/>
    <w:rsid w:val="006E16B3"/>
    <w:rsid w:val="006E45CC"/>
    <w:rsid w:val="006E47BA"/>
    <w:rsid w:val="006E522D"/>
    <w:rsid w:val="006F1945"/>
    <w:rsid w:val="006F2294"/>
    <w:rsid w:val="00710C19"/>
    <w:rsid w:val="007151AE"/>
    <w:rsid w:val="0071611C"/>
    <w:rsid w:val="0071623D"/>
    <w:rsid w:val="00722421"/>
    <w:rsid w:val="0072316A"/>
    <w:rsid w:val="00723469"/>
    <w:rsid w:val="00726F63"/>
    <w:rsid w:val="007301EC"/>
    <w:rsid w:val="007319B1"/>
    <w:rsid w:val="00733FA4"/>
    <w:rsid w:val="007355D1"/>
    <w:rsid w:val="00736708"/>
    <w:rsid w:val="0074295D"/>
    <w:rsid w:val="00746258"/>
    <w:rsid w:val="007540D2"/>
    <w:rsid w:val="0075792A"/>
    <w:rsid w:val="00767DB9"/>
    <w:rsid w:val="0077092D"/>
    <w:rsid w:val="007820B9"/>
    <w:rsid w:val="00783C31"/>
    <w:rsid w:val="00784CF4"/>
    <w:rsid w:val="00786D6C"/>
    <w:rsid w:val="00787613"/>
    <w:rsid w:val="00790EB2"/>
    <w:rsid w:val="00792188"/>
    <w:rsid w:val="0079276D"/>
    <w:rsid w:val="00795CDE"/>
    <w:rsid w:val="007A0C39"/>
    <w:rsid w:val="007A6EFF"/>
    <w:rsid w:val="007B06FB"/>
    <w:rsid w:val="007B079A"/>
    <w:rsid w:val="007B183B"/>
    <w:rsid w:val="007B5294"/>
    <w:rsid w:val="007B68B7"/>
    <w:rsid w:val="007C5892"/>
    <w:rsid w:val="007C5A9E"/>
    <w:rsid w:val="007D532D"/>
    <w:rsid w:val="007D75D3"/>
    <w:rsid w:val="007E056E"/>
    <w:rsid w:val="007E766C"/>
    <w:rsid w:val="007F0047"/>
    <w:rsid w:val="007F06F4"/>
    <w:rsid w:val="007F3279"/>
    <w:rsid w:val="007F756D"/>
    <w:rsid w:val="008009B9"/>
    <w:rsid w:val="0080205F"/>
    <w:rsid w:val="00812ED2"/>
    <w:rsid w:val="00813D00"/>
    <w:rsid w:val="00815056"/>
    <w:rsid w:val="008356E8"/>
    <w:rsid w:val="0084138D"/>
    <w:rsid w:val="008450A5"/>
    <w:rsid w:val="00845AB0"/>
    <w:rsid w:val="00846B31"/>
    <w:rsid w:val="00851B20"/>
    <w:rsid w:val="00857A47"/>
    <w:rsid w:val="008669C4"/>
    <w:rsid w:val="00870FF2"/>
    <w:rsid w:val="00882832"/>
    <w:rsid w:val="00887999"/>
    <w:rsid w:val="008905E0"/>
    <w:rsid w:val="00890D1F"/>
    <w:rsid w:val="00892ED9"/>
    <w:rsid w:val="00896DA3"/>
    <w:rsid w:val="00897237"/>
    <w:rsid w:val="008A1C54"/>
    <w:rsid w:val="008A6FD1"/>
    <w:rsid w:val="008A713F"/>
    <w:rsid w:val="008A71CF"/>
    <w:rsid w:val="008B7669"/>
    <w:rsid w:val="008E6704"/>
    <w:rsid w:val="008E7354"/>
    <w:rsid w:val="00902C8A"/>
    <w:rsid w:val="0090307D"/>
    <w:rsid w:val="009166A3"/>
    <w:rsid w:val="00931647"/>
    <w:rsid w:val="009412BA"/>
    <w:rsid w:val="00946840"/>
    <w:rsid w:val="0095473A"/>
    <w:rsid w:val="00956E46"/>
    <w:rsid w:val="00961C1B"/>
    <w:rsid w:val="00961CE3"/>
    <w:rsid w:val="00961EBE"/>
    <w:rsid w:val="00970AAB"/>
    <w:rsid w:val="00972CD3"/>
    <w:rsid w:val="00974762"/>
    <w:rsid w:val="00986143"/>
    <w:rsid w:val="0099341A"/>
    <w:rsid w:val="009A3079"/>
    <w:rsid w:val="009A4A28"/>
    <w:rsid w:val="009B1C80"/>
    <w:rsid w:val="009B314D"/>
    <w:rsid w:val="009B402E"/>
    <w:rsid w:val="009D1327"/>
    <w:rsid w:val="009D1E57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37BE8"/>
    <w:rsid w:val="00A43702"/>
    <w:rsid w:val="00A47EBC"/>
    <w:rsid w:val="00A55268"/>
    <w:rsid w:val="00A571D6"/>
    <w:rsid w:val="00A61FD8"/>
    <w:rsid w:val="00A63986"/>
    <w:rsid w:val="00A65BEC"/>
    <w:rsid w:val="00A7150F"/>
    <w:rsid w:val="00A71964"/>
    <w:rsid w:val="00A74E93"/>
    <w:rsid w:val="00A77611"/>
    <w:rsid w:val="00A81D77"/>
    <w:rsid w:val="00A96666"/>
    <w:rsid w:val="00AA3153"/>
    <w:rsid w:val="00AA40AE"/>
    <w:rsid w:val="00AB050C"/>
    <w:rsid w:val="00AB369D"/>
    <w:rsid w:val="00AB37CF"/>
    <w:rsid w:val="00AB56F7"/>
    <w:rsid w:val="00AC7676"/>
    <w:rsid w:val="00AD673C"/>
    <w:rsid w:val="00AE0010"/>
    <w:rsid w:val="00AE423C"/>
    <w:rsid w:val="00AE4F9A"/>
    <w:rsid w:val="00AE78F2"/>
    <w:rsid w:val="00AF0DC0"/>
    <w:rsid w:val="00B047E6"/>
    <w:rsid w:val="00B14510"/>
    <w:rsid w:val="00B147FC"/>
    <w:rsid w:val="00B15458"/>
    <w:rsid w:val="00B15E20"/>
    <w:rsid w:val="00B2167C"/>
    <w:rsid w:val="00B24815"/>
    <w:rsid w:val="00B2559E"/>
    <w:rsid w:val="00B36003"/>
    <w:rsid w:val="00B47BD6"/>
    <w:rsid w:val="00B50AA7"/>
    <w:rsid w:val="00B50AEB"/>
    <w:rsid w:val="00B5417B"/>
    <w:rsid w:val="00B6193E"/>
    <w:rsid w:val="00B6524F"/>
    <w:rsid w:val="00B75440"/>
    <w:rsid w:val="00B7759A"/>
    <w:rsid w:val="00B950CA"/>
    <w:rsid w:val="00B9576C"/>
    <w:rsid w:val="00B97342"/>
    <w:rsid w:val="00BA3035"/>
    <w:rsid w:val="00BB3A06"/>
    <w:rsid w:val="00BB3C56"/>
    <w:rsid w:val="00BC5CCA"/>
    <w:rsid w:val="00BC6750"/>
    <w:rsid w:val="00BC741E"/>
    <w:rsid w:val="00BD2549"/>
    <w:rsid w:val="00BD342D"/>
    <w:rsid w:val="00BD6EE3"/>
    <w:rsid w:val="00BE17DD"/>
    <w:rsid w:val="00BE5D4A"/>
    <w:rsid w:val="00BF06E1"/>
    <w:rsid w:val="00BF177C"/>
    <w:rsid w:val="00BF43F2"/>
    <w:rsid w:val="00BF4E2F"/>
    <w:rsid w:val="00C000E6"/>
    <w:rsid w:val="00C07AA7"/>
    <w:rsid w:val="00C17D60"/>
    <w:rsid w:val="00C17F70"/>
    <w:rsid w:val="00C273CD"/>
    <w:rsid w:val="00C30D97"/>
    <w:rsid w:val="00C31D45"/>
    <w:rsid w:val="00C35A13"/>
    <w:rsid w:val="00C3682B"/>
    <w:rsid w:val="00C401D7"/>
    <w:rsid w:val="00C42BED"/>
    <w:rsid w:val="00C435A3"/>
    <w:rsid w:val="00C47BF0"/>
    <w:rsid w:val="00C506A4"/>
    <w:rsid w:val="00C5122F"/>
    <w:rsid w:val="00C52B1F"/>
    <w:rsid w:val="00C54FEB"/>
    <w:rsid w:val="00C55F7A"/>
    <w:rsid w:val="00C5718B"/>
    <w:rsid w:val="00C678C6"/>
    <w:rsid w:val="00C743E9"/>
    <w:rsid w:val="00C805D1"/>
    <w:rsid w:val="00C8339F"/>
    <w:rsid w:val="00C83EB6"/>
    <w:rsid w:val="00C855F9"/>
    <w:rsid w:val="00C90553"/>
    <w:rsid w:val="00C93B42"/>
    <w:rsid w:val="00C9437F"/>
    <w:rsid w:val="00C9534D"/>
    <w:rsid w:val="00C95792"/>
    <w:rsid w:val="00CA092B"/>
    <w:rsid w:val="00CA39B4"/>
    <w:rsid w:val="00CB09C5"/>
    <w:rsid w:val="00CB656F"/>
    <w:rsid w:val="00CC069C"/>
    <w:rsid w:val="00CC4529"/>
    <w:rsid w:val="00CC7B92"/>
    <w:rsid w:val="00CD35AB"/>
    <w:rsid w:val="00CE2C64"/>
    <w:rsid w:val="00CE3A15"/>
    <w:rsid w:val="00CF0623"/>
    <w:rsid w:val="00CF37A8"/>
    <w:rsid w:val="00CF6E1B"/>
    <w:rsid w:val="00D078E7"/>
    <w:rsid w:val="00D10A04"/>
    <w:rsid w:val="00D2090D"/>
    <w:rsid w:val="00D2127D"/>
    <w:rsid w:val="00D27438"/>
    <w:rsid w:val="00D35F1F"/>
    <w:rsid w:val="00D40827"/>
    <w:rsid w:val="00D41FDC"/>
    <w:rsid w:val="00D4526B"/>
    <w:rsid w:val="00D53494"/>
    <w:rsid w:val="00D53585"/>
    <w:rsid w:val="00D541E7"/>
    <w:rsid w:val="00D559A4"/>
    <w:rsid w:val="00D6791A"/>
    <w:rsid w:val="00D67FF4"/>
    <w:rsid w:val="00D700F2"/>
    <w:rsid w:val="00D7194B"/>
    <w:rsid w:val="00D732C0"/>
    <w:rsid w:val="00D74AA9"/>
    <w:rsid w:val="00D759ED"/>
    <w:rsid w:val="00D7608F"/>
    <w:rsid w:val="00D77961"/>
    <w:rsid w:val="00D81A0C"/>
    <w:rsid w:val="00D87E96"/>
    <w:rsid w:val="00D93896"/>
    <w:rsid w:val="00D93E0E"/>
    <w:rsid w:val="00D9738C"/>
    <w:rsid w:val="00DA6770"/>
    <w:rsid w:val="00DB4C45"/>
    <w:rsid w:val="00DB52C5"/>
    <w:rsid w:val="00DB54F9"/>
    <w:rsid w:val="00DC5A01"/>
    <w:rsid w:val="00DD1C75"/>
    <w:rsid w:val="00DD1CF3"/>
    <w:rsid w:val="00DD4D5D"/>
    <w:rsid w:val="00DD6673"/>
    <w:rsid w:val="00DE7723"/>
    <w:rsid w:val="00DF4331"/>
    <w:rsid w:val="00DF6C53"/>
    <w:rsid w:val="00DF70CE"/>
    <w:rsid w:val="00E04087"/>
    <w:rsid w:val="00E0526E"/>
    <w:rsid w:val="00E106F7"/>
    <w:rsid w:val="00E11B85"/>
    <w:rsid w:val="00E11FE9"/>
    <w:rsid w:val="00E22457"/>
    <w:rsid w:val="00E23194"/>
    <w:rsid w:val="00E244E5"/>
    <w:rsid w:val="00E26CF5"/>
    <w:rsid w:val="00E36338"/>
    <w:rsid w:val="00E47178"/>
    <w:rsid w:val="00E50177"/>
    <w:rsid w:val="00E529E5"/>
    <w:rsid w:val="00E52D77"/>
    <w:rsid w:val="00E54AD5"/>
    <w:rsid w:val="00E55541"/>
    <w:rsid w:val="00E56DA5"/>
    <w:rsid w:val="00E64211"/>
    <w:rsid w:val="00E71B29"/>
    <w:rsid w:val="00E817B7"/>
    <w:rsid w:val="00E8473E"/>
    <w:rsid w:val="00E92BCD"/>
    <w:rsid w:val="00E9746F"/>
    <w:rsid w:val="00EA21AB"/>
    <w:rsid w:val="00EA79DE"/>
    <w:rsid w:val="00EB1E09"/>
    <w:rsid w:val="00EB4158"/>
    <w:rsid w:val="00EB4E35"/>
    <w:rsid w:val="00ED0007"/>
    <w:rsid w:val="00ED248F"/>
    <w:rsid w:val="00ED4D5A"/>
    <w:rsid w:val="00ED5472"/>
    <w:rsid w:val="00ED648F"/>
    <w:rsid w:val="00ED6D70"/>
    <w:rsid w:val="00EE343C"/>
    <w:rsid w:val="00EE5BF8"/>
    <w:rsid w:val="00EF34D7"/>
    <w:rsid w:val="00F02F2E"/>
    <w:rsid w:val="00F044B9"/>
    <w:rsid w:val="00F16AD1"/>
    <w:rsid w:val="00F227BD"/>
    <w:rsid w:val="00F22CDF"/>
    <w:rsid w:val="00F30C08"/>
    <w:rsid w:val="00F333EA"/>
    <w:rsid w:val="00F42A8E"/>
    <w:rsid w:val="00F43E10"/>
    <w:rsid w:val="00F47294"/>
    <w:rsid w:val="00F618C0"/>
    <w:rsid w:val="00F61FBB"/>
    <w:rsid w:val="00F6204F"/>
    <w:rsid w:val="00F6694F"/>
    <w:rsid w:val="00F719E5"/>
    <w:rsid w:val="00F72EA4"/>
    <w:rsid w:val="00F72F3A"/>
    <w:rsid w:val="00F80E10"/>
    <w:rsid w:val="00F85830"/>
    <w:rsid w:val="00F96ADB"/>
    <w:rsid w:val="00FA3274"/>
    <w:rsid w:val="00FA63BD"/>
    <w:rsid w:val="00FB0150"/>
    <w:rsid w:val="00FB04A6"/>
    <w:rsid w:val="00FB1660"/>
    <w:rsid w:val="00FB203E"/>
    <w:rsid w:val="00FB611A"/>
    <w:rsid w:val="00FC020B"/>
    <w:rsid w:val="00FC33FE"/>
    <w:rsid w:val="00FC4C13"/>
    <w:rsid w:val="00FC5583"/>
    <w:rsid w:val="00FC74B8"/>
    <w:rsid w:val="00FD7620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13F1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3B13F1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A0AA1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A0AA1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B13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A0A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A0AA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B13F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3B13F1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3B13F1"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13F1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1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character" w:styleId="af3">
    <w:name w:val="Strong"/>
    <w:basedOn w:val="a0"/>
    <w:qFormat/>
    <w:rsid w:val="00890D1F"/>
    <w:rPr>
      <w:b/>
      <w:bCs/>
    </w:rPr>
  </w:style>
  <w:style w:type="character" w:styleId="af4">
    <w:name w:val="Emphasis"/>
    <w:basedOn w:val="a0"/>
    <w:qFormat/>
    <w:rsid w:val="00890D1F"/>
    <w:rPr>
      <w:i/>
      <w:iCs/>
    </w:rPr>
  </w:style>
  <w:style w:type="paragraph" w:styleId="af5">
    <w:name w:val="No Spacing"/>
    <w:uiPriority w:val="1"/>
    <w:qFormat/>
    <w:rsid w:val="00890D1F"/>
    <w:rPr>
      <w:rFonts w:ascii="Times New Roman" w:hAnsi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890D1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890D1F"/>
    <w:rPr>
      <w:color w:val="800080"/>
      <w:u w:val="single"/>
    </w:rPr>
  </w:style>
  <w:style w:type="paragraph" w:customStyle="1" w:styleId="xl87">
    <w:name w:val="xl87"/>
    <w:basedOn w:val="a"/>
    <w:rsid w:val="00890D1F"/>
    <w:pPr>
      <w:widowControl/>
      <w:autoSpaceDE/>
      <w:autoSpaceDN/>
      <w:adjustRightInd/>
      <w:spacing w:before="100" w:beforeAutospacing="1" w:after="100" w:afterAutospacing="1"/>
    </w:pPr>
    <w:rPr>
      <w:rFonts w:ascii="Liberation Serif" w:hAnsi="Liberation Serif"/>
      <w:sz w:val="28"/>
      <w:szCs w:val="28"/>
    </w:rPr>
  </w:style>
  <w:style w:type="paragraph" w:customStyle="1" w:styleId="xl88">
    <w:name w:val="xl88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890D1F"/>
    <w:pPr>
      <w:widowControl/>
      <w:autoSpaceDE/>
      <w:autoSpaceDN/>
      <w:adjustRightInd/>
      <w:spacing w:before="100" w:beforeAutospacing="1" w:after="100" w:afterAutospacing="1"/>
    </w:pPr>
    <w:rPr>
      <w:rFonts w:ascii="Liberation Serif" w:hAnsi="Liberation Serif"/>
      <w:b/>
      <w:bCs/>
      <w:sz w:val="28"/>
      <w:szCs w:val="28"/>
    </w:rPr>
  </w:style>
  <w:style w:type="paragraph" w:customStyle="1" w:styleId="xl91">
    <w:name w:val="xl91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8"/>
      <w:szCs w:val="28"/>
    </w:rPr>
  </w:style>
  <w:style w:type="paragraph" w:customStyle="1" w:styleId="xl95">
    <w:name w:val="xl95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color w:val="000000"/>
      <w:sz w:val="28"/>
      <w:szCs w:val="28"/>
    </w:rPr>
  </w:style>
  <w:style w:type="paragraph" w:customStyle="1" w:styleId="xl96">
    <w:name w:val="xl96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8"/>
      <w:szCs w:val="28"/>
    </w:rPr>
  </w:style>
  <w:style w:type="paragraph" w:customStyle="1" w:styleId="xl97">
    <w:name w:val="xl97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  <w:sz w:val="28"/>
      <w:szCs w:val="28"/>
    </w:rPr>
  </w:style>
  <w:style w:type="paragraph" w:customStyle="1" w:styleId="xl98">
    <w:name w:val="xl98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99">
    <w:name w:val="xl99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8"/>
      <w:szCs w:val="28"/>
    </w:rPr>
  </w:style>
  <w:style w:type="paragraph" w:customStyle="1" w:styleId="xl103">
    <w:name w:val="xl103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b/>
      <w:bCs/>
      <w:sz w:val="28"/>
      <w:szCs w:val="28"/>
    </w:rPr>
  </w:style>
  <w:style w:type="paragraph" w:customStyle="1" w:styleId="xl106">
    <w:name w:val="xl106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sz w:val="28"/>
      <w:szCs w:val="28"/>
    </w:rPr>
  </w:style>
  <w:style w:type="paragraph" w:customStyle="1" w:styleId="xl107">
    <w:name w:val="xl107"/>
    <w:basedOn w:val="a"/>
    <w:rsid w:val="00890D1F"/>
    <w:pPr>
      <w:widowControl/>
      <w:autoSpaceDE/>
      <w:autoSpaceDN/>
      <w:adjustRightInd/>
      <w:spacing w:before="100" w:beforeAutospacing="1" w:after="100" w:afterAutospacing="1"/>
    </w:pPr>
    <w:rPr>
      <w:rFonts w:ascii="Liberation Serif" w:hAnsi="Liberation Serif"/>
      <w:sz w:val="28"/>
      <w:szCs w:val="28"/>
    </w:rPr>
  </w:style>
  <w:style w:type="paragraph" w:customStyle="1" w:styleId="xl108">
    <w:name w:val="xl108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Liberation Serif" w:hAnsi="Liberation Serif"/>
      <w:sz w:val="28"/>
      <w:szCs w:val="28"/>
    </w:rPr>
  </w:style>
  <w:style w:type="paragraph" w:customStyle="1" w:styleId="xl109">
    <w:name w:val="xl109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8"/>
      <w:szCs w:val="28"/>
    </w:rPr>
  </w:style>
  <w:style w:type="paragraph" w:customStyle="1" w:styleId="xl110">
    <w:name w:val="xl110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sz w:val="28"/>
      <w:szCs w:val="28"/>
    </w:rPr>
  </w:style>
  <w:style w:type="paragraph" w:customStyle="1" w:styleId="xl111">
    <w:name w:val="xl111"/>
    <w:basedOn w:val="a"/>
    <w:rsid w:val="00890D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8"/>
      <w:szCs w:val="28"/>
    </w:rPr>
  </w:style>
  <w:style w:type="paragraph" w:customStyle="1" w:styleId="xl112">
    <w:name w:val="xl112"/>
    <w:basedOn w:val="a"/>
    <w:rsid w:val="00890D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color w:val="000000"/>
      <w:sz w:val="28"/>
      <w:szCs w:val="28"/>
    </w:rPr>
  </w:style>
  <w:style w:type="paragraph" w:customStyle="1" w:styleId="xl113">
    <w:name w:val="xl113"/>
    <w:basedOn w:val="a"/>
    <w:rsid w:val="00890D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color w:val="000000"/>
      <w:sz w:val="28"/>
      <w:szCs w:val="28"/>
    </w:rPr>
  </w:style>
  <w:style w:type="paragraph" w:customStyle="1" w:styleId="xl114">
    <w:name w:val="xl114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890D1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890D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118">
    <w:name w:val="xl118"/>
    <w:basedOn w:val="a"/>
    <w:rsid w:val="00890D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890D1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890D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font5">
    <w:name w:val="font5"/>
    <w:basedOn w:val="a"/>
    <w:rsid w:val="00890D1F"/>
    <w:pPr>
      <w:widowControl/>
      <w:autoSpaceDE/>
      <w:autoSpaceDN/>
      <w:adjustRightInd/>
      <w:spacing w:before="100" w:beforeAutospacing="1" w:after="100" w:afterAutospacing="1"/>
    </w:pPr>
    <w:rPr>
      <w:rFonts w:ascii="Liberation Serif" w:hAnsi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13F1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3B13F1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A0AA1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A0AA1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B13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A0A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A0AA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B13F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3B13F1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3B13F1"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13F1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41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character" w:styleId="af3">
    <w:name w:val="Strong"/>
    <w:basedOn w:val="a0"/>
    <w:qFormat/>
    <w:rsid w:val="00890D1F"/>
    <w:rPr>
      <w:b/>
      <w:bCs/>
    </w:rPr>
  </w:style>
  <w:style w:type="character" w:styleId="af4">
    <w:name w:val="Emphasis"/>
    <w:basedOn w:val="a0"/>
    <w:qFormat/>
    <w:rsid w:val="00890D1F"/>
    <w:rPr>
      <w:i/>
      <w:iCs/>
    </w:rPr>
  </w:style>
  <w:style w:type="paragraph" w:styleId="af5">
    <w:name w:val="No Spacing"/>
    <w:uiPriority w:val="1"/>
    <w:qFormat/>
    <w:rsid w:val="00890D1F"/>
    <w:rPr>
      <w:rFonts w:ascii="Times New Roman" w:hAnsi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890D1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890D1F"/>
    <w:rPr>
      <w:color w:val="800080"/>
      <w:u w:val="single"/>
    </w:rPr>
  </w:style>
  <w:style w:type="paragraph" w:customStyle="1" w:styleId="xl87">
    <w:name w:val="xl87"/>
    <w:basedOn w:val="a"/>
    <w:rsid w:val="00890D1F"/>
    <w:pPr>
      <w:widowControl/>
      <w:autoSpaceDE/>
      <w:autoSpaceDN/>
      <w:adjustRightInd/>
      <w:spacing w:before="100" w:beforeAutospacing="1" w:after="100" w:afterAutospacing="1"/>
    </w:pPr>
    <w:rPr>
      <w:rFonts w:ascii="Liberation Serif" w:hAnsi="Liberation Serif"/>
      <w:sz w:val="28"/>
      <w:szCs w:val="28"/>
    </w:rPr>
  </w:style>
  <w:style w:type="paragraph" w:customStyle="1" w:styleId="xl88">
    <w:name w:val="xl88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890D1F"/>
    <w:pPr>
      <w:widowControl/>
      <w:autoSpaceDE/>
      <w:autoSpaceDN/>
      <w:adjustRightInd/>
      <w:spacing w:before="100" w:beforeAutospacing="1" w:after="100" w:afterAutospacing="1"/>
    </w:pPr>
    <w:rPr>
      <w:rFonts w:ascii="Liberation Serif" w:hAnsi="Liberation Serif"/>
      <w:b/>
      <w:bCs/>
      <w:sz w:val="28"/>
      <w:szCs w:val="28"/>
    </w:rPr>
  </w:style>
  <w:style w:type="paragraph" w:customStyle="1" w:styleId="xl91">
    <w:name w:val="xl91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8"/>
      <w:szCs w:val="28"/>
    </w:rPr>
  </w:style>
  <w:style w:type="paragraph" w:customStyle="1" w:styleId="xl95">
    <w:name w:val="xl95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color w:val="000000"/>
      <w:sz w:val="28"/>
      <w:szCs w:val="28"/>
    </w:rPr>
  </w:style>
  <w:style w:type="paragraph" w:customStyle="1" w:styleId="xl96">
    <w:name w:val="xl96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8"/>
      <w:szCs w:val="28"/>
    </w:rPr>
  </w:style>
  <w:style w:type="paragraph" w:customStyle="1" w:styleId="xl97">
    <w:name w:val="xl97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  <w:sz w:val="28"/>
      <w:szCs w:val="28"/>
    </w:rPr>
  </w:style>
  <w:style w:type="paragraph" w:customStyle="1" w:styleId="xl98">
    <w:name w:val="xl98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99">
    <w:name w:val="xl99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8"/>
      <w:szCs w:val="28"/>
    </w:rPr>
  </w:style>
  <w:style w:type="paragraph" w:customStyle="1" w:styleId="xl103">
    <w:name w:val="xl103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b/>
      <w:bCs/>
      <w:sz w:val="28"/>
      <w:szCs w:val="28"/>
    </w:rPr>
  </w:style>
  <w:style w:type="paragraph" w:customStyle="1" w:styleId="xl106">
    <w:name w:val="xl106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sz w:val="28"/>
      <w:szCs w:val="28"/>
    </w:rPr>
  </w:style>
  <w:style w:type="paragraph" w:customStyle="1" w:styleId="xl107">
    <w:name w:val="xl107"/>
    <w:basedOn w:val="a"/>
    <w:rsid w:val="00890D1F"/>
    <w:pPr>
      <w:widowControl/>
      <w:autoSpaceDE/>
      <w:autoSpaceDN/>
      <w:adjustRightInd/>
      <w:spacing w:before="100" w:beforeAutospacing="1" w:after="100" w:afterAutospacing="1"/>
    </w:pPr>
    <w:rPr>
      <w:rFonts w:ascii="Liberation Serif" w:hAnsi="Liberation Serif"/>
      <w:sz w:val="28"/>
      <w:szCs w:val="28"/>
    </w:rPr>
  </w:style>
  <w:style w:type="paragraph" w:customStyle="1" w:styleId="xl108">
    <w:name w:val="xl108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Liberation Serif" w:hAnsi="Liberation Serif"/>
      <w:sz w:val="28"/>
      <w:szCs w:val="28"/>
    </w:rPr>
  </w:style>
  <w:style w:type="paragraph" w:customStyle="1" w:styleId="xl109">
    <w:name w:val="xl109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8"/>
      <w:szCs w:val="28"/>
    </w:rPr>
  </w:style>
  <w:style w:type="paragraph" w:customStyle="1" w:styleId="xl110">
    <w:name w:val="xl110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sz w:val="28"/>
      <w:szCs w:val="28"/>
    </w:rPr>
  </w:style>
  <w:style w:type="paragraph" w:customStyle="1" w:styleId="xl111">
    <w:name w:val="xl111"/>
    <w:basedOn w:val="a"/>
    <w:rsid w:val="00890D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8"/>
      <w:szCs w:val="28"/>
    </w:rPr>
  </w:style>
  <w:style w:type="paragraph" w:customStyle="1" w:styleId="xl112">
    <w:name w:val="xl112"/>
    <w:basedOn w:val="a"/>
    <w:rsid w:val="00890D1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color w:val="000000"/>
      <w:sz w:val="28"/>
      <w:szCs w:val="28"/>
    </w:rPr>
  </w:style>
  <w:style w:type="paragraph" w:customStyle="1" w:styleId="xl113">
    <w:name w:val="xl113"/>
    <w:basedOn w:val="a"/>
    <w:rsid w:val="00890D1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color w:val="000000"/>
      <w:sz w:val="28"/>
      <w:szCs w:val="28"/>
    </w:rPr>
  </w:style>
  <w:style w:type="paragraph" w:customStyle="1" w:styleId="xl114">
    <w:name w:val="xl114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890D1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890D1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117">
    <w:name w:val="xl117"/>
    <w:basedOn w:val="a"/>
    <w:rsid w:val="00890D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118">
    <w:name w:val="xl118"/>
    <w:basedOn w:val="a"/>
    <w:rsid w:val="00890D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890D1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890D1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8"/>
      <w:szCs w:val="28"/>
    </w:rPr>
  </w:style>
  <w:style w:type="paragraph" w:customStyle="1" w:styleId="font5">
    <w:name w:val="font5"/>
    <w:basedOn w:val="a"/>
    <w:rsid w:val="00890D1F"/>
    <w:pPr>
      <w:widowControl/>
      <w:autoSpaceDE/>
      <w:autoSpaceDN/>
      <w:adjustRightInd/>
      <w:spacing w:before="100" w:beforeAutospacing="1" w:after="100" w:afterAutospacing="1"/>
    </w:pPr>
    <w:rPr>
      <w:rFonts w:ascii="Liberation Serif" w:hAnsi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4175&amp;dst=101092" TargetMode="External"/><Relationship Id="rId18" Type="http://schemas.openxmlformats.org/officeDocument/2006/relationships/hyperlink" Target="https://login.consultant.ru/link/?req=doc&amp;base=LAW&amp;n=464175&amp;dst=10153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4175&amp;dst=100759" TargetMode="External"/><Relationship Id="rId17" Type="http://schemas.openxmlformats.org/officeDocument/2006/relationships/hyperlink" Target="consultantplus://offline/ref=0334892985D5C8BD7F2755E65133DDE2DAA2EDF2B8538011ED3AA343F46A160C16EF6785F23B655D93BC3D1EE7A4BFF3D88BC5E95F82CE8AY7c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24D03EA8C1961AF986DC67CF21BC0BDAE304A14767D06E3D8FFA1E304DF950DAED1BC3860242A03F375FF695E64182C649F8C7702Av6aDI" TargetMode="External"/><Relationship Id="rId20" Type="http://schemas.openxmlformats.org/officeDocument/2006/relationships/hyperlink" Target="consultantplus://offline/ref=3749D20D8E2B199E6E400341732D9B94FE375E1FE55DD5657B9216E6A85D004A877389B9DEC68E14775F5D1BC69BD1A17426F4A183274E73o0e3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4866E08FD294C38A5ACE233FCD1D5E38E952F38E0302880DC2D02A6629EBFE1D355ECDF77DC51B80F2FB6E1738D7ECD5727EBF7021C037zDS8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24D03EA8C1961AF986DC67CF21BC0BDAE301A44763D06E3D8FFA1E304DF950DAED1BCF87004DA03F375FF695E64182C649F8C7702Av6aD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37B135D6EB3E8318DEC44ED10D042CDE7CAFED8C4C775D3E93B182FCD73A6CA08301AC45FF7579A48046933733E48B69F3FC2F350B4CDF4p4R7I" TargetMode="External"/><Relationship Id="rId19" Type="http://schemas.openxmlformats.org/officeDocument/2006/relationships/hyperlink" Target="consultantplus://offline/ref=558164C0A367A0283977520449CF4C40DEA70423E57922AD74F92A40BDF398F150D305E433820535C897427803464FBB7E3A079639FD25A1WAd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78177850D191BEF2A0FCD7EBC98EEE73FA893574B732560D2640DF0130F9CCE93F645F3B6BDDEFA0D7237F04DDE96C3A5C4EA1BBE93899eBP0I" TargetMode="External"/><Relationship Id="rId14" Type="http://schemas.openxmlformats.org/officeDocument/2006/relationships/hyperlink" Target="consultantplus://offline/ref=BD4B54024CD51877477105070BBCB053A7CDB3A3EA1B1552AE3819316ABB77B2238A65C626978D23EEB619C758DE363A095463EBBAA8Y7Z9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EFFBB-F060-4F9C-9A25-B881AB79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157</Pages>
  <Words>46289</Words>
  <Characters>263853</Characters>
  <Application>Microsoft Office Word</Application>
  <DocSecurity>0</DocSecurity>
  <Lines>2198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309523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2023-12-26T12:11:00Z</cp:lastPrinted>
  <dcterms:created xsi:type="dcterms:W3CDTF">2023-12-30T21:34:00Z</dcterms:created>
  <dcterms:modified xsi:type="dcterms:W3CDTF">2023-12-30T21:34:00Z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