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226" w:rsidRPr="00CD4226" w:rsidRDefault="00CD4226" w:rsidP="00CD4226">
      <w:pPr>
        <w:tabs>
          <w:tab w:val="left" w:pos="9639"/>
        </w:tabs>
        <w:spacing w:after="0" w:line="360" w:lineRule="auto"/>
        <w:ind w:left="-357" w:firstLine="539"/>
        <w:jc w:val="both"/>
        <w:rPr>
          <w:rFonts w:ascii="Times New Roman" w:hAnsi="Times New Roman"/>
          <w:sz w:val="28"/>
          <w:szCs w:val="28"/>
        </w:rPr>
      </w:pPr>
      <w:bookmarkStart w:id="0" w:name="_GoBack"/>
      <w:bookmarkEnd w:id="0"/>
    </w:p>
    <w:p w:rsidR="00CD4226" w:rsidRPr="00CD4226" w:rsidRDefault="00CD4226" w:rsidP="00CD4226">
      <w:pPr>
        <w:spacing w:after="0" w:line="240" w:lineRule="auto"/>
        <w:jc w:val="right"/>
        <w:rPr>
          <w:rFonts w:ascii="Liberation Serif" w:hAnsi="Liberation Serif"/>
          <w:sz w:val="27"/>
          <w:szCs w:val="27"/>
        </w:rPr>
      </w:pPr>
      <w:r w:rsidRPr="00CD4226">
        <w:rPr>
          <w:rFonts w:ascii="Liberation Serif" w:hAnsi="Liberation Serif"/>
          <w:b/>
          <w:sz w:val="24"/>
          <w:szCs w:val="20"/>
        </w:rPr>
        <w:t xml:space="preserve">                                                          </w:t>
      </w:r>
      <w:r w:rsidRPr="00CD4226">
        <w:rPr>
          <w:rFonts w:ascii="Liberation Serif" w:hAnsi="Liberation Serif"/>
          <w:sz w:val="27"/>
          <w:szCs w:val="27"/>
        </w:rPr>
        <w:t xml:space="preserve">Приложение к решению </w:t>
      </w:r>
    </w:p>
    <w:p w:rsidR="00CD4226" w:rsidRPr="00CD4226" w:rsidRDefault="00CD4226" w:rsidP="00CD4226">
      <w:pPr>
        <w:spacing w:after="0" w:line="240" w:lineRule="auto"/>
        <w:jc w:val="right"/>
        <w:rPr>
          <w:rFonts w:ascii="Liberation Serif" w:hAnsi="Liberation Serif"/>
          <w:sz w:val="27"/>
          <w:szCs w:val="27"/>
        </w:rPr>
      </w:pPr>
      <w:r w:rsidRPr="00CD4226">
        <w:rPr>
          <w:rFonts w:ascii="Liberation Serif" w:hAnsi="Liberation Serif"/>
          <w:sz w:val="27"/>
          <w:szCs w:val="27"/>
        </w:rPr>
        <w:t>Думы Невьянского городского округа</w:t>
      </w:r>
    </w:p>
    <w:p w:rsidR="00CD4226" w:rsidRPr="00142290" w:rsidRDefault="00CD4226" w:rsidP="00CD4226">
      <w:pPr>
        <w:spacing w:after="0" w:line="240" w:lineRule="auto"/>
        <w:jc w:val="right"/>
        <w:rPr>
          <w:rFonts w:ascii="Liberation Serif" w:hAnsi="Liberation Serif"/>
          <w:sz w:val="27"/>
          <w:szCs w:val="27"/>
        </w:rPr>
      </w:pPr>
      <w:r w:rsidRPr="00CD4226">
        <w:rPr>
          <w:rFonts w:ascii="Liberation Serif" w:hAnsi="Liberation Serif"/>
          <w:sz w:val="27"/>
          <w:szCs w:val="27"/>
        </w:rPr>
        <w:t xml:space="preserve"> от 2</w:t>
      </w:r>
      <w:r>
        <w:rPr>
          <w:rFonts w:ascii="Liberation Serif" w:hAnsi="Liberation Serif"/>
          <w:sz w:val="27"/>
          <w:szCs w:val="27"/>
        </w:rPr>
        <w:t>2</w:t>
      </w:r>
      <w:r w:rsidRPr="00CD4226">
        <w:rPr>
          <w:rFonts w:ascii="Liberation Serif" w:hAnsi="Liberation Serif"/>
          <w:sz w:val="27"/>
          <w:szCs w:val="27"/>
        </w:rPr>
        <w:t>.02.202</w:t>
      </w:r>
      <w:r>
        <w:rPr>
          <w:rFonts w:ascii="Liberation Serif" w:hAnsi="Liberation Serif"/>
          <w:sz w:val="27"/>
          <w:szCs w:val="27"/>
        </w:rPr>
        <w:t>3</w:t>
      </w:r>
      <w:r w:rsidRPr="00CD4226">
        <w:rPr>
          <w:rFonts w:ascii="Liberation Serif" w:hAnsi="Liberation Serif"/>
          <w:sz w:val="27"/>
          <w:szCs w:val="27"/>
        </w:rPr>
        <w:t xml:space="preserve">  № </w:t>
      </w:r>
      <w:r w:rsidR="00C109C7" w:rsidRPr="00142290">
        <w:rPr>
          <w:rFonts w:ascii="Liberation Serif" w:hAnsi="Liberation Serif"/>
          <w:sz w:val="27"/>
          <w:szCs w:val="27"/>
        </w:rPr>
        <w:t>15</w:t>
      </w:r>
    </w:p>
    <w:p w:rsidR="00CD4226" w:rsidRPr="00CD4226" w:rsidRDefault="00CD4226" w:rsidP="00CD4226">
      <w:pPr>
        <w:spacing w:after="0" w:line="240" w:lineRule="auto"/>
        <w:jc w:val="right"/>
        <w:rPr>
          <w:rFonts w:ascii="Times New Roman" w:hAnsi="Times New Roman"/>
          <w:sz w:val="28"/>
          <w:szCs w:val="28"/>
        </w:rPr>
      </w:pPr>
    </w:p>
    <w:p w:rsidR="00CD4226" w:rsidRPr="00CD4226" w:rsidRDefault="00CD4226" w:rsidP="00CD4226">
      <w:pPr>
        <w:spacing w:after="0" w:line="240" w:lineRule="auto"/>
        <w:ind w:left="-567" w:firstLine="851"/>
        <w:contextualSpacing/>
        <w:jc w:val="center"/>
        <w:rPr>
          <w:rFonts w:ascii="Liberation Serif" w:hAnsi="Liberation Serif"/>
          <w:b/>
          <w:sz w:val="28"/>
          <w:szCs w:val="28"/>
        </w:rPr>
      </w:pPr>
      <w:r w:rsidRPr="00CD4226">
        <w:rPr>
          <w:rFonts w:ascii="Liberation Serif" w:hAnsi="Liberation Serif"/>
          <w:b/>
          <w:sz w:val="28"/>
          <w:szCs w:val="28"/>
        </w:rPr>
        <w:t xml:space="preserve">Отчет о деятельности  Думы Невьянского городского округа </w:t>
      </w:r>
    </w:p>
    <w:p w:rsidR="00CD4226" w:rsidRPr="00CD4226" w:rsidRDefault="00CD4226" w:rsidP="00CD4226">
      <w:pPr>
        <w:spacing w:after="0" w:line="360" w:lineRule="auto"/>
        <w:jc w:val="center"/>
        <w:rPr>
          <w:rFonts w:ascii="Liberation Serif" w:hAnsi="Liberation Serif"/>
          <w:b/>
          <w:sz w:val="28"/>
          <w:szCs w:val="28"/>
        </w:rPr>
      </w:pPr>
      <w:r w:rsidRPr="00CD4226">
        <w:rPr>
          <w:rFonts w:ascii="Liberation Serif" w:hAnsi="Liberation Serif"/>
          <w:b/>
          <w:sz w:val="28"/>
          <w:szCs w:val="28"/>
        </w:rPr>
        <w:t>за 202</w:t>
      </w:r>
      <w:r>
        <w:rPr>
          <w:rFonts w:ascii="Liberation Serif" w:hAnsi="Liberation Serif"/>
          <w:b/>
          <w:sz w:val="28"/>
          <w:szCs w:val="28"/>
        </w:rPr>
        <w:t>2</w:t>
      </w:r>
      <w:r w:rsidRPr="00CD4226">
        <w:rPr>
          <w:rFonts w:ascii="Liberation Serif" w:hAnsi="Liberation Serif"/>
          <w:b/>
          <w:sz w:val="28"/>
          <w:szCs w:val="28"/>
        </w:rPr>
        <w:t xml:space="preserve"> год</w:t>
      </w:r>
    </w:p>
    <w:p w:rsidR="00CD4226" w:rsidRDefault="00CD4226" w:rsidP="00A41F7C">
      <w:pPr>
        <w:shd w:val="clear" w:color="auto" w:fill="FFFFFF"/>
        <w:spacing w:after="0" w:line="240" w:lineRule="auto"/>
        <w:jc w:val="center"/>
        <w:rPr>
          <w:rFonts w:ascii="Liberation Serif" w:hAnsi="Liberation Serif"/>
          <w:b/>
          <w:bCs/>
          <w:color w:val="000000"/>
          <w:sz w:val="28"/>
          <w:szCs w:val="28"/>
        </w:rPr>
      </w:pPr>
    </w:p>
    <w:p w:rsidR="00CD3D5C" w:rsidRPr="00821F03" w:rsidRDefault="00E540D2" w:rsidP="00CD3D5C">
      <w:pPr>
        <w:shd w:val="clear" w:color="auto" w:fill="FFFFFF"/>
        <w:spacing w:after="0" w:line="240" w:lineRule="auto"/>
        <w:ind w:firstLine="540"/>
        <w:jc w:val="both"/>
        <w:rPr>
          <w:rFonts w:ascii="Liberation Serif" w:hAnsi="Liberation Serif"/>
          <w:color w:val="000000"/>
          <w:sz w:val="28"/>
          <w:szCs w:val="28"/>
        </w:rPr>
      </w:pPr>
      <w:r w:rsidRPr="00821F03">
        <w:rPr>
          <w:rFonts w:ascii="Liberation Serif" w:hAnsi="Liberation Serif"/>
          <w:color w:val="000000"/>
          <w:sz w:val="28"/>
          <w:szCs w:val="28"/>
        </w:rPr>
        <w:t>Прошедший 2022год был</w:t>
      </w:r>
      <w:r w:rsidR="00FF2750" w:rsidRPr="00821F03">
        <w:rPr>
          <w:rFonts w:ascii="Liberation Serif" w:hAnsi="Liberation Serif"/>
          <w:color w:val="000000"/>
          <w:sz w:val="28"/>
          <w:szCs w:val="28"/>
        </w:rPr>
        <w:t xml:space="preserve"> непростым</w:t>
      </w:r>
      <w:r w:rsidR="00FF15CD" w:rsidRPr="00821F03">
        <w:rPr>
          <w:rFonts w:ascii="Liberation Serif" w:hAnsi="Liberation Serif"/>
          <w:color w:val="000000"/>
          <w:sz w:val="28"/>
          <w:szCs w:val="28"/>
        </w:rPr>
        <w:t xml:space="preserve"> как </w:t>
      </w:r>
      <w:r w:rsidRPr="00821F03">
        <w:rPr>
          <w:rFonts w:ascii="Liberation Serif" w:hAnsi="Liberation Serif"/>
          <w:color w:val="000000"/>
          <w:sz w:val="28"/>
          <w:szCs w:val="28"/>
        </w:rPr>
        <w:t xml:space="preserve"> для Невьянского городского </w:t>
      </w:r>
      <w:proofErr w:type="gramStart"/>
      <w:r w:rsidRPr="00821F03">
        <w:rPr>
          <w:rFonts w:ascii="Liberation Serif" w:hAnsi="Liberation Serif"/>
          <w:color w:val="000000"/>
          <w:sz w:val="28"/>
          <w:szCs w:val="28"/>
        </w:rPr>
        <w:t>округа</w:t>
      </w:r>
      <w:proofErr w:type="gramEnd"/>
      <w:r w:rsidRPr="00821F03">
        <w:rPr>
          <w:rFonts w:ascii="Liberation Serif" w:hAnsi="Liberation Serif"/>
          <w:color w:val="000000"/>
          <w:sz w:val="28"/>
          <w:szCs w:val="28"/>
        </w:rPr>
        <w:t xml:space="preserve"> </w:t>
      </w:r>
      <w:r w:rsidR="00FF15CD" w:rsidRPr="00821F03">
        <w:rPr>
          <w:rFonts w:ascii="Liberation Serif" w:hAnsi="Liberation Serif"/>
          <w:color w:val="000000"/>
          <w:sz w:val="28"/>
          <w:szCs w:val="28"/>
        </w:rPr>
        <w:t xml:space="preserve">так </w:t>
      </w:r>
      <w:r w:rsidRPr="00821F03">
        <w:rPr>
          <w:rFonts w:ascii="Liberation Serif" w:hAnsi="Liberation Serif"/>
          <w:color w:val="000000"/>
          <w:sz w:val="28"/>
          <w:szCs w:val="28"/>
        </w:rPr>
        <w:t xml:space="preserve"> и для Думы Н</w:t>
      </w:r>
      <w:r w:rsidR="00821F03">
        <w:rPr>
          <w:rFonts w:ascii="Liberation Serif" w:hAnsi="Liberation Serif"/>
          <w:color w:val="000000"/>
          <w:sz w:val="28"/>
          <w:szCs w:val="28"/>
        </w:rPr>
        <w:t>евьянского городского округа</w:t>
      </w:r>
      <w:r w:rsidR="00985561" w:rsidRPr="00821F03">
        <w:rPr>
          <w:rFonts w:ascii="Liberation Serif" w:hAnsi="Liberation Serif"/>
          <w:color w:val="000000"/>
          <w:sz w:val="28"/>
          <w:szCs w:val="28"/>
        </w:rPr>
        <w:t xml:space="preserve"> (далее Дума)</w:t>
      </w:r>
      <w:r w:rsidRPr="00821F03">
        <w:rPr>
          <w:rFonts w:ascii="Liberation Serif" w:hAnsi="Liberation Serif"/>
          <w:color w:val="000000"/>
          <w:sz w:val="28"/>
          <w:szCs w:val="28"/>
        </w:rPr>
        <w:t>.</w:t>
      </w:r>
      <w:r w:rsidR="00CD3D5C" w:rsidRPr="00821F03">
        <w:rPr>
          <w:rFonts w:ascii="Liberation Serif" w:hAnsi="Liberation Serif"/>
          <w:color w:val="000000"/>
          <w:sz w:val="28"/>
          <w:szCs w:val="28"/>
        </w:rPr>
        <w:t xml:space="preserve"> Он для нас был </w:t>
      </w:r>
      <w:r w:rsidR="006F715F" w:rsidRPr="00821F03">
        <w:rPr>
          <w:rFonts w:ascii="Liberation Serif" w:hAnsi="Liberation Serif"/>
          <w:color w:val="000000"/>
          <w:sz w:val="28"/>
          <w:szCs w:val="28"/>
        </w:rPr>
        <w:t>политически активным – выборным.</w:t>
      </w:r>
    </w:p>
    <w:p w:rsidR="00CD3D5C" w:rsidRPr="00821F03" w:rsidRDefault="00CD3D5C" w:rsidP="00CD3D5C">
      <w:pPr>
        <w:shd w:val="clear" w:color="auto" w:fill="FFFFFF"/>
        <w:spacing w:after="0" w:line="240" w:lineRule="auto"/>
        <w:ind w:firstLine="540"/>
        <w:jc w:val="both"/>
        <w:rPr>
          <w:rFonts w:ascii="Liberation Serif" w:hAnsi="Liberation Serif"/>
          <w:color w:val="000000"/>
          <w:sz w:val="28"/>
          <w:szCs w:val="28"/>
        </w:rPr>
      </w:pPr>
      <w:r w:rsidRPr="00821F03">
        <w:rPr>
          <w:rFonts w:ascii="Liberation Serif" w:hAnsi="Liberation Serif"/>
          <w:color w:val="000000"/>
          <w:sz w:val="28"/>
          <w:szCs w:val="28"/>
        </w:rPr>
        <w:t xml:space="preserve"> На основании изменений в законодательстве Р</w:t>
      </w:r>
      <w:r w:rsidR="00AE77BD">
        <w:rPr>
          <w:rFonts w:ascii="Liberation Serif" w:hAnsi="Liberation Serif"/>
          <w:color w:val="000000"/>
          <w:sz w:val="28"/>
          <w:szCs w:val="28"/>
        </w:rPr>
        <w:t xml:space="preserve">оссийской </w:t>
      </w:r>
      <w:r w:rsidRPr="00821F03">
        <w:rPr>
          <w:rFonts w:ascii="Liberation Serif" w:hAnsi="Liberation Serif"/>
          <w:color w:val="000000"/>
          <w:sz w:val="28"/>
          <w:szCs w:val="28"/>
        </w:rPr>
        <w:t>Ф</w:t>
      </w:r>
      <w:r w:rsidR="00AE77BD">
        <w:rPr>
          <w:rFonts w:ascii="Liberation Serif" w:hAnsi="Liberation Serif"/>
          <w:color w:val="000000"/>
          <w:sz w:val="28"/>
          <w:szCs w:val="28"/>
        </w:rPr>
        <w:t>едерации</w:t>
      </w:r>
      <w:r w:rsidRPr="00821F03">
        <w:rPr>
          <w:rFonts w:ascii="Liberation Serif" w:hAnsi="Liberation Serif"/>
          <w:color w:val="000000"/>
          <w:sz w:val="28"/>
          <w:szCs w:val="28"/>
        </w:rPr>
        <w:t>, 24.02.2022</w:t>
      </w:r>
      <w:r w:rsidR="00AE77BD">
        <w:rPr>
          <w:rFonts w:ascii="Liberation Serif" w:hAnsi="Liberation Serif"/>
          <w:color w:val="000000"/>
          <w:sz w:val="28"/>
          <w:szCs w:val="28"/>
        </w:rPr>
        <w:t xml:space="preserve"> </w:t>
      </w:r>
      <w:r w:rsidRPr="00821F03">
        <w:rPr>
          <w:rFonts w:ascii="Liberation Serif" w:hAnsi="Liberation Serif"/>
          <w:color w:val="000000"/>
          <w:sz w:val="28"/>
          <w:szCs w:val="28"/>
        </w:rPr>
        <w:t>года, путем выборов, прошло переназначение председателя Счетной комиссии Мироновой Ю.С. сроком на 5 лет</w:t>
      </w:r>
      <w:r w:rsidR="00C94B38" w:rsidRPr="00821F03">
        <w:rPr>
          <w:rFonts w:ascii="Liberation Serif" w:hAnsi="Liberation Serif"/>
          <w:color w:val="000000"/>
          <w:sz w:val="28"/>
          <w:szCs w:val="28"/>
        </w:rPr>
        <w:t xml:space="preserve"> </w:t>
      </w:r>
      <w:r w:rsidRPr="00821F03">
        <w:rPr>
          <w:rFonts w:ascii="Liberation Serif" w:hAnsi="Liberation Serif"/>
          <w:color w:val="000000"/>
          <w:sz w:val="28"/>
          <w:szCs w:val="28"/>
        </w:rPr>
        <w:t>(решение</w:t>
      </w:r>
      <w:r w:rsidR="00C94B38" w:rsidRPr="00821F03">
        <w:rPr>
          <w:rFonts w:ascii="Liberation Serif" w:hAnsi="Liberation Serif"/>
          <w:color w:val="000000"/>
          <w:sz w:val="28"/>
          <w:szCs w:val="28"/>
        </w:rPr>
        <w:t xml:space="preserve"> Думы </w:t>
      </w:r>
      <w:r w:rsidR="002E6EE1" w:rsidRPr="00821F03">
        <w:rPr>
          <w:rFonts w:ascii="Liberation Serif" w:hAnsi="Liberation Serif"/>
          <w:color w:val="000000"/>
          <w:sz w:val="28"/>
          <w:szCs w:val="28"/>
        </w:rPr>
        <w:t>от 24.02.2022года</w:t>
      </w:r>
      <w:r w:rsidR="00C94B38" w:rsidRPr="00821F03">
        <w:rPr>
          <w:rFonts w:ascii="Liberation Serif" w:hAnsi="Liberation Serif"/>
          <w:color w:val="000000"/>
          <w:sz w:val="28"/>
          <w:szCs w:val="28"/>
        </w:rPr>
        <w:t>).</w:t>
      </w:r>
    </w:p>
    <w:p w:rsidR="00985561" w:rsidRPr="00821F03" w:rsidRDefault="00A674F8" w:rsidP="00A41F7C">
      <w:pPr>
        <w:shd w:val="clear" w:color="auto" w:fill="FFFFFF"/>
        <w:spacing w:after="0" w:line="240" w:lineRule="auto"/>
        <w:ind w:firstLine="540"/>
        <w:jc w:val="both"/>
        <w:rPr>
          <w:rFonts w:ascii="Liberation Serif" w:hAnsi="Liberation Serif"/>
          <w:color w:val="000000"/>
          <w:sz w:val="28"/>
          <w:szCs w:val="28"/>
        </w:rPr>
      </w:pPr>
      <w:r w:rsidRPr="00821F03">
        <w:rPr>
          <w:rFonts w:ascii="Liberation Serif" w:hAnsi="Liberation Serif"/>
          <w:color w:val="000000"/>
          <w:sz w:val="28"/>
          <w:szCs w:val="28"/>
        </w:rPr>
        <w:t xml:space="preserve"> На основании </w:t>
      </w:r>
      <w:r w:rsidR="0040586A" w:rsidRPr="0040586A">
        <w:rPr>
          <w:rFonts w:ascii="Liberation Serif" w:hAnsi="Liberation Serif"/>
          <w:color w:val="000000"/>
          <w:sz w:val="28"/>
          <w:szCs w:val="28"/>
        </w:rPr>
        <w:t>Федеральн</w:t>
      </w:r>
      <w:r w:rsidR="0040586A">
        <w:rPr>
          <w:rFonts w:ascii="Liberation Serif" w:hAnsi="Liberation Serif"/>
          <w:color w:val="000000"/>
          <w:sz w:val="28"/>
          <w:szCs w:val="28"/>
        </w:rPr>
        <w:t>ого</w:t>
      </w:r>
      <w:r w:rsidR="0040586A" w:rsidRPr="0040586A">
        <w:rPr>
          <w:rFonts w:ascii="Liberation Serif" w:hAnsi="Liberation Serif"/>
          <w:color w:val="000000"/>
          <w:sz w:val="28"/>
          <w:szCs w:val="28"/>
        </w:rPr>
        <w:t xml:space="preserve"> закон</w:t>
      </w:r>
      <w:r w:rsidR="0040586A">
        <w:rPr>
          <w:rFonts w:ascii="Liberation Serif" w:hAnsi="Liberation Serif"/>
          <w:color w:val="000000"/>
          <w:sz w:val="28"/>
          <w:szCs w:val="28"/>
        </w:rPr>
        <w:t>а</w:t>
      </w:r>
      <w:r w:rsidR="0040586A" w:rsidRPr="0040586A">
        <w:rPr>
          <w:rFonts w:ascii="Liberation Serif" w:hAnsi="Liberation Serif"/>
          <w:color w:val="000000"/>
          <w:sz w:val="28"/>
          <w:szCs w:val="28"/>
        </w:rPr>
        <w:t xml:space="preserve"> от 6 октября 2003 года   № 131-ФЗ «Об общих принципах организации местного самоуправления в Российской Федерации»</w:t>
      </w:r>
      <w:r w:rsidR="00C8055F" w:rsidRPr="00821F03">
        <w:rPr>
          <w:rFonts w:ascii="Liberation Serif" w:hAnsi="Liberation Serif"/>
          <w:color w:val="000000"/>
          <w:sz w:val="28"/>
          <w:szCs w:val="28"/>
        </w:rPr>
        <w:t>,</w:t>
      </w:r>
      <w:r w:rsidRPr="00821F03">
        <w:rPr>
          <w:rFonts w:ascii="Liberation Serif" w:hAnsi="Liberation Serif"/>
          <w:color w:val="000000"/>
          <w:sz w:val="28"/>
          <w:szCs w:val="28"/>
        </w:rPr>
        <w:t xml:space="preserve"> </w:t>
      </w:r>
      <w:r w:rsidR="00C8055F" w:rsidRPr="00821F03">
        <w:rPr>
          <w:rFonts w:ascii="Liberation Serif" w:hAnsi="Liberation Serif"/>
          <w:color w:val="000000"/>
          <w:sz w:val="28"/>
          <w:szCs w:val="28"/>
        </w:rPr>
        <w:t>п</w:t>
      </w:r>
      <w:r w:rsidR="0040586A">
        <w:rPr>
          <w:rFonts w:ascii="Liberation Serif" w:hAnsi="Liberation Serif"/>
          <w:color w:val="000000"/>
          <w:sz w:val="28"/>
          <w:szCs w:val="28"/>
        </w:rPr>
        <w:t xml:space="preserve">ункта </w:t>
      </w:r>
      <w:r w:rsidRPr="00821F03">
        <w:rPr>
          <w:rFonts w:ascii="Liberation Serif" w:hAnsi="Liberation Serif"/>
          <w:color w:val="000000"/>
          <w:sz w:val="28"/>
          <w:szCs w:val="28"/>
        </w:rPr>
        <w:t>2, ст</w:t>
      </w:r>
      <w:r w:rsidR="0040586A">
        <w:rPr>
          <w:rFonts w:ascii="Liberation Serif" w:hAnsi="Liberation Serif"/>
          <w:color w:val="000000"/>
          <w:sz w:val="28"/>
          <w:szCs w:val="28"/>
        </w:rPr>
        <w:t xml:space="preserve">атьи </w:t>
      </w:r>
      <w:r w:rsidRPr="00821F03">
        <w:rPr>
          <w:rFonts w:ascii="Liberation Serif" w:hAnsi="Liberation Serif"/>
          <w:color w:val="000000"/>
          <w:sz w:val="28"/>
          <w:szCs w:val="28"/>
        </w:rPr>
        <w:t>28</w:t>
      </w:r>
      <w:r w:rsidR="0040586A">
        <w:rPr>
          <w:rFonts w:ascii="Liberation Serif" w:hAnsi="Liberation Serif"/>
          <w:color w:val="000000"/>
          <w:sz w:val="28"/>
          <w:szCs w:val="28"/>
        </w:rPr>
        <w:t xml:space="preserve"> </w:t>
      </w:r>
      <w:r w:rsidRPr="00821F03">
        <w:rPr>
          <w:rFonts w:ascii="Liberation Serif" w:hAnsi="Liberation Serif"/>
          <w:color w:val="000000"/>
          <w:sz w:val="28"/>
          <w:szCs w:val="28"/>
        </w:rPr>
        <w:t>Устава Н</w:t>
      </w:r>
      <w:r w:rsidR="0040586A">
        <w:rPr>
          <w:rFonts w:ascii="Liberation Serif" w:hAnsi="Liberation Serif"/>
          <w:color w:val="000000"/>
          <w:sz w:val="28"/>
          <w:szCs w:val="28"/>
        </w:rPr>
        <w:t>евьянского городского округа</w:t>
      </w:r>
      <w:r w:rsidR="00DE349F" w:rsidRPr="00821F03">
        <w:rPr>
          <w:rFonts w:ascii="Liberation Serif" w:hAnsi="Liberation Serif"/>
          <w:color w:val="000000"/>
          <w:sz w:val="28"/>
          <w:szCs w:val="28"/>
        </w:rPr>
        <w:t>,</w:t>
      </w:r>
      <w:r w:rsidR="00985561" w:rsidRPr="00821F03">
        <w:rPr>
          <w:rFonts w:ascii="Liberation Serif" w:hAnsi="Liberation Serif"/>
          <w:color w:val="000000"/>
          <w:sz w:val="28"/>
          <w:szCs w:val="28"/>
        </w:rPr>
        <w:t xml:space="preserve"> </w:t>
      </w:r>
      <w:r w:rsidR="00DE349F" w:rsidRPr="00821F03">
        <w:rPr>
          <w:rFonts w:ascii="Liberation Serif" w:hAnsi="Liberation Serif"/>
          <w:color w:val="000000"/>
          <w:sz w:val="28"/>
          <w:szCs w:val="28"/>
        </w:rPr>
        <w:t>гл</w:t>
      </w:r>
      <w:r w:rsidR="00936F40">
        <w:rPr>
          <w:rFonts w:ascii="Liberation Serif" w:hAnsi="Liberation Serif"/>
          <w:color w:val="000000"/>
          <w:sz w:val="28"/>
          <w:szCs w:val="28"/>
        </w:rPr>
        <w:t xml:space="preserve">авы </w:t>
      </w:r>
      <w:r w:rsidR="00DE349F" w:rsidRPr="00821F03">
        <w:rPr>
          <w:rFonts w:ascii="Liberation Serif" w:hAnsi="Liberation Serif"/>
          <w:color w:val="000000"/>
          <w:sz w:val="28"/>
          <w:szCs w:val="28"/>
        </w:rPr>
        <w:t xml:space="preserve">14 Регламента Думы </w:t>
      </w:r>
      <w:r w:rsidR="00FF15CD" w:rsidRPr="00821F03">
        <w:rPr>
          <w:rFonts w:ascii="Liberation Serif" w:hAnsi="Liberation Serif"/>
          <w:color w:val="000000"/>
          <w:sz w:val="28"/>
          <w:szCs w:val="28"/>
        </w:rPr>
        <w:t xml:space="preserve">прошли выборы </w:t>
      </w:r>
      <w:r w:rsidR="00C8055F" w:rsidRPr="00821F03">
        <w:rPr>
          <w:rFonts w:ascii="Liberation Serif" w:hAnsi="Liberation Serif"/>
          <w:color w:val="000000"/>
          <w:sz w:val="28"/>
          <w:szCs w:val="28"/>
        </w:rPr>
        <w:t xml:space="preserve"> </w:t>
      </w:r>
      <w:r w:rsidR="00DE349F" w:rsidRPr="00821F03">
        <w:rPr>
          <w:rFonts w:ascii="Liberation Serif" w:hAnsi="Liberation Serif"/>
          <w:color w:val="000000"/>
          <w:sz w:val="28"/>
          <w:szCs w:val="28"/>
        </w:rPr>
        <w:t>г</w:t>
      </w:r>
      <w:r w:rsidR="00C8055F" w:rsidRPr="00821F03">
        <w:rPr>
          <w:rFonts w:ascii="Liberation Serif" w:hAnsi="Liberation Serif"/>
          <w:color w:val="000000"/>
          <w:sz w:val="28"/>
          <w:szCs w:val="28"/>
        </w:rPr>
        <w:t>ла</w:t>
      </w:r>
      <w:r w:rsidR="00C94B38" w:rsidRPr="00821F03">
        <w:rPr>
          <w:rFonts w:ascii="Liberation Serif" w:hAnsi="Liberation Serif"/>
          <w:color w:val="000000"/>
          <w:sz w:val="28"/>
          <w:szCs w:val="28"/>
        </w:rPr>
        <w:t>вы</w:t>
      </w:r>
      <w:r w:rsidR="00C8055F" w:rsidRPr="00821F03">
        <w:rPr>
          <w:rFonts w:ascii="Liberation Serif" w:hAnsi="Liberation Serif"/>
          <w:color w:val="000000"/>
          <w:sz w:val="28"/>
          <w:szCs w:val="28"/>
        </w:rPr>
        <w:t xml:space="preserve"> </w:t>
      </w:r>
      <w:r w:rsidR="00FF15CD" w:rsidRPr="00821F03">
        <w:rPr>
          <w:rFonts w:ascii="Liberation Serif" w:hAnsi="Liberation Serif"/>
          <w:color w:val="000000"/>
          <w:sz w:val="28"/>
          <w:szCs w:val="28"/>
        </w:rPr>
        <w:t xml:space="preserve">Невьянского городского </w:t>
      </w:r>
      <w:r w:rsidR="00C8055F" w:rsidRPr="00821F03">
        <w:rPr>
          <w:rFonts w:ascii="Liberation Serif" w:hAnsi="Liberation Serif"/>
          <w:color w:val="000000"/>
          <w:sz w:val="28"/>
          <w:szCs w:val="28"/>
        </w:rPr>
        <w:t>округа из числа кандидатов, представленных комиссией по результатам конкурса.</w:t>
      </w:r>
      <w:r w:rsidR="00B8497D" w:rsidRPr="00821F03">
        <w:rPr>
          <w:rFonts w:ascii="Liberation Serif" w:hAnsi="Liberation Serif"/>
          <w:color w:val="000000"/>
          <w:sz w:val="28"/>
          <w:szCs w:val="28"/>
        </w:rPr>
        <w:t xml:space="preserve"> Порядок проведения процедуры был исполнен</w:t>
      </w:r>
      <w:r w:rsidR="00985561" w:rsidRPr="00821F03">
        <w:rPr>
          <w:rFonts w:ascii="Liberation Serif" w:hAnsi="Liberation Serif"/>
          <w:color w:val="000000"/>
          <w:sz w:val="28"/>
          <w:szCs w:val="28"/>
        </w:rPr>
        <w:t>.</w:t>
      </w:r>
    </w:p>
    <w:p w:rsidR="00C8055F" w:rsidRPr="00821F03" w:rsidRDefault="00B8497D" w:rsidP="00A41F7C">
      <w:pPr>
        <w:shd w:val="clear" w:color="auto" w:fill="FFFFFF"/>
        <w:spacing w:after="0" w:line="240" w:lineRule="auto"/>
        <w:ind w:firstLine="540"/>
        <w:jc w:val="both"/>
        <w:rPr>
          <w:rFonts w:ascii="Liberation Serif" w:hAnsi="Liberation Serif"/>
          <w:color w:val="000000"/>
          <w:sz w:val="28"/>
          <w:szCs w:val="28"/>
        </w:rPr>
      </w:pPr>
      <w:r w:rsidRPr="00821F03">
        <w:rPr>
          <w:rFonts w:ascii="Liberation Serif" w:hAnsi="Liberation Serif"/>
          <w:color w:val="000000"/>
          <w:sz w:val="28"/>
          <w:szCs w:val="28"/>
        </w:rPr>
        <w:t xml:space="preserve"> </w:t>
      </w:r>
      <w:r w:rsidR="00985561" w:rsidRPr="00821F03">
        <w:rPr>
          <w:rFonts w:ascii="Liberation Serif" w:hAnsi="Liberation Serif"/>
          <w:color w:val="000000"/>
          <w:sz w:val="28"/>
          <w:szCs w:val="28"/>
        </w:rPr>
        <w:t>0</w:t>
      </w:r>
      <w:r w:rsidRPr="00821F03">
        <w:rPr>
          <w:rFonts w:ascii="Liberation Serif" w:hAnsi="Liberation Serif"/>
          <w:color w:val="000000"/>
          <w:sz w:val="28"/>
          <w:szCs w:val="28"/>
        </w:rPr>
        <w:t>4.03.2022</w:t>
      </w:r>
      <w:r w:rsidR="00936F40">
        <w:rPr>
          <w:rFonts w:ascii="Liberation Serif" w:hAnsi="Liberation Serif"/>
          <w:color w:val="000000"/>
          <w:sz w:val="28"/>
          <w:szCs w:val="28"/>
        </w:rPr>
        <w:t xml:space="preserve"> </w:t>
      </w:r>
      <w:r w:rsidRPr="00821F03">
        <w:rPr>
          <w:rFonts w:ascii="Liberation Serif" w:hAnsi="Liberation Serif"/>
          <w:color w:val="000000"/>
          <w:sz w:val="28"/>
          <w:szCs w:val="28"/>
        </w:rPr>
        <w:t>года Дума избрала главой</w:t>
      </w:r>
      <w:r w:rsidR="00704778" w:rsidRPr="00821F03">
        <w:rPr>
          <w:rFonts w:ascii="Liberation Serif" w:hAnsi="Liberation Serif"/>
          <w:color w:val="000000"/>
          <w:sz w:val="28"/>
          <w:szCs w:val="28"/>
        </w:rPr>
        <w:t xml:space="preserve"> Невьянского городского</w:t>
      </w:r>
      <w:r w:rsidR="00FF2750" w:rsidRPr="00821F03">
        <w:rPr>
          <w:rFonts w:ascii="Liberation Serif" w:hAnsi="Liberation Serif"/>
          <w:color w:val="000000"/>
          <w:sz w:val="28"/>
          <w:szCs w:val="28"/>
        </w:rPr>
        <w:t xml:space="preserve"> округа</w:t>
      </w:r>
      <w:r w:rsidR="00704778" w:rsidRPr="00821F03">
        <w:rPr>
          <w:rFonts w:ascii="Liberation Serif" w:hAnsi="Liberation Serif"/>
          <w:color w:val="000000"/>
          <w:sz w:val="28"/>
          <w:szCs w:val="28"/>
        </w:rPr>
        <w:t xml:space="preserve"> действующего главу - </w:t>
      </w:r>
      <w:r w:rsidR="00FF2750" w:rsidRPr="00821F03">
        <w:rPr>
          <w:rFonts w:ascii="Liberation Serif" w:hAnsi="Liberation Serif"/>
          <w:color w:val="000000"/>
          <w:sz w:val="28"/>
          <w:szCs w:val="28"/>
        </w:rPr>
        <w:t xml:space="preserve"> </w:t>
      </w:r>
      <w:proofErr w:type="spellStart"/>
      <w:r w:rsidR="00FF2750" w:rsidRPr="00821F03">
        <w:rPr>
          <w:rFonts w:ascii="Liberation Serif" w:hAnsi="Liberation Serif"/>
          <w:color w:val="000000"/>
          <w:sz w:val="28"/>
          <w:szCs w:val="28"/>
        </w:rPr>
        <w:t>Берчука</w:t>
      </w:r>
      <w:proofErr w:type="spellEnd"/>
      <w:r w:rsidR="00FF2750" w:rsidRPr="00821F03">
        <w:rPr>
          <w:rFonts w:ascii="Liberation Serif" w:hAnsi="Liberation Serif"/>
          <w:color w:val="000000"/>
          <w:sz w:val="28"/>
          <w:szCs w:val="28"/>
        </w:rPr>
        <w:t xml:space="preserve"> А.А.</w:t>
      </w:r>
      <w:r w:rsidR="00F85DE5" w:rsidRPr="00821F03">
        <w:rPr>
          <w:rFonts w:ascii="Liberation Serif" w:hAnsi="Liberation Serif"/>
          <w:color w:val="000000"/>
          <w:sz w:val="28"/>
          <w:szCs w:val="28"/>
        </w:rPr>
        <w:t xml:space="preserve"> </w:t>
      </w:r>
      <w:r w:rsidR="00C94B38" w:rsidRPr="00821F03">
        <w:rPr>
          <w:rFonts w:ascii="Liberation Serif" w:hAnsi="Liberation Serif"/>
          <w:color w:val="000000"/>
          <w:sz w:val="28"/>
          <w:szCs w:val="28"/>
        </w:rPr>
        <w:t>сроком на 5 лет (решение Думы</w:t>
      </w:r>
      <w:r w:rsidR="002E6EE1" w:rsidRPr="00821F03">
        <w:rPr>
          <w:rFonts w:ascii="Liberation Serif" w:hAnsi="Liberation Serif"/>
          <w:color w:val="000000"/>
          <w:sz w:val="28"/>
          <w:szCs w:val="28"/>
        </w:rPr>
        <w:t xml:space="preserve"> от 04.03.2022</w:t>
      </w:r>
      <w:r w:rsidR="00936F40">
        <w:rPr>
          <w:rFonts w:ascii="Liberation Serif" w:hAnsi="Liberation Serif"/>
          <w:color w:val="000000"/>
          <w:sz w:val="28"/>
          <w:szCs w:val="28"/>
        </w:rPr>
        <w:t xml:space="preserve"> </w:t>
      </w:r>
      <w:r w:rsidR="002E6EE1" w:rsidRPr="00821F03">
        <w:rPr>
          <w:rFonts w:ascii="Liberation Serif" w:hAnsi="Liberation Serif"/>
          <w:color w:val="000000"/>
          <w:sz w:val="28"/>
          <w:szCs w:val="28"/>
        </w:rPr>
        <w:t>года</w:t>
      </w:r>
      <w:r w:rsidR="00C94B38" w:rsidRPr="00821F03">
        <w:rPr>
          <w:rFonts w:ascii="Liberation Serif" w:hAnsi="Liberation Serif"/>
          <w:color w:val="000000"/>
          <w:sz w:val="28"/>
          <w:szCs w:val="28"/>
        </w:rPr>
        <w:t>).</w:t>
      </w:r>
    </w:p>
    <w:p w:rsidR="00F85DE5" w:rsidRPr="00821F03" w:rsidRDefault="00F85DE5" w:rsidP="00A41F7C">
      <w:pPr>
        <w:shd w:val="clear" w:color="auto" w:fill="FFFFFF"/>
        <w:spacing w:after="0" w:line="240" w:lineRule="auto"/>
        <w:ind w:firstLine="540"/>
        <w:jc w:val="both"/>
        <w:rPr>
          <w:rFonts w:ascii="Liberation Serif" w:hAnsi="Liberation Serif"/>
          <w:color w:val="000000"/>
          <w:sz w:val="28"/>
          <w:szCs w:val="28"/>
        </w:rPr>
      </w:pPr>
      <w:r w:rsidRPr="00821F03">
        <w:rPr>
          <w:rFonts w:ascii="Liberation Serif" w:hAnsi="Liberation Serif"/>
          <w:color w:val="000000"/>
          <w:sz w:val="28"/>
          <w:szCs w:val="28"/>
        </w:rPr>
        <w:t>Год был насыщен политическими событиями.</w:t>
      </w:r>
    </w:p>
    <w:p w:rsidR="00FB1AC7" w:rsidRPr="00821F03" w:rsidRDefault="00FB1AC7" w:rsidP="00FB1AC7">
      <w:pPr>
        <w:autoSpaceDE w:val="0"/>
        <w:autoSpaceDN w:val="0"/>
        <w:adjustRightInd w:val="0"/>
        <w:spacing w:after="0" w:line="240" w:lineRule="auto"/>
        <w:ind w:firstLine="540"/>
        <w:jc w:val="both"/>
        <w:outlineLvl w:val="1"/>
        <w:rPr>
          <w:rFonts w:ascii="Liberation Serif" w:hAnsi="Liberation Serif"/>
          <w:color w:val="000000"/>
          <w:sz w:val="28"/>
          <w:szCs w:val="28"/>
          <w:lang w:eastAsia="en-US"/>
        </w:rPr>
      </w:pPr>
      <w:r w:rsidRPr="00821F03">
        <w:rPr>
          <w:rFonts w:ascii="Liberation Serif" w:hAnsi="Liberation Serif"/>
          <w:i/>
          <w:iCs/>
          <w:color w:val="000000"/>
          <w:sz w:val="28"/>
          <w:szCs w:val="28"/>
        </w:rPr>
        <w:t> </w:t>
      </w:r>
      <w:r w:rsidRPr="00821F03">
        <w:rPr>
          <w:rFonts w:ascii="Liberation Serif" w:hAnsi="Liberation Serif"/>
          <w:color w:val="000000"/>
          <w:sz w:val="28"/>
          <w:szCs w:val="28"/>
          <w:lang w:eastAsia="en-US"/>
        </w:rPr>
        <w:t xml:space="preserve">11 сентября 2022 года состоялись выборы Губернатора Свердловской области и депутатов в представительный орган Невьянского городского округа на основе всеобщего, равного и прямого избирательного права при тайном голосовании по мажоритарной системе выборов (одномандатным округам) в соответствии с Законом Свердловской области. </w:t>
      </w:r>
      <w:r w:rsidR="00125312" w:rsidRPr="00821F03">
        <w:rPr>
          <w:rFonts w:ascii="Liberation Serif" w:hAnsi="Liberation Serif"/>
          <w:color w:val="000000"/>
          <w:sz w:val="28"/>
          <w:szCs w:val="28"/>
          <w:lang w:eastAsia="en-US"/>
        </w:rPr>
        <w:t xml:space="preserve">На пост Губернатора Свердловской области вновь </w:t>
      </w:r>
      <w:proofErr w:type="gramStart"/>
      <w:r w:rsidR="00125312" w:rsidRPr="00821F03">
        <w:rPr>
          <w:rFonts w:ascii="Liberation Serif" w:hAnsi="Liberation Serif"/>
          <w:color w:val="000000"/>
          <w:sz w:val="28"/>
          <w:szCs w:val="28"/>
          <w:lang w:eastAsia="en-US"/>
        </w:rPr>
        <w:t>избран Е.В.</w:t>
      </w:r>
      <w:r w:rsidR="00562989">
        <w:rPr>
          <w:rFonts w:ascii="Liberation Serif" w:hAnsi="Liberation Serif"/>
          <w:color w:val="000000"/>
          <w:sz w:val="28"/>
          <w:szCs w:val="28"/>
          <w:lang w:eastAsia="en-US"/>
        </w:rPr>
        <w:t xml:space="preserve"> </w:t>
      </w:r>
      <w:proofErr w:type="spellStart"/>
      <w:r w:rsidR="00125312" w:rsidRPr="00821F03">
        <w:rPr>
          <w:rFonts w:ascii="Liberation Serif" w:hAnsi="Liberation Serif"/>
          <w:color w:val="000000"/>
          <w:sz w:val="28"/>
          <w:szCs w:val="28"/>
          <w:lang w:eastAsia="en-US"/>
        </w:rPr>
        <w:t>Куйвашев</w:t>
      </w:r>
      <w:proofErr w:type="spellEnd"/>
      <w:r w:rsidR="00DB7245" w:rsidRPr="00821F03">
        <w:rPr>
          <w:rFonts w:ascii="Liberation Serif" w:hAnsi="Liberation Serif"/>
          <w:color w:val="000000"/>
          <w:sz w:val="28"/>
          <w:szCs w:val="28"/>
          <w:lang w:eastAsia="en-US"/>
        </w:rPr>
        <w:t xml:space="preserve"> за него отдали</w:t>
      </w:r>
      <w:proofErr w:type="gramEnd"/>
      <w:r w:rsidR="00DB7245" w:rsidRPr="00821F03">
        <w:rPr>
          <w:rFonts w:ascii="Liberation Serif" w:hAnsi="Liberation Serif"/>
          <w:color w:val="000000"/>
          <w:sz w:val="28"/>
          <w:szCs w:val="28"/>
          <w:lang w:eastAsia="en-US"/>
        </w:rPr>
        <w:t xml:space="preserve"> голоса 61,68% жителей нашего округа.</w:t>
      </w:r>
      <w:r w:rsidR="009E667B" w:rsidRPr="00821F03">
        <w:rPr>
          <w:rFonts w:ascii="Liberation Serif" w:hAnsi="Liberation Serif"/>
          <w:color w:val="000000"/>
          <w:sz w:val="28"/>
          <w:szCs w:val="28"/>
          <w:lang w:eastAsia="en-US"/>
        </w:rPr>
        <w:t xml:space="preserve"> В Думу избрано 20 депутатов из 5</w:t>
      </w:r>
      <w:r w:rsidR="00DB7245" w:rsidRPr="00821F03">
        <w:rPr>
          <w:rFonts w:ascii="Liberation Serif" w:hAnsi="Liberation Serif"/>
          <w:color w:val="000000"/>
          <w:sz w:val="28"/>
          <w:szCs w:val="28"/>
          <w:lang w:eastAsia="en-US"/>
        </w:rPr>
        <w:t>2</w:t>
      </w:r>
      <w:r w:rsidR="009E667B" w:rsidRPr="00821F03">
        <w:rPr>
          <w:rFonts w:ascii="Liberation Serif" w:hAnsi="Liberation Serif"/>
          <w:color w:val="000000"/>
          <w:sz w:val="28"/>
          <w:szCs w:val="28"/>
          <w:lang w:eastAsia="en-US"/>
        </w:rPr>
        <w:t xml:space="preserve"> кандидатов.</w:t>
      </w:r>
    </w:p>
    <w:p w:rsidR="003A5728" w:rsidRPr="00821F03" w:rsidRDefault="00C56707" w:rsidP="00A41F7C">
      <w:pPr>
        <w:shd w:val="clear" w:color="auto" w:fill="FFFFFF"/>
        <w:spacing w:after="0" w:line="240" w:lineRule="auto"/>
        <w:ind w:firstLine="540"/>
        <w:jc w:val="both"/>
        <w:rPr>
          <w:rFonts w:ascii="Liberation Serif" w:hAnsi="Liberation Serif"/>
          <w:color w:val="000000"/>
          <w:sz w:val="28"/>
          <w:szCs w:val="28"/>
        </w:rPr>
      </w:pPr>
      <w:r w:rsidRPr="00821F03">
        <w:rPr>
          <w:rFonts w:ascii="Liberation Serif" w:hAnsi="Liberation Serif"/>
          <w:color w:val="000000"/>
          <w:sz w:val="28"/>
          <w:szCs w:val="28"/>
        </w:rPr>
        <w:t xml:space="preserve">Начну с того, что представленный Отчет в какой-то степени уникален - в </w:t>
      </w:r>
      <w:r w:rsidR="0064697A" w:rsidRPr="00821F03">
        <w:rPr>
          <w:rFonts w:ascii="Liberation Serif" w:hAnsi="Liberation Serif"/>
          <w:color w:val="000000"/>
          <w:sz w:val="28"/>
          <w:szCs w:val="28"/>
        </w:rPr>
        <w:t>2022</w:t>
      </w:r>
      <w:r w:rsidR="00B81D94" w:rsidRPr="00B81D94">
        <w:rPr>
          <w:rFonts w:ascii="Liberation Serif" w:hAnsi="Liberation Serif"/>
          <w:color w:val="000000"/>
          <w:sz w:val="28"/>
          <w:szCs w:val="28"/>
        </w:rPr>
        <w:t xml:space="preserve"> </w:t>
      </w:r>
      <w:r w:rsidR="00294F59" w:rsidRPr="00821F03">
        <w:rPr>
          <w:rFonts w:ascii="Liberation Serif" w:hAnsi="Liberation Serif"/>
          <w:color w:val="000000"/>
          <w:sz w:val="28"/>
          <w:szCs w:val="28"/>
        </w:rPr>
        <w:t>году</w:t>
      </w:r>
      <w:r w:rsidRPr="00821F03">
        <w:rPr>
          <w:rFonts w:ascii="Liberation Serif" w:hAnsi="Liberation Serif"/>
          <w:color w:val="000000"/>
          <w:sz w:val="28"/>
          <w:szCs w:val="28"/>
        </w:rPr>
        <w:t xml:space="preserve"> деятельность осуществлялась и Думой V</w:t>
      </w:r>
      <w:r w:rsidR="0064697A" w:rsidRPr="00821F03">
        <w:rPr>
          <w:rFonts w:ascii="Liberation Serif" w:hAnsi="Liberation Serif"/>
          <w:color w:val="000000"/>
          <w:sz w:val="28"/>
          <w:szCs w:val="28"/>
          <w:lang w:val="en-US"/>
        </w:rPr>
        <w:t>I</w:t>
      </w:r>
      <w:r w:rsidRPr="00821F03">
        <w:rPr>
          <w:rFonts w:ascii="Liberation Serif" w:hAnsi="Liberation Serif"/>
          <w:color w:val="000000"/>
          <w:sz w:val="28"/>
          <w:szCs w:val="28"/>
        </w:rPr>
        <w:t xml:space="preserve"> созыва, и Думой VI</w:t>
      </w:r>
      <w:r w:rsidR="0064697A" w:rsidRPr="00821F03">
        <w:rPr>
          <w:rFonts w:ascii="Liberation Serif" w:hAnsi="Liberation Serif"/>
          <w:color w:val="000000"/>
          <w:sz w:val="28"/>
          <w:szCs w:val="28"/>
          <w:lang w:val="en-US"/>
        </w:rPr>
        <w:t>I</w:t>
      </w:r>
      <w:r w:rsidRPr="00821F03">
        <w:rPr>
          <w:rFonts w:ascii="Liberation Serif" w:hAnsi="Liberation Serif"/>
          <w:color w:val="000000"/>
          <w:sz w:val="28"/>
          <w:szCs w:val="28"/>
        </w:rPr>
        <w:t xml:space="preserve"> созыва. Потому я буду упоминать в </w:t>
      </w:r>
      <w:proofErr w:type="gramStart"/>
      <w:r w:rsidR="00F85DE5" w:rsidRPr="00821F03">
        <w:rPr>
          <w:rFonts w:ascii="Liberation Serif" w:hAnsi="Liberation Serif"/>
          <w:color w:val="000000"/>
          <w:sz w:val="28"/>
          <w:szCs w:val="28"/>
        </w:rPr>
        <w:t>о</w:t>
      </w:r>
      <w:r w:rsidRPr="00821F03">
        <w:rPr>
          <w:rFonts w:ascii="Liberation Serif" w:hAnsi="Liberation Serif"/>
          <w:color w:val="000000"/>
          <w:sz w:val="28"/>
          <w:szCs w:val="28"/>
        </w:rPr>
        <w:t>тчете</w:t>
      </w:r>
      <w:proofErr w:type="gramEnd"/>
      <w:r w:rsidRPr="00821F03">
        <w:rPr>
          <w:rFonts w:ascii="Liberation Serif" w:hAnsi="Liberation Serif"/>
          <w:color w:val="000000"/>
          <w:sz w:val="28"/>
          <w:szCs w:val="28"/>
        </w:rPr>
        <w:t xml:space="preserve"> как результаты нашей деятельности, так и результаты деятельности предшественников</w:t>
      </w:r>
      <w:r w:rsidR="00AD0574" w:rsidRPr="00821F03">
        <w:rPr>
          <w:rFonts w:ascii="Liberation Serif" w:hAnsi="Liberation Serif"/>
          <w:color w:val="000000"/>
          <w:sz w:val="28"/>
          <w:szCs w:val="28"/>
        </w:rPr>
        <w:t>, тем более что 12 депутатов избраны вновь.</w:t>
      </w:r>
      <w:r w:rsidRPr="00821F03">
        <w:rPr>
          <w:rFonts w:ascii="Liberation Serif" w:hAnsi="Liberation Serif"/>
          <w:color w:val="000000"/>
          <w:sz w:val="28"/>
          <w:szCs w:val="28"/>
        </w:rPr>
        <w:t> </w:t>
      </w:r>
    </w:p>
    <w:p w:rsidR="006B01C9" w:rsidRPr="00821F03" w:rsidRDefault="00C56707" w:rsidP="00A41F7C">
      <w:pPr>
        <w:autoSpaceDE w:val="0"/>
        <w:autoSpaceDN w:val="0"/>
        <w:adjustRightInd w:val="0"/>
        <w:spacing w:after="0" w:line="240" w:lineRule="auto"/>
        <w:ind w:firstLine="540"/>
        <w:jc w:val="both"/>
        <w:outlineLvl w:val="1"/>
        <w:rPr>
          <w:rFonts w:ascii="Liberation Serif" w:hAnsi="Liberation Serif"/>
          <w:color w:val="000000"/>
          <w:sz w:val="28"/>
          <w:szCs w:val="28"/>
          <w:lang w:eastAsia="en-US"/>
        </w:rPr>
      </w:pPr>
      <w:r w:rsidRPr="00821F03">
        <w:rPr>
          <w:rFonts w:ascii="Liberation Serif" w:hAnsi="Liberation Serif"/>
          <w:i/>
          <w:iCs/>
          <w:color w:val="000000"/>
          <w:sz w:val="28"/>
          <w:szCs w:val="28"/>
        </w:rPr>
        <w:t> </w:t>
      </w:r>
      <w:r w:rsidR="003A5728" w:rsidRPr="00821F03">
        <w:rPr>
          <w:rFonts w:ascii="Liberation Serif" w:hAnsi="Liberation Serif"/>
          <w:color w:val="000000"/>
          <w:sz w:val="28"/>
          <w:szCs w:val="28"/>
          <w:lang w:eastAsia="en-US"/>
        </w:rPr>
        <w:t xml:space="preserve"> </w:t>
      </w:r>
    </w:p>
    <w:p w:rsidR="006C24A1" w:rsidRPr="00821F03" w:rsidRDefault="006C24A1" w:rsidP="00A41F7C">
      <w:pPr>
        <w:shd w:val="clear" w:color="auto" w:fill="FFFFFF"/>
        <w:spacing w:after="0" w:line="240" w:lineRule="auto"/>
        <w:jc w:val="both"/>
        <w:rPr>
          <w:rFonts w:ascii="Liberation Serif" w:hAnsi="Liberation Serif"/>
          <w:color w:val="000000"/>
          <w:sz w:val="28"/>
          <w:szCs w:val="28"/>
        </w:rPr>
      </w:pPr>
      <w:r w:rsidRPr="00821F03">
        <w:rPr>
          <w:rFonts w:ascii="Liberation Serif" w:hAnsi="Liberation Serif"/>
          <w:color w:val="000000"/>
          <w:sz w:val="28"/>
          <w:szCs w:val="28"/>
        </w:rPr>
        <w:t>1-й округ:</w:t>
      </w:r>
    </w:p>
    <w:p w:rsidR="006C24A1" w:rsidRPr="00821F03" w:rsidRDefault="007C7647" w:rsidP="00A41F7C">
      <w:pPr>
        <w:shd w:val="clear" w:color="auto" w:fill="FFFFFF"/>
        <w:spacing w:after="0" w:line="240" w:lineRule="auto"/>
        <w:jc w:val="both"/>
        <w:rPr>
          <w:rFonts w:ascii="Liberation Serif" w:hAnsi="Liberation Serif"/>
          <w:color w:val="000000"/>
          <w:sz w:val="28"/>
          <w:szCs w:val="28"/>
        </w:rPr>
      </w:pPr>
      <w:r w:rsidRPr="00821F03">
        <w:rPr>
          <w:rFonts w:ascii="Liberation Serif" w:hAnsi="Liberation Serif"/>
          <w:color w:val="000000"/>
          <w:sz w:val="28"/>
          <w:szCs w:val="28"/>
        </w:rPr>
        <w:t>Егорова Л.В.,</w:t>
      </w:r>
      <w:r w:rsidR="00E405D6" w:rsidRPr="00821F03">
        <w:rPr>
          <w:rFonts w:ascii="Liberation Serif" w:hAnsi="Liberation Serif"/>
          <w:color w:val="000000"/>
          <w:sz w:val="28"/>
          <w:szCs w:val="28"/>
        </w:rPr>
        <w:t xml:space="preserve"> </w:t>
      </w:r>
      <w:r w:rsidR="006C24A1" w:rsidRPr="00821F03">
        <w:rPr>
          <w:rFonts w:ascii="Liberation Serif" w:hAnsi="Liberation Serif"/>
          <w:color w:val="000000"/>
          <w:sz w:val="28"/>
          <w:szCs w:val="28"/>
        </w:rPr>
        <w:t>Жаков</w:t>
      </w:r>
      <w:r w:rsidR="00E405D6" w:rsidRPr="00821F03">
        <w:rPr>
          <w:rFonts w:ascii="Liberation Serif" w:hAnsi="Liberation Serif"/>
          <w:color w:val="000000"/>
          <w:sz w:val="28"/>
          <w:szCs w:val="28"/>
        </w:rPr>
        <w:t xml:space="preserve"> </w:t>
      </w:r>
      <w:r w:rsidR="006C24A1" w:rsidRPr="00821F03">
        <w:rPr>
          <w:rFonts w:ascii="Liberation Serif" w:hAnsi="Liberation Serif"/>
          <w:color w:val="000000"/>
          <w:sz w:val="28"/>
          <w:szCs w:val="28"/>
        </w:rPr>
        <w:t>Е.А.,</w:t>
      </w:r>
      <w:r w:rsidR="00E405D6" w:rsidRPr="00821F03">
        <w:rPr>
          <w:rFonts w:ascii="Liberation Serif" w:hAnsi="Liberation Serif"/>
          <w:color w:val="000000"/>
          <w:sz w:val="28"/>
          <w:szCs w:val="28"/>
        </w:rPr>
        <w:t xml:space="preserve"> </w:t>
      </w:r>
      <w:proofErr w:type="spellStart"/>
      <w:r w:rsidR="006C24A1" w:rsidRPr="00821F03">
        <w:rPr>
          <w:rFonts w:ascii="Liberation Serif" w:hAnsi="Liberation Serif"/>
          <w:color w:val="000000"/>
          <w:sz w:val="28"/>
          <w:szCs w:val="28"/>
        </w:rPr>
        <w:t>Колногоров</w:t>
      </w:r>
      <w:proofErr w:type="spellEnd"/>
      <w:r w:rsidR="00E405D6" w:rsidRPr="00821F03">
        <w:rPr>
          <w:rFonts w:ascii="Liberation Serif" w:hAnsi="Liberation Serif"/>
          <w:color w:val="000000"/>
          <w:sz w:val="28"/>
          <w:szCs w:val="28"/>
        </w:rPr>
        <w:t xml:space="preserve"> </w:t>
      </w:r>
      <w:r w:rsidR="006C24A1" w:rsidRPr="00821F03">
        <w:rPr>
          <w:rFonts w:ascii="Liberation Serif" w:hAnsi="Liberation Serif"/>
          <w:color w:val="000000"/>
          <w:sz w:val="28"/>
          <w:szCs w:val="28"/>
        </w:rPr>
        <w:t>С.Г.,</w:t>
      </w:r>
      <w:r w:rsidR="00E405D6" w:rsidRPr="00821F03">
        <w:rPr>
          <w:rFonts w:ascii="Liberation Serif" w:hAnsi="Liberation Serif"/>
          <w:color w:val="000000"/>
          <w:sz w:val="28"/>
          <w:szCs w:val="28"/>
        </w:rPr>
        <w:t xml:space="preserve"> </w:t>
      </w:r>
      <w:r w:rsidR="006C24A1" w:rsidRPr="00821F03">
        <w:rPr>
          <w:rFonts w:ascii="Liberation Serif" w:hAnsi="Liberation Serif"/>
          <w:color w:val="000000"/>
          <w:sz w:val="28"/>
          <w:szCs w:val="28"/>
        </w:rPr>
        <w:t>Масленникова</w:t>
      </w:r>
      <w:r w:rsidR="00E405D6" w:rsidRPr="00821F03">
        <w:rPr>
          <w:rFonts w:ascii="Liberation Serif" w:hAnsi="Liberation Serif"/>
          <w:color w:val="000000"/>
          <w:sz w:val="28"/>
          <w:szCs w:val="28"/>
        </w:rPr>
        <w:t xml:space="preserve"> </w:t>
      </w:r>
      <w:r w:rsidR="006C24A1" w:rsidRPr="00821F03">
        <w:rPr>
          <w:rFonts w:ascii="Liberation Serif" w:hAnsi="Liberation Serif"/>
          <w:color w:val="000000"/>
          <w:sz w:val="28"/>
          <w:szCs w:val="28"/>
        </w:rPr>
        <w:t>О.А.</w:t>
      </w:r>
      <w:r w:rsidRPr="00821F03">
        <w:rPr>
          <w:rFonts w:ascii="Liberation Serif" w:hAnsi="Liberation Serif"/>
          <w:color w:val="000000"/>
          <w:sz w:val="28"/>
          <w:szCs w:val="28"/>
        </w:rPr>
        <w:t>,</w:t>
      </w:r>
      <w:r w:rsidR="00562989">
        <w:rPr>
          <w:rFonts w:ascii="Liberation Serif" w:hAnsi="Liberation Serif"/>
          <w:color w:val="000000"/>
          <w:sz w:val="28"/>
          <w:szCs w:val="28"/>
        </w:rPr>
        <w:t xml:space="preserve"> </w:t>
      </w:r>
      <w:r w:rsidRPr="00821F03">
        <w:rPr>
          <w:rFonts w:ascii="Liberation Serif" w:hAnsi="Liberation Serif"/>
          <w:color w:val="000000"/>
          <w:sz w:val="28"/>
          <w:szCs w:val="28"/>
        </w:rPr>
        <w:t>Поляков П.А.</w:t>
      </w:r>
    </w:p>
    <w:p w:rsidR="006C24A1" w:rsidRPr="00821F03" w:rsidRDefault="006C24A1" w:rsidP="00A41F7C">
      <w:pPr>
        <w:shd w:val="clear" w:color="auto" w:fill="FFFFFF"/>
        <w:spacing w:after="0" w:line="240" w:lineRule="auto"/>
        <w:jc w:val="both"/>
        <w:rPr>
          <w:rFonts w:ascii="Liberation Serif" w:hAnsi="Liberation Serif"/>
          <w:color w:val="000000"/>
          <w:sz w:val="28"/>
          <w:szCs w:val="28"/>
        </w:rPr>
      </w:pPr>
      <w:r w:rsidRPr="00821F03">
        <w:rPr>
          <w:rFonts w:ascii="Liberation Serif" w:hAnsi="Liberation Serif"/>
          <w:color w:val="000000"/>
          <w:sz w:val="28"/>
          <w:szCs w:val="28"/>
        </w:rPr>
        <w:t>2-й округ:</w:t>
      </w:r>
    </w:p>
    <w:p w:rsidR="006C24A1" w:rsidRPr="00821F03" w:rsidRDefault="00610CDC" w:rsidP="00A41F7C">
      <w:pPr>
        <w:shd w:val="clear" w:color="auto" w:fill="FFFFFF"/>
        <w:spacing w:after="0" w:line="240" w:lineRule="auto"/>
        <w:jc w:val="both"/>
        <w:rPr>
          <w:rFonts w:ascii="Liberation Serif" w:hAnsi="Liberation Serif"/>
          <w:color w:val="000000"/>
          <w:sz w:val="28"/>
          <w:szCs w:val="28"/>
        </w:rPr>
      </w:pPr>
      <w:r w:rsidRPr="00821F03">
        <w:rPr>
          <w:rFonts w:ascii="Liberation Serif" w:hAnsi="Liberation Serif"/>
          <w:color w:val="000000"/>
          <w:sz w:val="28"/>
          <w:szCs w:val="28"/>
        </w:rPr>
        <w:t xml:space="preserve">Беляев М.Ю., Беляева С.Г., </w:t>
      </w:r>
      <w:r w:rsidR="00F50AF1" w:rsidRPr="00821F03">
        <w:rPr>
          <w:rFonts w:ascii="Liberation Serif" w:hAnsi="Liberation Serif"/>
          <w:color w:val="000000"/>
          <w:sz w:val="28"/>
          <w:szCs w:val="28"/>
        </w:rPr>
        <w:t xml:space="preserve"> </w:t>
      </w:r>
      <w:r w:rsidR="006C24A1" w:rsidRPr="00821F03">
        <w:rPr>
          <w:rFonts w:ascii="Liberation Serif" w:hAnsi="Liberation Serif"/>
          <w:color w:val="000000"/>
          <w:sz w:val="28"/>
          <w:szCs w:val="28"/>
        </w:rPr>
        <w:t>Замятина</w:t>
      </w:r>
      <w:r w:rsidR="00E405D6" w:rsidRPr="00821F03">
        <w:rPr>
          <w:rFonts w:ascii="Liberation Serif" w:hAnsi="Liberation Serif"/>
          <w:color w:val="000000"/>
          <w:sz w:val="28"/>
          <w:szCs w:val="28"/>
        </w:rPr>
        <w:t xml:space="preserve"> </w:t>
      </w:r>
      <w:r w:rsidR="006C24A1" w:rsidRPr="00821F03">
        <w:rPr>
          <w:rFonts w:ascii="Liberation Serif" w:hAnsi="Liberation Serif"/>
          <w:color w:val="000000"/>
          <w:sz w:val="28"/>
          <w:szCs w:val="28"/>
        </w:rPr>
        <w:t>Л.Я.,</w:t>
      </w:r>
      <w:r w:rsidR="00F50AF1" w:rsidRPr="00821F03">
        <w:rPr>
          <w:rFonts w:ascii="Liberation Serif" w:hAnsi="Liberation Serif"/>
          <w:color w:val="000000"/>
          <w:sz w:val="28"/>
          <w:szCs w:val="28"/>
        </w:rPr>
        <w:t xml:space="preserve"> </w:t>
      </w:r>
      <w:r w:rsidR="006C24A1" w:rsidRPr="00821F03">
        <w:rPr>
          <w:rFonts w:ascii="Liberation Serif" w:hAnsi="Liberation Serif"/>
          <w:color w:val="000000"/>
          <w:sz w:val="28"/>
          <w:szCs w:val="28"/>
        </w:rPr>
        <w:t>Волков</w:t>
      </w:r>
      <w:r w:rsidR="00E405D6" w:rsidRPr="00821F03">
        <w:rPr>
          <w:rFonts w:ascii="Liberation Serif" w:hAnsi="Liberation Serif"/>
          <w:color w:val="000000"/>
          <w:sz w:val="28"/>
          <w:szCs w:val="28"/>
        </w:rPr>
        <w:t xml:space="preserve"> </w:t>
      </w:r>
      <w:r w:rsidR="006C24A1" w:rsidRPr="00821F03">
        <w:rPr>
          <w:rFonts w:ascii="Liberation Serif" w:hAnsi="Liberation Serif"/>
          <w:color w:val="000000"/>
          <w:sz w:val="28"/>
          <w:szCs w:val="28"/>
        </w:rPr>
        <w:t>Н.А.,</w:t>
      </w:r>
      <w:r w:rsidR="00F50AF1" w:rsidRPr="00821F03">
        <w:rPr>
          <w:rFonts w:ascii="Liberation Serif" w:hAnsi="Liberation Serif"/>
          <w:color w:val="000000"/>
          <w:sz w:val="28"/>
          <w:szCs w:val="28"/>
        </w:rPr>
        <w:t xml:space="preserve"> </w:t>
      </w:r>
      <w:r w:rsidRPr="00821F03">
        <w:rPr>
          <w:rFonts w:ascii="Liberation Serif" w:hAnsi="Liberation Serif"/>
          <w:color w:val="000000"/>
          <w:sz w:val="28"/>
          <w:szCs w:val="28"/>
        </w:rPr>
        <w:t>Попов А.А.</w:t>
      </w:r>
    </w:p>
    <w:p w:rsidR="006C24A1" w:rsidRPr="00821F03" w:rsidRDefault="006C24A1" w:rsidP="00A41F7C">
      <w:pPr>
        <w:shd w:val="clear" w:color="auto" w:fill="FFFFFF"/>
        <w:spacing w:after="0" w:line="240" w:lineRule="auto"/>
        <w:jc w:val="both"/>
        <w:rPr>
          <w:rFonts w:ascii="Liberation Serif" w:hAnsi="Liberation Serif"/>
          <w:color w:val="000000"/>
          <w:sz w:val="28"/>
          <w:szCs w:val="28"/>
        </w:rPr>
      </w:pPr>
      <w:r w:rsidRPr="00821F03">
        <w:rPr>
          <w:rFonts w:ascii="Liberation Serif" w:hAnsi="Liberation Serif"/>
          <w:color w:val="000000"/>
          <w:sz w:val="28"/>
          <w:szCs w:val="28"/>
        </w:rPr>
        <w:t>3-й округ:</w:t>
      </w:r>
    </w:p>
    <w:p w:rsidR="006C24A1" w:rsidRPr="00821F03" w:rsidRDefault="006C24A1" w:rsidP="00A41F7C">
      <w:pPr>
        <w:shd w:val="clear" w:color="auto" w:fill="FFFFFF"/>
        <w:spacing w:after="0" w:line="240" w:lineRule="auto"/>
        <w:jc w:val="both"/>
        <w:rPr>
          <w:rFonts w:ascii="Liberation Serif" w:hAnsi="Liberation Serif"/>
          <w:color w:val="000000"/>
          <w:sz w:val="28"/>
          <w:szCs w:val="28"/>
        </w:rPr>
      </w:pPr>
      <w:proofErr w:type="gramStart"/>
      <w:r w:rsidRPr="00821F03">
        <w:rPr>
          <w:rFonts w:ascii="Liberation Serif" w:hAnsi="Liberation Serif"/>
          <w:color w:val="000000"/>
          <w:sz w:val="28"/>
          <w:szCs w:val="28"/>
        </w:rPr>
        <w:t>Бузунов</w:t>
      </w:r>
      <w:proofErr w:type="gramEnd"/>
      <w:r w:rsidR="00E405D6" w:rsidRPr="00821F03">
        <w:rPr>
          <w:rFonts w:ascii="Liberation Serif" w:hAnsi="Liberation Serif"/>
          <w:color w:val="000000"/>
          <w:sz w:val="28"/>
          <w:szCs w:val="28"/>
        </w:rPr>
        <w:t xml:space="preserve"> </w:t>
      </w:r>
      <w:r w:rsidRPr="00821F03">
        <w:rPr>
          <w:rFonts w:ascii="Liberation Serif" w:hAnsi="Liberation Serif"/>
          <w:color w:val="000000"/>
          <w:sz w:val="28"/>
          <w:szCs w:val="28"/>
        </w:rPr>
        <w:t>А.В.,</w:t>
      </w:r>
      <w:r w:rsidR="00F50AF1" w:rsidRPr="00821F03">
        <w:rPr>
          <w:rFonts w:ascii="Liberation Serif" w:hAnsi="Liberation Serif"/>
          <w:color w:val="000000"/>
          <w:sz w:val="28"/>
          <w:szCs w:val="28"/>
        </w:rPr>
        <w:t xml:space="preserve"> </w:t>
      </w:r>
      <w:r w:rsidR="00610CDC" w:rsidRPr="00821F03">
        <w:rPr>
          <w:rFonts w:ascii="Liberation Serif" w:hAnsi="Liberation Serif"/>
          <w:color w:val="000000"/>
          <w:sz w:val="28"/>
          <w:szCs w:val="28"/>
        </w:rPr>
        <w:t>Иванцова С.А</w:t>
      </w:r>
      <w:r w:rsidRPr="00821F03">
        <w:rPr>
          <w:rFonts w:ascii="Liberation Serif" w:hAnsi="Liberation Serif"/>
          <w:color w:val="000000"/>
          <w:sz w:val="28"/>
          <w:szCs w:val="28"/>
        </w:rPr>
        <w:t>.,</w:t>
      </w:r>
      <w:r w:rsidR="00F50AF1" w:rsidRPr="00821F03">
        <w:rPr>
          <w:rFonts w:ascii="Liberation Serif" w:hAnsi="Liberation Serif"/>
          <w:color w:val="000000"/>
          <w:sz w:val="28"/>
          <w:szCs w:val="28"/>
        </w:rPr>
        <w:t xml:space="preserve"> </w:t>
      </w:r>
      <w:proofErr w:type="spellStart"/>
      <w:r w:rsidRPr="00821F03">
        <w:rPr>
          <w:rFonts w:ascii="Liberation Serif" w:hAnsi="Liberation Serif"/>
          <w:color w:val="000000"/>
          <w:sz w:val="28"/>
          <w:szCs w:val="28"/>
        </w:rPr>
        <w:t>Морева</w:t>
      </w:r>
      <w:proofErr w:type="spellEnd"/>
      <w:r w:rsidR="00E405D6" w:rsidRPr="00821F03">
        <w:rPr>
          <w:rFonts w:ascii="Liberation Serif" w:hAnsi="Liberation Serif"/>
          <w:color w:val="000000"/>
          <w:sz w:val="28"/>
          <w:szCs w:val="28"/>
        </w:rPr>
        <w:t xml:space="preserve"> </w:t>
      </w:r>
      <w:r w:rsidRPr="00821F03">
        <w:rPr>
          <w:rFonts w:ascii="Liberation Serif" w:hAnsi="Liberation Serif"/>
          <w:color w:val="000000"/>
          <w:sz w:val="28"/>
          <w:szCs w:val="28"/>
        </w:rPr>
        <w:t>М.В.,</w:t>
      </w:r>
      <w:r w:rsidR="00F50AF1" w:rsidRPr="00821F03">
        <w:rPr>
          <w:rFonts w:ascii="Liberation Serif" w:hAnsi="Liberation Serif"/>
          <w:color w:val="000000"/>
          <w:sz w:val="28"/>
          <w:szCs w:val="28"/>
        </w:rPr>
        <w:t xml:space="preserve"> </w:t>
      </w:r>
      <w:r w:rsidR="00610CDC" w:rsidRPr="00821F03">
        <w:rPr>
          <w:rFonts w:ascii="Liberation Serif" w:hAnsi="Liberation Serif"/>
          <w:color w:val="000000"/>
          <w:sz w:val="28"/>
          <w:szCs w:val="28"/>
        </w:rPr>
        <w:t>Новоселова Л.Н</w:t>
      </w:r>
      <w:r w:rsidRPr="00821F03">
        <w:rPr>
          <w:rFonts w:ascii="Liberation Serif" w:hAnsi="Liberation Serif"/>
          <w:color w:val="000000"/>
          <w:sz w:val="28"/>
          <w:szCs w:val="28"/>
        </w:rPr>
        <w:t>.,</w:t>
      </w:r>
      <w:r w:rsidR="00E405D6" w:rsidRPr="00821F03">
        <w:rPr>
          <w:rFonts w:ascii="Liberation Serif" w:hAnsi="Liberation Serif"/>
          <w:color w:val="000000"/>
          <w:sz w:val="28"/>
          <w:szCs w:val="28"/>
        </w:rPr>
        <w:t xml:space="preserve"> </w:t>
      </w:r>
      <w:r w:rsidRPr="00821F03">
        <w:rPr>
          <w:rFonts w:ascii="Liberation Serif" w:hAnsi="Liberation Serif"/>
          <w:color w:val="000000"/>
          <w:sz w:val="28"/>
          <w:szCs w:val="28"/>
        </w:rPr>
        <w:t>Шпаков</w:t>
      </w:r>
      <w:r w:rsidR="00E405D6" w:rsidRPr="00821F03">
        <w:rPr>
          <w:rFonts w:ascii="Liberation Serif" w:hAnsi="Liberation Serif"/>
          <w:color w:val="000000"/>
          <w:sz w:val="28"/>
          <w:szCs w:val="28"/>
        </w:rPr>
        <w:t xml:space="preserve"> </w:t>
      </w:r>
      <w:r w:rsidRPr="00821F03">
        <w:rPr>
          <w:rFonts w:ascii="Liberation Serif" w:hAnsi="Liberation Serif"/>
          <w:color w:val="000000"/>
          <w:sz w:val="28"/>
          <w:szCs w:val="28"/>
        </w:rPr>
        <w:t>А.В.</w:t>
      </w:r>
    </w:p>
    <w:p w:rsidR="006C24A1" w:rsidRPr="00821F03" w:rsidRDefault="006C24A1" w:rsidP="00A41F7C">
      <w:pPr>
        <w:shd w:val="clear" w:color="auto" w:fill="FFFFFF"/>
        <w:spacing w:after="0" w:line="240" w:lineRule="auto"/>
        <w:jc w:val="both"/>
        <w:rPr>
          <w:rFonts w:ascii="Liberation Serif" w:hAnsi="Liberation Serif"/>
          <w:color w:val="000000"/>
          <w:sz w:val="28"/>
          <w:szCs w:val="28"/>
        </w:rPr>
      </w:pPr>
      <w:r w:rsidRPr="00821F03">
        <w:rPr>
          <w:rFonts w:ascii="Liberation Serif" w:hAnsi="Liberation Serif"/>
          <w:color w:val="000000"/>
          <w:sz w:val="28"/>
          <w:szCs w:val="28"/>
        </w:rPr>
        <w:lastRenderedPageBreak/>
        <w:t>4-й округ:</w:t>
      </w:r>
    </w:p>
    <w:p w:rsidR="006C24A1" w:rsidRPr="00821F03" w:rsidRDefault="006C24A1" w:rsidP="00A41F7C">
      <w:pPr>
        <w:shd w:val="clear" w:color="auto" w:fill="FFFFFF"/>
        <w:spacing w:after="0" w:line="240" w:lineRule="auto"/>
        <w:jc w:val="both"/>
        <w:rPr>
          <w:rFonts w:ascii="Liberation Serif" w:hAnsi="Liberation Serif"/>
          <w:color w:val="000000"/>
          <w:sz w:val="28"/>
          <w:szCs w:val="28"/>
        </w:rPr>
      </w:pPr>
      <w:r w:rsidRPr="00821F03">
        <w:rPr>
          <w:rFonts w:ascii="Liberation Serif" w:hAnsi="Liberation Serif"/>
          <w:color w:val="000000"/>
          <w:sz w:val="28"/>
          <w:szCs w:val="28"/>
        </w:rPr>
        <w:t>Белоусов</w:t>
      </w:r>
      <w:r w:rsidR="00E405D6" w:rsidRPr="00821F03">
        <w:rPr>
          <w:rFonts w:ascii="Liberation Serif" w:hAnsi="Liberation Serif"/>
          <w:color w:val="000000"/>
          <w:sz w:val="28"/>
          <w:szCs w:val="28"/>
        </w:rPr>
        <w:t xml:space="preserve"> </w:t>
      </w:r>
      <w:r w:rsidRPr="00821F03">
        <w:rPr>
          <w:rFonts w:ascii="Liberation Serif" w:hAnsi="Liberation Serif"/>
          <w:color w:val="000000"/>
          <w:sz w:val="28"/>
          <w:szCs w:val="28"/>
        </w:rPr>
        <w:t>О.В.,</w:t>
      </w:r>
      <w:r w:rsidR="00E5116E" w:rsidRPr="00821F03">
        <w:rPr>
          <w:rFonts w:ascii="Liberation Serif" w:hAnsi="Liberation Serif"/>
          <w:color w:val="000000"/>
          <w:sz w:val="28"/>
          <w:szCs w:val="28"/>
        </w:rPr>
        <w:t xml:space="preserve"> Ермаков И.С., </w:t>
      </w:r>
      <w:proofErr w:type="gramStart"/>
      <w:r w:rsidR="00E5116E" w:rsidRPr="00821F03">
        <w:rPr>
          <w:rFonts w:ascii="Liberation Serif" w:hAnsi="Liberation Serif"/>
          <w:color w:val="000000"/>
          <w:sz w:val="28"/>
          <w:szCs w:val="28"/>
        </w:rPr>
        <w:t>Коновалов</w:t>
      </w:r>
      <w:proofErr w:type="gramEnd"/>
      <w:r w:rsidR="00E5116E" w:rsidRPr="00821F03">
        <w:rPr>
          <w:rFonts w:ascii="Liberation Serif" w:hAnsi="Liberation Serif"/>
          <w:color w:val="000000"/>
          <w:sz w:val="28"/>
          <w:szCs w:val="28"/>
        </w:rPr>
        <w:t xml:space="preserve"> Д.В., Сафронова Т.М.</w:t>
      </w:r>
      <w:r w:rsidR="00F50AF1" w:rsidRPr="00821F03">
        <w:rPr>
          <w:rFonts w:ascii="Liberation Serif" w:hAnsi="Liberation Serif"/>
          <w:color w:val="000000"/>
          <w:sz w:val="28"/>
          <w:szCs w:val="28"/>
        </w:rPr>
        <w:t xml:space="preserve"> </w:t>
      </w:r>
      <w:r w:rsidRPr="00821F03">
        <w:rPr>
          <w:rFonts w:ascii="Liberation Serif" w:hAnsi="Liberation Serif"/>
          <w:color w:val="000000"/>
          <w:sz w:val="28"/>
          <w:szCs w:val="28"/>
        </w:rPr>
        <w:t>Цаплин</w:t>
      </w:r>
      <w:r w:rsidR="00E405D6" w:rsidRPr="00821F03">
        <w:rPr>
          <w:rFonts w:ascii="Liberation Serif" w:hAnsi="Liberation Serif"/>
          <w:color w:val="000000"/>
          <w:sz w:val="28"/>
          <w:szCs w:val="28"/>
        </w:rPr>
        <w:t xml:space="preserve"> </w:t>
      </w:r>
      <w:r w:rsidRPr="00821F03">
        <w:rPr>
          <w:rFonts w:ascii="Liberation Serif" w:hAnsi="Liberation Serif"/>
          <w:color w:val="000000"/>
          <w:sz w:val="28"/>
          <w:szCs w:val="28"/>
        </w:rPr>
        <w:t>С.</w:t>
      </w:r>
      <w:r w:rsidR="00E5116E" w:rsidRPr="00821F03">
        <w:rPr>
          <w:rFonts w:ascii="Liberation Serif" w:hAnsi="Liberation Serif"/>
          <w:color w:val="000000"/>
          <w:sz w:val="28"/>
          <w:szCs w:val="28"/>
        </w:rPr>
        <w:t>Г.</w:t>
      </w:r>
    </w:p>
    <w:p w:rsidR="002A0CDF" w:rsidRPr="00821F03" w:rsidRDefault="006D37DF" w:rsidP="00A41F7C">
      <w:pPr>
        <w:shd w:val="clear" w:color="auto" w:fill="FFFFFF"/>
        <w:spacing w:after="0" w:line="240" w:lineRule="auto"/>
        <w:jc w:val="both"/>
        <w:rPr>
          <w:rFonts w:ascii="Liberation Serif" w:hAnsi="Liberation Serif"/>
          <w:color w:val="000000"/>
          <w:sz w:val="28"/>
          <w:szCs w:val="28"/>
        </w:rPr>
      </w:pPr>
      <w:r w:rsidRPr="00821F03">
        <w:rPr>
          <w:rFonts w:ascii="Liberation Serif" w:hAnsi="Liberation Serif"/>
          <w:color w:val="000000"/>
          <w:sz w:val="28"/>
          <w:szCs w:val="28"/>
        </w:rPr>
        <w:t xml:space="preserve"> </w:t>
      </w:r>
      <w:r w:rsidR="006E76DC" w:rsidRPr="00821F03">
        <w:rPr>
          <w:rFonts w:ascii="Liberation Serif" w:hAnsi="Liberation Serif"/>
          <w:color w:val="000000"/>
          <w:sz w:val="28"/>
          <w:szCs w:val="28"/>
        </w:rPr>
        <w:tab/>
      </w:r>
    </w:p>
    <w:p w:rsidR="00D23D6B" w:rsidRPr="00821F03" w:rsidRDefault="00D23D6B" w:rsidP="00A41F7C">
      <w:pPr>
        <w:shd w:val="clear" w:color="auto" w:fill="FFFFFF"/>
        <w:spacing w:after="0" w:line="240" w:lineRule="auto"/>
        <w:jc w:val="both"/>
        <w:rPr>
          <w:rFonts w:ascii="Liberation Serif" w:hAnsi="Liberation Serif"/>
          <w:color w:val="000000"/>
          <w:sz w:val="28"/>
          <w:szCs w:val="28"/>
        </w:rPr>
      </w:pPr>
    </w:p>
    <w:p w:rsidR="00D23D6B" w:rsidRPr="00821F03" w:rsidRDefault="00D23D6B" w:rsidP="00A41F7C">
      <w:pPr>
        <w:shd w:val="clear" w:color="auto" w:fill="FFFFFF"/>
        <w:spacing w:after="0" w:line="240" w:lineRule="auto"/>
        <w:jc w:val="both"/>
        <w:rPr>
          <w:rFonts w:ascii="Liberation Serif" w:hAnsi="Liberation Serif"/>
          <w:color w:val="000000"/>
          <w:sz w:val="28"/>
          <w:szCs w:val="28"/>
        </w:rPr>
      </w:pPr>
    </w:p>
    <w:p w:rsidR="00D23D6B" w:rsidRPr="00821F03" w:rsidRDefault="00D23D6B" w:rsidP="00A41F7C">
      <w:pPr>
        <w:shd w:val="clear" w:color="auto" w:fill="FFFFFF"/>
        <w:spacing w:after="0" w:line="240" w:lineRule="auto"/>
        <w:jc w:val="both"/>
        <w:rPr>
          <w:rFonts w:ascii="Liberation Serif" w:hAnsi="Liberation Serif"/>
          <w:color w:val="000000"/>
          <w:sz w:val="28"/>
          <w:szCs w:val="28"/>
        </w:rPr>
      </w:pPr>
    </w:p>
    <w:p w:rsidR="00C545A0" w:rsidRPr="00821F03" w:rsidRDefault="00C545A0" w:rsidP="00A41F7C">
      <w:pPr>
        <w:shd w:val="clear" w:color="auto" w:fill="FFFFFF"/>
        <w:spacing w:after="0" w:line="240" w:lineRule="auto"/>
        <w:jc w:val="both"/>
        <w:rPr>
          <w:rFonts w:ascii="Liberation Serif" w:hAnsi="Liberation Serif"/>
          <w:color w:val="000000"/>
          <w:sz w:val="28"/>
          <w:szCs w:val="28"/>
        </w:rPr>
      </w:pPr>
      <w:r w:rsidRPr="00821F03">
        <w:rPr>
          <w:rFonts w:ascii="Liberation Serif" w:hAnsi="Liberation Serif"/>
          <w:color w:val="000000"/>
          <w:sz w:val="28"/>
          <w:szCs w:val="28"/>
        </w:rPr>
        <w:t>Таблица качественного состава депутатов: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6"/>
        <w:gridCol w:w="1237"/>
        <w:gridCol w:w="1193"/>
        <w:gridCol w:w="1193"/>
        <w:gridCol w:w="1106"/>
      </w:tblGrid>
      <w:tr w:rsidR="006878C4" w:rsidRPr="00821F03" w:rsidTr="006878C4">
        <w:tc>
          <w:tcPr>
            <w:tcW w:w="5176" w:type="dxa"/>
          </w:tcPr>
          <w:p w:rsidR="006878C4" w:rsidRPr="00821F03" w:rsidRDefault="006878C4" w:rsidP="00A41F7C">
            <w:pPr>
              <w:spacing w:after="0" w:line="240" w:lineRule="auto"/>
              <w:jc w:val="both"/>
              <w:rPr>
                <w:rFonts w:ascii="Liberation Serif" w:hAnsi="Liberation Serif"/>
                <w:color w:val="FF0000"/>
                <w:sz w:val="28"/>
                <w:szCs w:val="28"/>
              </w:rPr>
            </w:pPr>
          </w:p>
        </w:tc>
        <w:tc>
          <w:tcPr>
            <w:tcW w:w="1237" w:type="dxa"/>
          </w:tcPr>
          <w:p w:rsidR="006878C4" w:rsidRPr="00821F03" w:rsidRDefault="006878C4" w:rsidP="00A41F7C">
            <w:pPr>
              <w:spacing w:after="0" w:line="240" w:lineRule="auto"/>
              <w:jc w:val="center"/>
              <w:rPr>
                <w:rFonts w:ascii="Liberation Serif" w:hAnsi="Liberation Serif"/>
                <w:sz w:val="28"/>
                <w:szCs w:val="28"/>
              </w:rPr>
            </w:pPr>
            <w:r w:rsidRPr="00821F03">
              <w:rPr>
                <w:rFonts w:ascii="Liberation Serif" w:hAnsi="Liberation Serif"/>
                <w:sz w:val="28"/>
                <w:szCs w:val="28"/>
                <w:lang w:val="en-US"/>
              </w:rPr>
              <w:t xml:space="preserve">IV </w:t>
            </w:r>
            <w:r w:rsidRPr="00821F03">
              <w:rPr>
                <w:rFonts w:ascii="Liberation Serif" w:hAnsi="Liberation Serif"/>
                <w:sz w:val="28"/>
                <w:szCs w:val="28"/>
              </w:rPr>
              <w:t>созыв</w:t>
            </w:r>
          </w:p>
        </w:tc>
        <w:tc>
          <w:tcPr>
            <w:tcW w:w="1193" w:type="dxa"/>
          </w:tcPr>
          <w:p w:rsidR="006878C4" w:rsidRPr="00821F03" w:rsidRDefault="006878C4" w:rsidP="00A41F7C">
            <w:pPr>
              <w:spacing w:after="0" w:line="240" w:lineRule="auto"/>
              <w:jc w:val="center"/>
              <w:rPr>
                <w:rFonts w:ascii="Liberation Serif" w:hAnsi="Liberation Serif"/>
                <w:sz w:val="28"/>
                <w:szCs w:val="28"/>
              </w:rPr>
            </w:pPr>
            <w:r w:rsidRPr="00821F03">
              <w:rPr>
                <w:rFonts w:ascii="Liberation Serif" w:hAnsi="Liberation Serif"/>
                <w:sz w:val="28"/>
                <w:szCs w:val="28"/>
                <w:lang w:val="en-US"/>
              </w:rPr>
              <w:t xml:space="preserve">V </w:t>
            </w:r>
            <w:r w:rsidRPr="00821F03">
              <w:rPr>
                <w:rFonts w:ascii="Liberation Serif" w:hAnsi="Liberation Serif"/>
                <w:sz w:val="28"/>
                <w:szCs w:val="28"/>
              </w:rPr>
              <w:t>созыв</w:t>
            </w:r>
          </w:p>
        </w:tc>
        <w:tc>
          <w:tcPr>
            <w:tcW w:w="1193" w:type="dxa"/>
          </w:tcPr>
          <w:p w:rsidR="006878C4" w:rsidRPr="00821F03" w:rsidRDefault="006878C4" w:rsidP="00A41F7C">
            <w:pPr>
              <w:spacing w:after="0" w:line="240" w:lineRule="auto"/>
              <w:jc w:val="center"/>
              <w:rPr>
                <w:rFonts w:ascii="Liberation Serif" w:hAnsi="Liberation Serif"/>
                <w:sz w:val="28"/>
                <w:szCs w:val="28"/>
              </w:rPr>
            </w:pPr>
            <w:r w:rsidRPr="00821F03">
              <w:rPr>
                <w:rFonts w:ascii="Liberation Serif" w:hAnsi="Liberation Serif"/>
                <w:sz w:val="28"/>
                <w:szCs w:val="28"/>
                <w:lang w:val="en-US"/>
              </w:rPr>
              <w:t>VI</w:t>
            </w:r>
            <w:r w:rsidRPr="00821F03">
              <w:rPr>
                <w:rFonts w:ascii="Liberation Serif" w:hAnsi="Liberation Serif"/>
                <w:sz w:val="28"/>
                <w:szCs w:val="28"/>
              </w:rPr>
              <w:t xml:space="preserve"> созыв</w:t>
            </w:r>
          </w:p>
        </w:tc>
        <w:tc>
          <w:tcPr>
            <w:tcW w:w="1106" w:type="dxa"/>
          </w:tcPr>
          <w:p w:rsidR="006878C4" w:rsidRPr="00821F03" w:rsidRDefault="006878C4" w:rsidP="00A41F7C">
            <w:pPr>
              <w:spacing w:after="0" w:line="240" w:lineRule="auto"/>
              <w:jc w:val="center"/>
              <w:rPr>
                <w:rFonts w:ascii="Liberation Serif" w:hAnsi="Liberation Serif"/>
                <w:sz w:val="28"/>
                <w:szCs w:val="28"/>
                <w:lang w:val="en-US"/>
              </w:rPr>
            </w:pPr>
            <w:r w:rsidRPr="00821F03">
              <w:rPr>
                <w:rFonts w:ascii="Liberation Serif" w:hAnsi="Liberation Serif"/>
                <w:sz w:val="28"/>
                <w:szCs w:val="28"/>
                <w:lang w:val="en-US"/>
              </w:rPr>
              <w:t>VII</w:t>
            </w:r>
          </w:p>
        </w:tc>
      </w:tr>
      <w:tr w:rsidR="006878C4" w:rsidRPr="00821F03" w:rsidTr="006878C4">
        <w:tc>
          <w:tcPr>
            <w:tcW w:w="5176" w:type="dxa"/>
          </w:tcPr>
          <w:p w:rsidR="006878C4" w:rsidRPr="00821F03" w:rsidRDefault="006878C4" w:rsidP="00A41F7C">
            <w:pPr>
              <w:spacing w:after="0" w:line="240" w:lineRule="auto"/>
              <w:jc w:val="both"/>
              <w:rPr>
                <w:rFonts w:ascii="Liberation Serif" w:hAnsi="Liberation Serif"/>
                <w:sz w:val="28"/>
                <w:szCs w:val="28"/>
              </w:rPr>
            </w:pPr>
            <w:r w:rsidRPr="00821F03">
              <w:rPr>
                <w:rFonts w:ascii="Liberation Serif" w:hAnsi="Liberation Serif"/>
                <w:sz w:val="28"/>
                <w:szCs w:val="28"/>
              </w:rPr>
              <w:t>% депутатов, проживающих в сельской местности</w:t>
            </w:r>
          </w:p>
        </w:tc>
        <w:tc>
          <w:tcPr>
            <w:tcW w:w="1237" w:type="dxa"/>
          </w:tcPr>
          <w:p w:rsidR="006878C4" w:rsidRPr="00821F03" w:rsidRDefault="006878C4" w:rsidP="00A41F7C">
            <w:pPr>
              <w:spacing w:after="0" w:line="240" w:lineRule="auto"/>
              <w:jc w:val="center"/>
              <w:rPr>
                <w:rFonts w:ascii="Liberation Serif" w:hAnsi="Liberation Serif"/>
                <w:sz w:val="28"/>
                <w:szCs w:val="28"/>
              </w:rPr>
            </w:pPr>
            <w:r w:rsidRPr="00821F03">
              <w:rPr>
                <w:rFonts w:ascii="Liberation Serif" w:hAnsi="Liberation Serif"/>
                <w:sz w:val="28"/>
                <w:szCs w:val="28"/>
              </w:rPr>
              <w:t>35</w:t>
            </w:r>
          </w:p>
        </w:tc>
        <w:tc>
          <w:tcPr>
            <w:tcW w:w="1193" w:type="dxa"/>
          </w:tcPr>
          <w:p w:rsidR="006878C4" w:rsidRPr="00821F03" w:rsidRDefault="006878C4" w:rsidP="00A41F7C">
            <w:pPr>
              <w:spacing w:after="0" w:line="240" w:lineRule="auto"/>
              <w:jc w:val="center"/>
              <w:rPr>
                <w:rFonts w:ascii="Liberation Serif" w:hAnsi="Liberation Serif"/>
                <w:sz w:val="28"/>
                <w:szCs w:val="28"/>
              </w:rPr>
            </w:pPr>
            <w:r w:rsidRPr="00821F03">
              <w:rPr>
                <w:rFonts w:ascii="Liberation Serif" w:hAnsi="Liberation Serif"/>
                <w:sz w:val="28"/>
                <w:szCs w:val="28"/>
              </w:rPr>
              <w:t>12,5</w:t>
            </w:r>
          </w:p>
        </w:tc>
        <w:tc>
          <w:tcPr>
            <w:tcW w:w="1193" w:type="dxa"/>
          </w:tcPr>
          <w:p w:rsidR="006878C4" w:rsidRPr="00821F03" w:rsidRDefault="006878C4" w:rsidP="00A41F7C">
            <w:pPr>
              <w:spacing w:after="0" w:line="240" w:lineRule="auto"/>
              <w:jc w:val="center"/>
              <w:rPr>
                <w:rFonts w:ascii="Liberation Serif" w:hAnsi="Liberation Serif"/>
                <w:sz w:val="28"/>
                <w:szCs w:val="28"/>
              </w:rPr>
            </w:pPr>
            <w:r w:rsidRPr="00821F03">
              <w:rPr>
                <w:rFonts w:ascii="Liberation Serif" w:hAnsi="Liberation Serif"/>
                <w:sz w:val="28"/>
                <w:szCs w:val="28"/>
              </w:rPr>
              <w:t>15,0</w:t>
            </w:r>
          </w:p>
        </w:tc>
        <w:tc>
          <w:tcPr>
            <w:tcW w:w="1106" w:type="dxa"/>
          </w:tcPr>
          <w:p w:rsidR="006878C4" w:rsidRPr="00821F03" w:rsidRDefault="00AB4C30" w:rsidP="00A41F7C">
            <w:pPr>
              <w:spacing w:after="0" w:line="240" w:lineRule="auto"/>
              <w:jc w:val="center"/>
              <w:rPr>
                <w:rFonts w:ascii="Liberation Serif" w:hAnsi="Liberation Serif"/>
                <w:sz w:val="28"/>
                <w:szCs w:val="28"/>
              </w:rPr>
            </w:pPr>
            <w:r w:rsidRPr="00821F03">
              <w:rPr>
                <w:rFonts w:ascii="Liberation Serif" w:hAnsi="Liberation Serif"/>
                <w:sz w:val="28"/>
                <w:szCs w:val="28"/>
              </w:rPr>
              <w:t>15,0</w:t>
            </w:r>
          </w:p>
        </w:tc>
      </w:tr>
      <w:tr w:rsidR="006878C4" w:rsidRPr="00821F03" w:rsidTr="006878C4">
        <w:tc>
          <w:tcPr>
            <w:tcW w:w="5176" w:type="dxa"/>
          </w:tcPr>
          <w:p w:rsidR="006878C4" w:rsidRPr="00821F03" w:rsidRDefault="006878C4" w:rsidP="00A41F7C">
            <w:pPr>
              <w:spacing w:after="0" w:line="240" w:lineRule="auto"/>
              <w:jc w:val="both"/>
              <w:rPr>
                <w:rFonts w:ascii="Liberation Serif" w:hAnsi="Liberation Serif"/>
                <w:sz w:val="28"/>
                <w:szCs w:val="28"/>
              </w:rPr>
            </w:pPr>
            <w:r w:rsidRPr="00821F03">
              <w:rPr>
                <w:rFonts w:ascii="Liberation Serif" w:hAnsi="Liberation Serif"/>
                <w:sz w:val="28"/>
                <w:szCs w:val="28"/>
              </w:rPr>
              <w:t>% депутатов-женщин</w:t>
            </w:r>
          </w:p>
        </w:tc>
        <w:tc>
          <w:tcPr>
            <w:tcW w:w="1237" w:type="dxa"/>
          </w:tcPr>
          <w:p w:rsidR="006878C4" w:rsidRPr="00821F03" w:rsidRDefault="006878C4" w:rsidP="00A41F7C">
            <w:pPr>
              <w:spacing w:after="0" w:line="240" w:lineRule="auto"/>
              <w:jc w:val="center"/>
              <w:rPr>
                <w:rFonts w:ascii="Liberation Serif" w:hAnsi="Liberation Serif"/>
                <w:sz w:val="28"/>
                <w:szCs w:val="28"/>
              </w:rPr>
            </w:pPr>
            <w:r w:rsidRPr="00821F03">
              <w:rPr>
                <w:rFonts w:ascii="Liberation Serif" w:hAnsi="Liberation Serif"/>
                <w:sz w:val="28"/>
                <w:szCs w:val="28"/>
              </w:rPr>
              <w:t>40</w:t>
            </w:r>
          </w:p>
        </w:tc>
        <w:tc>
          <w:tcPr>
            <w:tcW w:w="1193" w:type="dxa"/>
          </w:tcPr>
          <w:p w:rsidR="006878C4" w:rsidRPr="00821F03" w:rsidRDefault="006878C4" w:rsidP="00A41F7C">
            <w:pPr>
              <w:spacing w:after="0" w:line="240" w:lineRule="auto"/>
              <w:jc w:val="center"/>
              <w:rPr>
                <w:rFonts w:ascii="Liberation Serif" w:hAnsi="Liberation Serif"/>
                <w:sz w:val="28"/>
                <w:szCs w:val="28"/>
              </w:rPr>
            </w:pPr>
            <w:r w:rsidRPr="00821F03">
              <w:rPr>
                <w:rFonts w:ascii="Liberation Serif" w:hAnsi="Liberation Serif"/>
                <w:sz w:val="28"/>
                <w:szCs w:val="28"/>
              </w:rPr>
              <w:t>20,8</w:t>
            </w:r>
          </w:p>
        </w:tc>
        <w:tc>
          <w:tcPr>
            <w:tcW w:w="1193" w:type="dxa"/>
          </w:tcPr>
          <w:p w:rsidR="006878C4" w:rsidRPr="00821F03" w:rsidRDefault="006878C4" w:rsidP="00A41F7C">
            <w:pPr>
              <w:spacing w:after="0" w:line="240" w:lineRule="auto"/>
              <w:jc w:val="center"/>
              <w:rPr>
                <w:rFonts w:ascii="Liberation Serif" w:hAnsi="Liberation Serif"/>
                <w:sz w:val="28"/>
                <w:szCs w:val="28"/>
              </w:rPr>
            </w:pPr>
            <w:r w:rsidRPr="00821F03">
              <w:rPr>
                <w:rFonts w:ascii="Liberation Serif" w:hAnsi="Liberation Serif"/>
                <w:sz w:val="28"/>
                <w:szCs w:val="28"/>
              </w:rPr>
              <w:t>35,0</w:t>
            </w:r>
          </w:p>
        </w:tc>
        <w:tc>
          <w:tcPr>
            <w:tcW w:w="1106" w:type="dxa"/>
          </w:tcPr>
          <w:p w:rsidR="006878C4" w:rsidRPr="00821F03" w:rsidRDefault="00AB4C30" w:rsidP="00A41F7C">
            <w:pPr>
              <w:spacing w:after="0" w:line="240" w:lineRule="auto"/>
              <w:jc w:val="center"/>
              <w:rPr>
                <w:rFonts w:ascii="Liberation Serif" w:hAnsi="Liberation Serif"/>
                <w:sz w:val="28"/>
                <w:szCs w:val="28"/>
              </w:rPr>
            </w:pPr>
            <w:r w:rsidRPr="00821F03">
              <w:rPr>
                <w:rFonts w:ascii="Liberation Serif" w:hAnsi="Liberation Serif"/>
                <w:sz w:val="28"/>
                <w:szCs w:val="28"/>
              </w:rPr>
              <w:t>35,0</w:t>
            </w:r>
          </w:p>
        </w:tc>
      </w:tr>
      <w:tr w:rsidR="006878C4" w:rsidRPr="00821F03" w:rsidTr="006878C4">
        <w:tc>
          <w:tcPr>
            <w:tcW w:w="5176" w:type="dxa"/>
          </w:tcPr>
          <w:p w:rsidR="006878C4" w:rsidRPr="00821F03" w:rsidRDefault="006878C4" w:rsidP="00A41F7C">
            <w:pPr>
              <w:spacing w:after="0" w:line="240" w:lineRule="auto"/>
              <w:jc w:val="both"/>
              <w:rPr>
                <w:rFonts w:ascii="Liberation Serif" w:hAnsi="Liberation Serif"/>
                <w:sz w:val="28"/>
                <w:szCs w:val="28"/>
              </w:rPr>
            </w:pPr>
            <w:r w:rsidRPr="00821F03">
              <w:rPr>
                <w:rFonts w:ascii="Liberation Serif" w:hAnsi="Liberation Serif"/>
                <w:sz w:val="28"/>
                <w:szCs w:val="28"/>
              </w:rPr>
              <w:t>% депутатов, занятых в реальном секторе экономики</w:t>
            </w:r>
          </w:p>
        </w:tc>
        <w:tc>
          <w:tcPr>
            <w:tcW w:w="1237" w:type="dxa"/>
          </w:tcPr>
          <w:p w:rsidR="006878C4" w:rsidRPr="00821F03" w:rsidRDefault="006878C4" w:rsidP="00A41F7C">
            <w:pPr>
              <w:spacing w:after="0" w:line="240" w:lineRule="auto"/>
              <w:jc w:val="center"/>
              <w:rPr>
                <w:rFonts w:ascii="Liberation Serif" w:hAnsi="Liberation Serif"/>
                <w:sz w:val="28"/>
                <w:szCs w:val="28"/>
              </w:rPr>
            </w:pPr>
            <w:r w:rsidRPr="00821F03">
              <w:rPr>
                <w:rFonts w:ascii="Liberation Serif" w:hAnsi="Liberation Serif"/>
                <w:sz w:val="28"/>
                <w:szCs w:val="28"/>
              </w:rPr>
              <w:t>10</w:t>
            </w:r>
          </w:p>
        </w:tc>
        <w:tc>
          <w:tcPr>
            <w:tcW w:w="1193" w:type="dxa"/>
          </w:tcPr>
          <w:p w:rsidR="006878C4" w:rsidRPr="00821F03" w:rsidRDefault="006878C4" w:rsidP="00A41F7C">
            <w:pPr>
              <w:spacing w:after="0" w:line="240" w:lineRule="auto"/>
              <w:jc w:val="center"/>
              <w:rPr>
                <w:rFonts w:ascii="Liberation Serif" w:hAnsi="Liberation Serif"/>
                <w:sz w:val="28"/>
                <w:szCs w:val="28"/>
              </w:rPr>
            </w:pPr>
            <w:r w:rsidRPr="00821F03">
              <w:rPr>
                <w:rFonts w:ascii="Liberation Serif" w:hAnsi="Liberation Serif"/>
                <w:sz w:val="28"/>
                <w:szCs w:val="28"/>
              </w:rPr>
              <w:t>33,34</w:t>
            </w:r>
          </w:p>
        </w:tc>
        <w:tc>
          <w:tcPr>
            <w:tcW w:w="1193" w:type="dxa"/>
          </w:tcPr>
          <w:p w:rsidR="006878C4" w:rsidRPr="00821F03" w:rsidRDefault="006878C4" w:rsidP="00A41F7C">
            <w:pPr>
              <w:spacing w:after="0" w:line="240" w:lineRule="auto"/>
              <w:jc w:val="center"/>
              <w:rPr>
                <w:rFonts w:ascii="Liberation Serif" w:hAnsi="Liberation Serif"/>
                <w:sz w:val="28"/>
                <w:szCs w:val="28"/>
              </w:rPr>
            </w:pPr>
            <w:r w:rsidRPr="00821F03">
              <w:rPr>
                <w:rFonts w:ascii="Liberation Serif" w:hAnsi="Liberation Serif"/>
                <w:sz w:val="28"/>
                <w:szCs w:val="28"/>
              </w:rPr>
              <w:t>35,0</w:t>
            </w:r>
          </w:p>
        </w:tc>
        <w:tc>
          <w:tcPr>
            <w:tcW w:w="1106" w:type="dxa"/>
          </w:tcPr>
          <w:p w:rsidR="006878C4" w:rsidRPr="00821F03" w:rsidRDefault="00AB4C30" w:rsidP="00A41F7C">
            <w:pPr>
              <w:spacing w:after="0" w:line="240" w:lineRule="auto"/>
              <w:jc w:val="center"/>
              <w:rPr>
                <w:rFonts w:ascii="Liberation Serif" w:hAnsi="Liberation Serif"/>
                <w:sz w:val="28"/>
                <w:szCs w:val="28"/>
              </w:rPr>
            </w:pPr>
            <w:r w:rsidRPr="00821F03">
              <w:rPr>
                <w:rFonts w:ascii="Liberation Serif" w:hAnsi="Liberation Serif"/>
                <w:sz w:val="28"/>
                <w:szCs w:val="28"/>
              </w:rPr>
              <w:t>25,0</w:t>
            </w:r>
          </w:p>
        </w:tc>
      </w:tr>
      <w:tr w:rsidR="006878C4" w:rsidRPr="00821F03" w:rsidTr="006878C4">
        <w:tc>
          <w:tcPr>
            <w:tcW w:w="5176" w:type="dxa"/>
          </w:tcPr>
          <w:p w:rsidR="006878C4" w:rsidRPr="00821F03" w:rsidRDefault="006878C4" w:rsidP="00A41F7C">
            <w:pPr>
              <w:spacing w:after="0" w:line="240" w:lineRule="auto"/>
              <w:jc w:val="both"/>
              <w:rPr>
                <w:rFonts w:ascii="Liberation Serif" w:hAnsi="Liberation Serif"/>
                <w:sz w:val="28"/>
                <w:szCs w:val="28"/>
              </w:rPr>
            </w:pPr>
            <w:r w:rsidRPr="00821F03">
              <w:rPr>
                <w:rFonts w:ascii="Liberation Serif" w:hAnsi="Liberation Serif"/>
                <w:sz w:val="28"/>
                <w:szCs w:val="28"/>
              </w:rPr>
              <w:t>% депутатов, работающих в бюджетной сфере</w:t>
            </w:r>
          </w:p>
        </w:tc>
        <w:tc>
          <w:tcPr>
            <w:tcW w:w="1237" w:type="dxa"/>
          </w:tcPr>
          <w:p w:rsidR="006878C4" w:rsidRPr="00821F03" w:rsidRDefault="006878C4" w:rsidP="00A41F7C">
            <w:pPr>
              <w:spacing w:after="0" w:line="240" w:lineRule="auto"/>
              <w:jc w:val="center"/>
              <w:rPr>
                <w:rFonts w:ascii="Liberation Serif" w:hAnsi="Liberation Serif"/>
                <w:sz w:val="28"/>
                <w:szCs w:val="28"/>
              </w:rPr>
            </w:pPr>
            <w:r w:rsidRPr="00821F03">
              <w:rPr>
                <w:rFonts w:ascii="Liberation Serif" w:hAnsi="Liberation Serif"/>
                <w:sz w:val="28"/>
                <w:szCs w:val="28"/>
              </w:rPr>
              <w:t>75</w:t>
            </w:r>
          </w:p>
        </w:tc>
        <w:tc>
          <w:tcPr>
            <w:tcW w:w="1193" w:type="dxa"/>
          </w:tcPr>
          <w:p w:rsidR="006878C4" w:rsidRPr="00821F03" w:rsidRDefault="006878C4" w:rsidP="00A41F7C">
            <w:pPr>
              <w:spacing w:after="0" w:line="240" w:lineRule="auto"/>
              <w:jc w:val="center"/>
              <w:rPr>
                <w:rFonts w:ascii="Liberation Serif" w:hAnsi="Liberation Serif"/>
                <w:sz w:val="28"/>
                <w:szCs w:val="28"/>
              </w:rPr>
            </w:pPr>
            <w:r w:rsidRPr="00821F03">
              <w:rPr>
                <w:rFonts w:ascii="Liberation Serif" w:hAnsi="Liberation Serif"/>
                <w:sz w:val="28"/>
                <w:szCs w:val="28"/>
              </w:rPr>
              <w:t>41,7</w:t>
            </w:r>
          </w:p>
        </w:tc>
        <w:tc>
          <w:tcPr>
            <w:tcW w:w="1193" w:type="dxa"/>
          </w:tcPr>
          <w:p w:rsidR="006878C4" w:rsidRPr="00821F03" w:rsidRDefault="006878C4" w:rsidP="00A41F7C">
            <w:pPr>
              <w:spacing w:after="0" w:line="240" w:lineRule="auto"/>
              <w:jc w:val="center"/>
              <w:rPr>
                <w:rFonts w:ascii="Liberation Serif" w:hAnsi="Liberation Serif"/>
                <w:sz w:val="28"/>
                <w:szCs w:val="28"/>
              </w:rPr>
            </w:pPr>
            <w:r w:rsidRPr="00821F03">
              <w:rPr>
                <w:rFonts w:ascii="Liberation Serif" w:hAnsi="Liberation Serif"/>
                <w:sz w:val="28"/>
                <w:szCs w:val="28"/>
              </w:rPr>
              <w:t>50,0</w:t>
            </w:r>
          </w:p>
        </w:tc>
        <w:tc>
          <w:tcPr>
            <w:tcW w:w="1106" w:type="dxa"/>
          </w:tcPr>
          <w:p w:rsidR="006878C4" w:rsidRPr="00821F03" w:rsidRDefault="00AB4C30" w:rsidP="00A41F7C">
            <w:pPr>
              <w:spacing w:after="0" w:line="240" w:lineRule="auto"/>
              <w:jc w:val="center"/>
              <w:rPr>
                <w:rFonts w:ascii="Liberation Serif" w:hAnsi="Liberation Serif"/>
                <w:sz w:val="28"/>
                <w:szCs w:val="28"/>
              </w:rPr>
            </w:pPr>
            <w:r w:rsidRPr="00821F03">
              <w:rPr>
                <w:rFonts w:ascii="Liberation Serif" w:hAnsi="Liberation Serif"/>
                <w:sz w:val="28"/>
                <w:szCs w:val="28"/>
              </w:rPr>
              <w:t>75,0</w:t>
            </w:r>
          </w:p>
        </w:tc>
      </w:tr>
      <w:tr w:rsidR="006878C4" w:rsidRPr="00821F03" w:rsidTr="006878C4">
        <w:tc>
          <w:tcPr>
            <w:tcW w:w="5176" w:type="dxa"/>
          </w:tcPr>
          <w:p w:rsidR="006878C4" w:rsidRPr="00821F03" w:rsidRDefault="006878C4" w:rsidP="00A41F7C">
            <w:pPr>
              <w:spacing w:after="0" w:line="240" w:lineRule="auto"/>
              <w:jc w:val="both"/>
              <w:rPr>
                <w:rFonts w:ascii="Liberation Serif" w:hAnsi="Liberation Serif"/>
                <w:sz w:val="28"/>
                <w:szCs w:val="28"/>
              </w:rPr>
            </w:pPr>
            <w:r w:rsidRPr="00821F03">
              <w:rPr>
                <w:rFonts w:ascii="Liberation Serif" w:hAnsi="Liberation Serif"/>
                <w:sz w:val="28"/>
                <w:szCs w:val="28"/>
              </w:rPr>
              <w:t>средний возраст депутатов</w:t>
            </w:r>
          </w:p>
        </w:tc>
        <w:tc>
          <w:tcPr>
            <w:tcW w:w="1237" w:type="dxa"/>
          </w:tcPr>
          <w:p w:rsidR="006878C4" w:rsidRPr="00821F03" w:rsidRDefault="006878C4" w:rsidP="00A41F7C">
            <w:pPr>
              <w:spacing w:after="0" w:line="240" w:lineRule="auto"/>
              <w:jc w:val="center"/>
              <w:rPr>
                <w:rFonts w:ascii="Liberation Serif" w:hAnsi="Liberation Serif"/>
                <w:sz w:val="28"/>
                <w:szCs w:val="28"/>
              </w:rPr>
            </w:pPr>
            <w:r w:rsidRPr="00821F03">
              <w:rPr>
                <w:rFonts w:ascii="Liberation Serif" w:hAnsi="Liberation Serif"/>
                <w:sz w:val="28"/>
                <w:szCs w:val="28"/>
              </w:rPr>
              <w:t>55</w:t>
            </w:r>
          </w:p>
        </w:tc>
        <w:tc>
          <w:tcPr>
            <w:tcW w:w="1193" w:type="dxa"/>
          </w:tcPr>
          <w:p w:rsidR="006878C4" w:rsidRPr="00821F03" w:rsidRDefault="006878C4" w:rsidP="00A41F7C">
            <w:pPr>
              <w:spacing w:after="0" w:line="240" w:lineRule="auto"/>
              <w:jc w:val="center"/>
              <w:rPr>
                <w:rFonts w:ascii="Liberation Serif" w:hAnsi="Liberation Serif"/>
                <w:sz w:val="28"/>
                <w:szCs w:val="28"/>
              </w:rPr>
            </w:pPr>
            <w:r w:rsidRPr="00821F03">
              <w:rPr>
                <w:rFonts w:ascii="Liberation Serif" w:hAnsi="Liberation Serif"/>
                <w:sz w:val="28"/>
                <w:szCs w:val="28"/>
              </w:rPr>
              <w:t>52,8</w:t>
            </w:r>
          </w:p>
        </w:tc>
        <w:tc>
          <w:tcPr>
            <w:tcW w:w="1193" w:type="dxa"/>
          </w:tcPr>
          <w:p w:rsidR="006878C4" w:rsidRPr="00821F03" w:rsidRDefault="006878C4" w:rsidP="00A41F7C">
            <w:pPr>
              <w:spacing w:after="0" w:line="240" w:lineRule="auto"/>
              <w:jc w:val="center"/>
              <w:rPr>
                <w:rFonts w:ascii="Liberation Serif" w:hAnsi="Liberation Serif"/>
                <w:sz w:val="28"/>
                <w:szCs w:val="28"/>
              </w:rPr>
            </w:pPr>
            <w:r w:rsidRPr="00821F03">
              <w:rPr>
                <w:rFonts w:ascii="Liberation Serif" w:hAnsi="Liberation Serif"/>
                <w:sz w:val="28"/>
                <w:szCs w:val="28"/>
              </w:rPr>
              <w:t>51,15</w:t>
            </w:r>
          </w:p>
        </w:tc>
        <w:tc>
          <w:tcPr>
            <w:tcW w:w="1106" w:type="dxa"/>
          </w:tcPr>
          <w:p w:rsidR="006878C4" w:rsidRPr="00821F03" w:rsidRDefault="00AB4C30" w:rsidP="00A41F7C">
            <w:pPr>
              <w:spacing w:after="0" w:line="240" w:lineRule="auto"/>
              <w:jc w:val="center"/>
              <w:rPr>
                <w:rFonts w:ascii="Liberation Serif" w:hAnsi="Liberation Serif"/>
                <w:sz w:val="28"/>
                <w:szCs w:val="28"/>
              </w:rPr>
            </w:pPr>
            <w:r w:rsidRPr="00821F03">
              <w:rPr>
                <w:rFonts w:ascii="Liberation Serif" w:hAnsi="Liberation Serif"/>
                <w:sz w:val="28"/>
                <w:szCs w:val="28"/>
              </w:rPr>
              <w:t>53,6</w:t>
            </w:r>
          </w:p>
        </w:tc>
      </w:tr>
      <w:tr w:rsidR="006878C4" w:rsidRPr="00821F03" w:rsidTr="006878C4">
        <w:tc>
          <w:tcPr>
            <w:tcW w:w="5176" w:type="dxa"/>
          </w:tcPr>
          <w:p w:rsidR="006878C4" w:rsidRPr="00821F03" w:rsidRDefault="006878C4" w:rsidP="00A41F7C">
            <w:pPr>
              <w:spacing w:after="0" w:line="240" w:lineRule="auto"/>
              <w:jc w:val="both"/>
              <w:rPr>
                <w:rFonts w:ascii="Liberation Serif" w:hAnsi="Liberation Serif"/>
                <w:sz w:val="28"/>
                <w:szCs w:val="28"/>
              </w:rPr>
            </w:pPr>
            <w:r w:rsidRPr="00821F03">
              <w:rPr>
                <w:rFonts w:ascii="Liberation Serif" w:hAnsi="Liberation Serif"/>
                <w:sz w:val="28"/>
                <w:szCs w:val="28"/>
              </w:rPr>
              <w:t>% депутатов, избранных повторно</w:t>
            </w:r>
          </w:p>
        </w:tc>
        <w:tc>
          <w:tcPr>
            <w:tcW w:w="1237" w:type="dxa"/>
          </w:tcPr>
          <w:p w:rsidR="006878C4" w:rsidRPr="00821F03" w:rsidRDefault="006878C4" w:rsidP="00A41F7C">
            <w:pPr>
              <w:spacing w:after="0" w:line="240" w:lineRule="auto"/>
              <w:jc w:val="center"/>
              <w:rPr>
                <w:rFonts w:ascii="Liberation Serif" w:hAnsi="Liberation Serif"/>
                <w:sz w:val="28"/>
                <w:szCs w:val="28"/>
              </w:rPr>
            </w:pPr>
            <w:r w:rsidRPr="00821F03">
              <w:rPr>
                <w:rFonts w:ascii="Liberation Serif" w:hAnsi="Liberation Serif"/>
                <w:sz w:val="28"/>
                <w:szCs w:val="28"/>
              </w:rPr>
              <w:t>30</w:t>
            </w:r>
          </w:p>
        </w:tc>
        <w:tc>
          <w:tcPr>
            <w:tcW w:w="1193" w:type="dxa"/>
          </w:tcPr>
          <w:p w:rsidR="006878C4" w:rsidRPr="00821F03" w:rsidRDefault="006878C4" w:rsidP="00A41F7C">
            <w:pPr>
              <w:spacing w:after="0" w:line="240" w:lineRule="auto"/>
              <w:jc w:val="center"/>
              <w:rPr>
                <w:rFonts w:ascii="Liberation Serif" w:hAnsi="Liberation Serif"/>
                <w:sz w:val="28"/>
                <w:szCs w:val="28"/>
              </w:rPr>
            </w:pPr>
            <w:r w:rsidRPr="00821F03">
              <w:rPr>
                <w:rFonts w:ascii="Liberation Serif" w:hAnsi="Liberation Serif"/>
                <w:sz w:val="28"/>
                <w:szCs w:val="28"/>
              </w:rPr>
              <w:t>20,8</w:t>
            </w:r>
          </w:p>
        </w:tc>
        <w:tc>
          <w:tcPr>
            <w:tcW w:w="1193" w:type="dxa"/>
          </w:tcPr>
          <w:p w:rsidR="006878C4" w:rsidRPr="00821F03" w:rsidRDefault="006878C4" w:rsidP="00A41F7C">
            <w:pPr>
              <w:spacing w:after="0" w:line="240" w:lineRule="auto"/>
              <w:jc w:val="center"/>
              <w:rPr>
                <w:rFonts w:ascii="Liberation Serif" w:hAnsi="Liberation Serif"/>
                <w:sz w:val="28"/>
                <w:szCs w:val="28"/>
              </w:rPr>
            </w:pPr>
            <w:r w:rsidRPr="00821F03">
              <w:rPr>
                <w:rFonts w:ascii="Liberation Serif" w:hAnsi="Liberation Serif"/>
                <w:sz w:val="28"/>
                <w:szCs w:val="28"/>
              </w:rPr>
              <w:t>40,0</w:t>
            </w:r>
          </w:p>
        </w:tc>
        <w:tc>
          <w:tcPr>
            <w:tcW w:w="1106" w:type="dxa"/>
          </w:tcPr>
          <w:p w:rsidR="006878C4" w:rsidRPr="00821F03" w:rsidRDefault="00AB4C30" w:rsidP="00A41F7C">
            <w:pPr>
              <w:spacing w:after="0" w:line="240" w:lineRule="auto"/>
              <w:jc w:val="center"/>
              <w:rPr>
                <w:rFonts w:ascii="Liberation Serif" w:hAnsi="Liberation Serif"/>
                <w:sz w:val="28"/>
                <w:szCs w:val="28"/>
              </w:rPr>
            </w:pPr>
            <w:r w:rsidRPr="00821F03">
              <w:rPr>
                <w:rFonts w:ascii="Liberation Serif" w:hAnsi="Liberation Serif"/>
                <w:sz w:val="28"/>
                <w:szCs w:val="28"/>
              </w:rPr>
              <w:t>65,0</w:t>
            </w:r>
          </w:p>
        </w:tc>
      </w:tr>
      <w:tr w:rsidR="006878C4" w:rsidRPr="00821F03" w:rsidTr="006878C4">
        <w:tc>
          <w:tcPr>
            <w:tcW w:w="5176" w:type="dxa"/>
          </w:tcPr>
          <w:p w:rsidR="006878C4" w:rsidRPr="00821F03" w:rsidRDefault="006878C4" w:rsidP="00A41F7C">
            <w:pPr>
              <w:spacing w:after="0" w:line="240" w:lineRule="auto"/>
              <w:jc w:val="both"/>
              <w:rPr>
                <w:rFonts w:ascii="Liberation Serif" w:hAnsi="Liberation Serif"/>
                <w:sz w:val="28"/>
                <w:szCs w:val="28"/>
              </w:rPr>
            </w:pPr>
            <w:r w:rsidRPr="00821F03">
              <w:rPr>
                <w:rFonts w:ascii="Liberation Serif" w:hAnsi="Liberation Serif"/>
                <w:sz w:val="28"/>
                <w:szCs w:val="28"/>
              </w:rPr>
              <w:t>% депутатов с высшим образованием</w:t>
            </w:r>
          </w:p>
        </w:tc>
        <w:tc>
          <w:tcPr>
            <w:tcW w:w="1237" w:type="dxa"/>
          </w:tcPr>
          <w:p w:rsidR="006878C4" w:rsidRPr="00821F03" w:rsidRDefault="006878C4" w:rsidP="00A41F7C">
            <w:pPr>
              <w:spacing w:after="0" w:line="240" w:lineRule="auto"/>
              <w:jc w:val="center"/>
              <w:rPr>
                <w:rFonts w:ascii="Liberation Serif" w:hAnsi="Liberation Serif"/>
                <w:sz w:val="28"/>
                <w:szCs w:val="28"/>
              </w:rPr>
            </w:pPr>
            <w:r w:rsidRPr="00821F03">
              <w:rPr>
                <w:rFonts w:ascii="Liberation Serif" w:hAnsi="Liberation Serif"/>
                <w:sz w:val="28"/>
                <w:szCs w:val="28"/>
              </w:rPr>
              <w:t>75,0</w:t>
            </w:r>
          </w:p>
        </w:tc>
        <w:tc>
          <w:tcPr>
            <w:tcW w:w="1193" w:type="dxa"/>
          </w:tcPr>
          <w:p w:rsidR="006878C4" w:rsidRPr="00821F03" w:rsidRDefault="006878C4" w:rsidP="00A41F7C">
            <w:pPr>
              <w:spacing w:after="0" w:line="240" w:lineRule="auto"/>
              <w:jc w:val="center"/>
              <w:rPr>
                <w:rFonts w:ascii="Liberation Serif" w:hAnsi="Liberation Serif"/>
                <w:sz w:val="28"/>
                <w:szCs w:val="28"/>
              </w:rPr>
            </w:pPr>
            <w:r w:rsidRPr="00821F03">
              <w:rPr>
                <w:rFonts w:ascii="Liberation Serif" w:hAnsi="Liberation Serif"/>
                <w:sz w:val="28"/>
                <w:szCs w:val="28"/>
              </w:rPr>
              <w:t>66,6</w:t>
            </w:r>
          </w:p>
        </w:tc>
        <w:tc>
          <w:tcPr>
            <w:tcW w:w="1193" w:type="dxa"/>
          </w:tcPr>
          <w:p w:rsidR="006878C4" w:rsidRPr="00821F03" w:rsidRDefault="00294F59" w:rsidP="00A41F7C">
            <w:pPr>
              <w:spacing w:after="0" w:line="240" w:lineRule="auto"/>
              <w:jc w:val="center"/>
              <w:rPr>
                <w:rFonts w:ascii="Liberation Serif" w:hAnsi="Liberation Serif"/>
                <w:sz w:val="28"/>
                <w:szCs w:val="28"/>
              </w:rPr>
            </w:pPr>
            <w:r w:rsidRPr="00821F03">
              <w:rPr>
                <w:rFonts w:ascii="Liberation Serif" w:hAnsi="Liberation Serif"/>
                <w:sz w:val="28"/>
                <w:szCs w:val="28"/>
              </w:rPr>
              <w:t>100</w:t>
            </w:r>
          </w:p>
        </w:tc>
        <w:tc>
          <w:tcPr>
            <w:tcW w:w="1106" w:type="dxa"/>
          </w:tcPr>
          <w:p w:rsidR="006878C4" w:rsidRPr="00821F03" w:rsidRDefault="001C4675" w:rsidP="00A41F7C">
            <w:pPr>
              <w:spacing w:after="0" w:line="240" w:lineRule="auto"/>
              <w:jc w:val="center"/>
              <w:rPr>
                <w:rFonts w:ascii="Liberation Serif" w:hAnsi="Liberation Serif"/>
                <w:sz w:val="28"/>
                <w:szCs w:val="28"/>
              </w:rPr>
            </w:pPr>
            <w:r w:rsidRPr="00821F03">
              <w:rPr>
                <w:rFonts w:ascii="Liberation Serif" w:hAnsi="Liberation Serif"/>
                <w:sz w:val="28"/>
                <w:szCs w:val="28"/>
              </w:rPr>
              <w:t>90,0</w:t>
            </w:r>
          </w:p>
        </w:tc>
      </w:tr>
    </w:tbl>
    <w:p w:rsidR="00E1208A" w:rsidRPr="00821F03" w:rsidRDefault="00E1208A" w:rsidP="00A41F7C">
      <w:pPr>
        <w:shd w:val="clear" w:color="auto" w:fill="FFFFFF"/>
        <w:spacing w:after="0" w:line="240" w:lineRule="auto"/>
        <w:jc w:val="both"/>
        <w:rPr>
          <w:rFonts w:ascii="Liberation Serif" w:hAnsi="Liberation Serif"/>
          <w:color w:val="000000"/>
          <w:sz w:val="28"/>
          <w:szCs w:val="28"/>
        </w:rPr>
      </w:pPr>
    </w:p>
    <w:p w:rsidR="005F4C8F" w:rsidRPr="00821F03" w:rsidRDefault="005F4C8F" w:rsidP="00A41F7C">
      <w:pPr>
        <w:shd w:val="clear" w:color="auto" w:fill="FFFFFF"/>
        <w:spacing w:after="0" w:line="240" w:lineRule="auto"/>
        <w:jc w:val="both"/>
        <w:rPr>
          <w:rFonts w:ascii="Liberation Serif" w:hAnsi="Liberation Serif"/>
          <w:color w:val="000000"/>
          <w:sz w:val="28"/>
          <w:szCs w:val="28"/>
        </w:rPr>
      </w:pPr>
      <w:r w:rsidRPr="00821F03">
        <w:rPr>
          <w:rFonts w:ascii="Liberation Serif" w:hAnsi="Liberation Serif"/>
          <w:color w:val="000000"/>
          <w:sz w:val="28"/>
          <w:szCs w:val="28"/>
        </w:rPr>
        <w:t>По округам:</w:t>
      </w:r>
    </w:p>
    <w:p w:rsidR="005F4C8F" w:rsidRPr="00821F03" w:rsidRDefault="005F4C8F" w:rsidP="00A41F7C">
      <w:pPr>
        <w:shd w:val="clear" w:color="auto" w:fill="FFFFFF"/>
        <w:spacing w:after="0" w:line="240" w:lineRule="auto"/>
        <w:jc w:val="both"/>
        <w:rPr>
          <w:rFonts w:ascii="Liberation Serif" w:hAnsi="Liberation Serif"/>
          <w:color w:val="000000"/>
          <w:sz w:val="28"/>
          <w:szCs w:val="28"/>
        </w:rPr>
      </w:pPr>
      <w:r w:rsidRPr="00821F03">
        <w:rPr>
          <w:rFonts w:ascii="Liberation Serif" w:hAnsi="Liberation Serif"/>
          <w:color w:val="000000"/>
          <w:sz w:val="28"/>
          <w:szCs w:val="28"/>
        </w:rPr>
        <w:t>Таблица качественного состава депутатов 1 округа: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1276"/>
      </w:tblGrid>
      <w:tr w:rsidR="005F4C8F" w:rsidRPr="00821F03" w:rsidTr="00EA0432">
        <w:tc>
          <w:tcPr>
            <w:tcW w:w="5868" w:type="dxa"/>
          </w:tcPr>
          <w:p w:rsidR="005F4C8F" w:rsidRPr="00821F03" w:rsidRDefault="005F4C8F" w:rsidP="00A41F7C">
            <w:pPr>
              <w:spacing w:after="0" w:line="240" w:lineRule="auto"/>
              <w:jc w:val="both"/>
              <w:rPr>
                <w:rFonts w:ascii="Liberation Serif" w:hAnsi="Liberation Serif"/>
                <w:color w:val="FF0000"/>
                <w:sz w:val="28"/>
                <w:szCs w:val="28"/>
              </w:rPr>
            </w:pPr>
          </w:p>
        </w:tc>
        <w:tc>
          <w:tcPr>
            <w:tcW w:w="1276" w:type="dxa"/>
          </w:tcPr>
          <w:p w:rsidR="005F4C8F" w:rsidRPr="00821F03" w:rsidRDefault="00D40272" w:rsidP="00A41F7C">
            <w:pPr>
              <w:spacing w:after="0" w:line="240" w:lineRule="auto"/>
              <w:jc w:val="center"/>
              <w:rPr>
                <w:rFonts w:ascii="Liberation Serif" w:hAnsi="Liberation Serif"/>
                <w:sz w:val="28"/>
                <w:szCs w:val="28"/>
              </w:rPr>
            </w:pPr>
            <w:r w:rsidRPr="00821F03">
              <w:rPr>
                <w:rFonts w:ascii="Liberation Serif" w:hAnsi="Liberation Serif"/>
                <w:sz w:val="28"/>
                <w:szCs w:val="28"/>
                <w:lang w:val="en-US"/>
              </w:rPr>
              <w:t>VI</w:t>
            </w:r>
            <w:r w:rsidR="006878C4" w:rsidRPr="00821F03">
              <w:rPr>
                <w:rFonts w:ascii="Liberation Serif" w:hAnsi="Liberation Serif"/>
                <w:sz w:val="28"/>
                <w:szCs w:val="28"/>
                <w:lang w:val="en-US"/>
              </w:rPr>
              <w:t>I</w:t>
            </w:r>
            <w:r w:rsidR="005F4C8F" w:rsidRPr="00821F03">
              <w:rPr>
                <w:rFonts w:ascii="Liberation Serif" w:hAnsi="Liberation Serif"/>
                <w:sz w:val="28"/>
                <w:szCs w:val="28"/>
              </w:rPr>
              <w:t xml:space="preserve"> созыв</w:t>
            </w:r>
          </w:p>
        </w:tc>
      </w:tr>
      <w:tr w:rsidR="005F4C8F" w:rsidRPr="00821F03" w:rsidTr="00EA0432">
        <w:tc>
          <w:tcPr>
            <w:tcW w:w="5868" w:type="dxa"/>
          </w:tcPr>
          <w:p w:rsidR="005F4C8F" w:rsidRPr="00821F03" w:rsidRDefault="005F4C8F" w:rsidP="00A41F7C">
            <w:pPr>
              <w:spacing w:after="0" w:line="240" w:lineRule="auto"/>
              <w:jc w:val="both"/>
              <w:rPr>
                <w:rFonts w:ascii="Liberation Serif" w:hAnsi="Liberation Serif"/>
                <w:sz w:val="28"/>
                <w:szCs w:val="28"/>
              </w:rPr>
            </w:pPr>
            <w:r w:rsidRPr="00821F03">
              <w:rPr>
                <w:rFonts w:ascii="Liberation Serif" w:hAnsi="Liberation Serif"/>
                <w:sz w:val="28"/>
                <w:szCs w:val="28"/>
              </w:rPr>
              <w:t>% депутатов, проживающих в сельской местности</w:t>
            </w:r>
          </w:p>
        </w:tc>
        <w:tc>
          <w:tcPr>
            <w:tcW w:w="1276" w:type="dxa"/>
          </w:tcPr>
          <w:p w:rsidR="005F4C8F" w:rsidRPr="00821F03" w:rsidRDefault="005F4C8F" w:rsidP="00A41F7C">
            <w:pPr>
              <w:spacing w:after="0" w:line="240" w:lineRule="auto"/>
              <w:jc w:val="center"/>
              <w:rPr>
                <w:rFonts w:ascii="Liberation Serif" w:hAnsi="Liberation Serif"/>
                <w:sz w:val="28"/>
                <w:szCs w:val="28"/>
              </w:rPr>
            </w:pPr>
            <w:r w:rsidRPr="00821F03">
              <w:rPr>
                <w:rFonts w:ascii="Liberation Serif" w:hAnsi="Liberation Serif"/>
                <w:sz w:val="28"/>
                <w:szCs w:val="28"/>
              </w:rPr>
              <w:t>0</w:t>
            </w:r>
          </w:p>
        </w:tc>
      </w:tr>
      <w:tr w:rsidR="005F4C8F" w:rsidRPr="00821F03" w:rsidTr="00EA0432">
        <w:tc>
          <w:tcPr>
            <w:tcW w:w="5868" w:type="dxa"/>
          </w:tcPr>
          <w:p w:rsidR="005F4C8F" w:rsidRPr="00821F03" w:rsidRDefault="005F4C8F" w:rsidP="00A41F7C">
            <w:pPr>
              <w:spacing w:after="0" w:line="240" w:lineRule="auto"/>
              <w:jc w:val="both"/>
              <w:rPr>
                <w:rFonts w:ascii="Liberation Serif" w:hAnsi="Liberation Serif"/>
                <w:sz w:val="28"/>
                <w:szCs w:val="28"/>
              </w:rPr>
            </w:pPr>
            <w:r w:rsidRPr="00821F03">
              <w:rPr>
                <w:rFonts w:ascii="Liberation Serif" w:hAnsi="Liberation Serif"/>
                <w:sz w:val="28"/>
                <w:szCs w:val="28"/>
              </w:rPr>
              <w:t>% депутатов-женщин</w:t>
            </w:r>
          </w:p>
        </w:tc>
        <w:tc>
          <w:tcPr>
            <w:tcW w:w="1276" w:type="dxa"/>
          </w:tcPr>
          <w:p w:rsidR="005F4C8F" w:rsidRPr="00821F03" w:rsidRDefault="00165EB6" w:rsidP="00A41F7C">
            <w:pPr>
              <w:spacing w:after="0" w:line="240" w:lineRule="auto"/>
              <w:jc w:val="center"/>
              <w:rPr>
                <w:rFonts w:ascii="Liberation Serif" w:hAnsi="Liberation Serif"/>
                <w:sz w:val="28"/>
                <w:szCs w:val="28"/>
                <w:lang w:val="en-US"/>
              </w:rPr>
            </w:pPr>
            <w:r w:rsidRPr="00821F03">
              <w:rPr>
                <w:rFonts w:ascii="Liberation Serif" w:hAnsi="Liberation Serif"/>
                <w:sz w:val="28"/>
                <w:szCs w:val="28"/>
                <w:lang w:val="en-US"/>
              </w:rPr>
              <w:t>20</w:t>
            </w:r>
          </w:p>
        </w:tc>
      </w:tr>
      <w:tr w:rsidR="005F4C8F" w:rsidRPr="00821F03" w:rsidTr="00EA0432">
        <w:tc>
          <w:tcPr>
            <w:tcW w:w="5868" w:type="dxa"/>
          </w:tcPr>
          <w:p w:rsidR="005F4C8F" w:rsidRPr="00821F03" w:rsidRDefault="005F4C8F" w:rsidP="00A41F7C">
            <w:pPr>
              <w:spacing w:after="0" w:line="240" w:lineRule="auto"/>
              <w:jc w:val="both"/>
              <w:rPr>
                <w:rFonts w:ascii="Liberation Serif" w:hAnsi="Liberation Serif"/>
                <w:sz w:val="28"/>
                <w:szCs w:val="28"/>
              </w:rPr>
            </w:pPr>
            <w:r w:rsidRPr="00821F03">
              <w:rPr>
                <w:rFonts w:ascii="Liberation Serif" w:hAnsi="Liberation Serif"/>
                <w:sz w:val="28"/>
                <w:szCs w:val="28"/>
              </w:rPr>
              <w:t>% депутатов, занятых в реальном секторе экономики</w:t>
            </w:r>
          </w:p>
        </w:tc>
        <w:tc>
          <w:tcPr>
            <w:tcW w:w="1276" w:type="dxa"/>
          </w:tcPr>
          <w:p w:rsidR="005F4C8F" w:rsidRPr="00821F03" w:rsidRDefault="00165EB6" w:rsidP="00A41F7C">
            <w:pPr>
              <w:spacing w:after="0" w:line="240" w:lineRule="auto"/>
              <w:jc w:val="center"/>
              <w:rPr>
                <w:rFonts w:ascii="Liberation Serif" w:hAnsi="Liberation Serif"/>
                <w:sz w:val="28"/>
                <w:szCs w:val="28"/>
              </w:rPr>
            </w:pPr>
            <w:r w:rsidRPr="00821F03">
              <w:rPr>
                <w:rFonts w:ascii="Liberation Serif" w:hAnsi="Liberation Serif"/>
                <w:sz w:val="28"/>
                <w:szCs w:val="28"/>
                <w:lang w:val="en-US"/>
              </w:rPr>
              <w:t>0</w:t>
            </w:r>
          </w:p>
        </w:tc>
      </w:tr>
      <w:tr w:rsidR="005F4C8F" w:rsidRPr="00821F03" w:rsidTr="00EA0432">
        <w:tc>
          <w:tcPr>
            <w:tcW w:w="5868" w:type="dxa"/>
          </w:tcPr>
          <w:p w:rsidR="005F4C8F" w:rsidRPr="00821F03" w:rsidRDefault="005F4C8F" w:rsidP="00A41F7C">
            <w:pPr>
              <w:spacing w:after="0" w:line="240" w:lineRule="auto"/>
              <w:jc w:val="both"/>
              <w:rPr>
                <w:rFonts w:ascii="Liberation Serif" w:hAnsi="Liberation Serif"/>
                <w:sz w:val="28"/>
                <w:szCs w:val="28"/>
              </w:rPr>
            </w:pPr>
            <w:r w:rsidRPr="00821F03">
              <w:rPr>
                <w:rFonts w:ascii="Liberation Serif" w:hAnsi="Liberation Serif"/>
                <w:sz w:val="28"/>
                <w:szCs w:val="28"/>
              </w:rPr>
              <w:t>% депутатов, работающих в бюджетной сфере</w:t>
            </w:r>
          </w:p>
        </w:tc>
        <w:tc>
          <w:tcPr>
            <w:tcW w:w="1276" w:type="dxa"/>
          </w:tcPr>
          <w:p w:rsidR="005F4C8F" w:rsidRPr="00821F03" w:rsidRDefault="00165EB6" w:rsidP="00A41F7C">
            <w:pPr>
              <w:spacing w:after="0" w:line="240" w:lineRule="auto"/>
              <w:jc w:val="center"/>
              <w:rPr>
                <w:rFonts w:ascii="Liberation Serif" w:hAnsi="Liberation Serif"/>
                <w:sz w:val="28"/>
                <w:szCs w:val="28"/>
              </w:rPr>
            </w:pPr>
            <w:r w:rsidRPr="00821F03">
              <w:rPr>
                <w:rFonts w:ascii="Liberation Serif" w:hAnsi="Liberation Serif"/>
                <w:sz w:val="28"/>
                <w:szCs w:val="28"/>
              </w:rPr>
              <w:t>100</w:t>
            </w:r>
          </w:p>
        </w:tc>
      </w:tr>
      <w:tr w:rsidR="005F4C8F" w:rsidRPr="00821F03" w:rsidTr="00EA0432">
        <w:tc>
          <w:tcPr>
            <w:tcW w:w="5868" w:type="dxa"/>
          </w:tcPr>
          <w:p w:rsidR="005F4C8F" w:rsidRPr="00821F03" w:rsidRDefault="005F4C8F" w:rsidP="00A41F7C">
            <w:pPr>
              <w:spacing w:after="0" w:line="240" w:lineRule="auto"/>
              <w:jc w:val="both"/>
              <w:rPr>
                <w:rFonts w:ascii="Liberation Serif" w:hAnsi="Liberation Serif"/>
                <w:sz w:val="28"/>
                <w:szCs w:val="28"/>
              </w:rPr>
            </w:pPr>
            <w:r w:rsidRPr="00821F03">
              <w:rPr>
                <w:rFonts w:ascii="Liberation Serif" w:hAnsi="Liberation Serif"/>
                <w:sz w:val="28"/>
                <w:szCs w:val="28"/>
              </w:rPr>
              <w:t>средний возраст депутатов</w:t>
            </w:r>
          </w:p>
        </w:tc>
        <w:tc>
          <w:tcPr>
            <w:tcW w:w="1276" w:type="dxa"/>
          </w:tcPr>
          <w:p w:rsidR="005F4C8F" w:rsidRPr="00821F03" w:rsidRDefault="005615F7" w:rsidP="009C2FE5">
            <w:pPr>
              <w:spacing w:after="0" w:line="240" w:lineRule="auto"/>
              <w:jc w:val="center"/>
              <w:rPr>
                <w:rFonts w:ascii="Liberation Serif" w:hAnsi="Liberation Serif"/>
                <w:sz w:val="28"/>
                <w:szCs w:val="28"/>
              </w:rPr>
            </w:pPr>
            <w:r w:rsidRPr="00821F03">
              <w:rPr>
                <w:rFonts w:ascii="Liberation Serif" w:hAnsi="Liberation Serif"/>
                <w:sz w:val="28"/>
                <w:szCs w:val="28"/>
              </w:rPr>
              <w:t>50,</w:t>
            </w:r>
            <w:r w:rsidR="009C2FE5" w:rsidRPr="00821F03">
              <w:rPr>
                <w:rFonts w:ascii="Liberation Serif" w:hAnsi="Liberation Serif"/>
                <w:sz w:val="28"/>
                <w:szCs w:val="28"/>
              </w:rPr>
              <w:t>6</w:t>
            </w:r>
          </w:p>
        </w:tc>
      </w:tr>
      <w:tr w:rsidR="005F4C8F" w:rsidRPr="00821F03" w:rsidTr="00EA0432">
        <w:tc>
          <w:tcPr>
            <w:tcW w:w="5868" w:type="dxa"/>
          </w:tcPr>
          <w:p w:rsidR="005F4C8F" w:rsidRPr="00821F03" w:rsidRDefault="005F4C8F" w:rsidP="00A41F7C">
            <w:pPr>
              <w:spacing w:after="0" w:line="240" w:lineRule="auto"/>
              <w:jc w:val="both"/>
              <w:rPr>
                <w:rFonts w:ascii="Liberation Serif" w:hAnsi="Liberation Serif"/>
                <w:sz w:val="28"/>
                <w:szCs w:val="28"/>
              </w:rPr>
            </w:pPr>
            <w:r w:rsidRPr="00821F03">
              <w:rPr>
                <w:rFonts w:ascii="Liberation Serif" w:hAnsi="Liberation Serif"/>
                <w:sz w:val="28"/>
                <w:szCs w:val="28"/>
              </w:rPr>
              <w:t>% депутатов, избранных повторно</w:t>
            </w:r>
          </w:p>
        </w:tc>
        <w:tc>
          <w:tcPr>
            <w:tcW w:w="1276" w:type="dxa"/>
          </w:tcPr>
          <w:p w:rsidR="005F4C8F" w:rsidRPr="00821F03" w:rsidRDefault="009C2FE5" w:rsidP="00A41F7C">
            <w:pPr>
              <w:spacing w:after="0" w:line="240" w:lineRule="auto"/>
              <w:jc w:val="center"/>
              <w:rPr>
                <w:rFonts w:ascii="Liberation Serif" w:hAnsi="Liberation Serif"/>
                <w:sz w:val="28"/>
                <w:szCs w:val="28"/>
              </w:rPr>
            </w:pPr>
            <w:r w:rsidRPr="00821F03">
              <w:rPr>
                <w:rFonts w:ascii="Liberation Serif" w:hAnsi="Liberation Serif"/>
                <w:sz w:val="28"/>
                <w:szCs w:val="28"/>
              </w:rPr>
              <w:t>6</w:t>
            </w:r>
            <w:r w:rsidR="005615F7" w:rsidRPr="00821F03">
              <w:rPr>
                <w:rFonts w:ascii="Liberation Serif" w:hAnsi="Liberation Serif"/>
                <w:sz w:val="28"/>
                <w:szCs w:val="28"/>
              </w:rPr>
              <w:t>0</w:t>
            </w:r>
          </w:p>
        </w:tc>
      </w:tr>
      <w:tr w:rsidR="005F4C8F" w:rsidRPr="00821F03" w:rsidTr="00EA0432">
        <w:tc>
          <w:tcPr>
            <w:tcW w:w="5868" w:type="dxa"/>
          </w:tcPr>
          <w:p w:rsidR="005F4C8F" w:rsidRPr="00821F03" w:rsidRDefault="005F4C8F" w:rsidP="00A41F7C">
            <w:pPr>
              <w:spacing w:after="0" w:line="240" w:lineRule="auto"/>
              <w:jc w:val="both"/>
              <w:rPr>
                <w:rFonts w:ascii="Liberation Serif" w:hAnsi="Liberation Serif"/>
                <w:sz w:val="28"/>
                <w:szCs w:val="28"/>
              </w:rPr>
            </w:pPr>
            <w:r w:rsidRPr="00821F03">
              <w:rPr>
                <w:rFonts w:ascii="Liberation Serif" w:hAnsi="Liberation Serif"/>
                <w:sz w:val="28"/>
                <w:szCs w:val="28"/>
              </w:rPr>
              <w:t>% депутатов с высшим образованием</w:t>
            </w:r>
          </w:p>
        </w:tc>
        <w:tc>
          <w:tcPr>
            <w:tcW w:w="1276" w:type="dxa"/>
          </w:tcPr>
          <w:p w:rsidR="005F4C8F" w:rsidRPr="00821F03" w:rsidRDefault="005615F7" w:rsidP="00A41F7C">
            <w:pPr>
              <w:spacing w:after="0" w:line="240" w:lineRule="auto"/>
              <w:jc w:val="center"/>
              <w:rPr>
                <w:rFonts w:ascii="Liberation Serif" w:hAnsi="Liberation Serif"/>
                <w:sz w:val="28"/>
                <w:szCs w:val="28"/>
              </w:rPr>
            </w:pPr>
            <w:r w:rsidRPr="00821F03">
              <w:rPr>
                <w:rFonts w:ascii="Liberation Serif" w:hAnsi="Liberation Serif"/>
                <w:sz w:val="28"/>
                <w:szCs w:val="28"/>
              </w:rPr>
              <w:t>100</w:t>
            </w:r>
          </w:p>
        </w:tc>
      </w:tr>
    </w:tbl>
    <w:p w:rsidR="005615F7" w:rsidRPr="00821F03" w:rsidRDefault="005615F7" w:rsidP="00A41F7C">
      <w:pPr>
        <w:shd w:val="clear" w:color="auto" w:fill="FFFFFF"/>
        <w:spacing w:after="0" w:line="240" w:lineRule="auto"/>
        <w:jc w:val="both"/>
        <w:rPr>
          <w:rFonts w:ascii="Liberation Serif" w:hAnsi="Liberation Serif"/>
          <w:color w:val="000000"/>
          <w:sz w:val="28"/>
          <w:szCs w:val="28"/>
        </w:rPr>
      </w:pPr>
    </w:p>
    <w:p w:rsidR="006C148E" w:rsidRPr="00821F03" w:rsidRDefault="006C148E" w:rsidP="00A41F7C">
      <w:pPr>
        <w:shd w:val="clear" w:color="auto" w:fill="FFFFFF"/>
        <w:spacing w:after="0" w:line="240" w:lineRule="auto"/>
        <w:jc w:val="both"/>
        <w:rPr>
          <w:rFonts w:ascii="Liberation Serif" w:hAnsi="Liberation Serif"/>
          <w:color w:val="000000"/>
          <w:sz w:val="28"/>
          <w:szCs w:val="28"/>
        </w:rPr>
      </w:pPr>
    </w:p>
    <w:p w:rsidR="006C148E" w:rsidRPr="00821F03" w:rsidRDefault="006C148E" w:rsidP="00A41F7C">
      <w:pPr>
        <w:shd w:val="clear" w:color="auto" w:fill="FFFFFF"/>
        <w:spacing w:after="0" w:line="240" w:lineRule="auto"/>
        <w:jc w:val="both"/>
        <w:rPr>
          <w:rFonts w:ascii="Liberation Serif" w:hAnsi="Liberation Serif"/>
          <w:color w:val="000000"/>
          <w:sz w:val="28"/>
          <w:szCs w:val="28"/>
        </w:rPr>
      </w:pPr>
    </w:p>
    <w:p w:rsidR="005615F7" w:rsidRPr="00821F03" w:rsidRDefault="005615F7" w:rsidP="00A41F7C">
      <w:pPr>
        <w:shd w:val="clear" w:color="auto" w:fill="FFFFFF"/>
        <w:spacing w:after="0" w:line="240" w:lineRule="auto"/>
        <w:jc w:val="both"/>
        <w:rPr>
          <w:rFonts w:ascii="Liberation Serif" w:hAnsi="Liberation Serif"/>
          <w:color w:val="000000"/>
          <w:sz w:val="28"/>
          <w:szCs w:val="28"/>
        </w:rPr>
      </w:pPr>
      <w:r w:rsidRPr="00821F03">
        <w:rPr>
          <w:rFonts w:ascii="Liberation Serif" w:hAnsi="Liberation Serif"/>
          <w:color w:val="000000"/>
          <w:sz w:val="28"/>
          <w:szCs w:val="28"/>
        </w:rPr>
        <w:t>Таблица качественного состава депутатов 2 округа: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1276"/>
      </w:tblGrid>
      <w:tr w:rsidR="005615F7" w:rsidRPr="00821F03" w:rsidTr="00EA0432">
        <w:tc>
          <w:tcPr>
            <w:tcW w:w="5868" w:type="dxa"/>
          </w:tcPr>
          <w:p w:rsidR="005615F7" w:rsidRPr="00821F03" w:rsidRDefault="005615F7" w:rsidP="00A41F7C">
            <w:pPr>
              <w:spacing w:after="0" w:line="240" w:lineRule="auto"/>
              <w:jc w:val="both"/>
              <w:rPr>
                <w:rFonts w:ascii="Liberation Serif" w:hAnsi="Liberation Serif"/>
                <w:color w:val="FF0000"/>
                <w:sz w:val="28"/>
                <w:szCs w:val="28"/>
              </w:rPr>
            </w:pPr>
          </w:p>
        </w:tc>
        <w:tc>
          <w:tcPr>
            <w:tcW w:w="1276" w:type="dxa"/>
          </w:tcPr>
          <w:p w:rsidR="005615F7" w:rsidRPr="00821F03" w:rsidRDefault="00D40272" w:rsidP="00A41F7C">
            <w:pPr>
              <w:spacing w:after="0" w:line="240" w:lineRule="auto"/>
              <w:jc w:val="center"/>
              <w:rPr>
                <w:rFonts w:ascii="Liberation Serif" w:hAnsi="Liberation Serif"/>
                <w:sz w:val="28"/>
                <w:szCs w:val="28"/>
              </w:rPr>
            </w:pPr>
            <w:r w:rsidRPr="00821F03">
              <w:rPr>
                <w:rFonts w:ascii="Liberation Serif" w:hAnsi="Liberation Serif"/>
                <w:sz w:val="28"/>
                <w:szCs w:val="28"/>
                <w:lang w:val="en-US"/>
              </w:rPr>
              <w:t>VI</w:t>
            </w:r>
            <w:r w:rsidR="006878C4" w:rsidRPr="00821F03">
              <w:rPr>
                <w:rFonts w:ascii="Liberation Serif" w:hAnsi="Liberation Serif"/>
                <w:sz w:val="28"/>
                <w:szCs w:val="28"/>
                <w:lang w:val="en-US"/>
              </w:rPr>
              <w:t>I</w:t>
            </w:r>
            <w:r w:rsidR="005615F7" w:rsidRPr="00821F03">
              <w:rPr>
                <w:rFonts w:ascii="Liberation Serif" w:hAnsi="Liberation Serif"/>
                <w:sz w:val="28"/>
                <w:szCs w:val="28"/>
              </w:rPr>
              <w:t xml:space="preserve"> созыв</w:t>
            </w:r>
          </w:p>
        </w:tc>
      </w:tr>
      <w:tr w:rsidR="005615F7" w:rsidRPr="00821F03" w:rsidTr="00EA0432">
        <w:tc>
          <w:tcPr>
            <w:tcW w:w="5868" w:type="dxa"/>
          </w:tcPr>
          <w:p w:rsidR="005615F7" w:rsidRPr="00821F03" w:rsidRDefault="005615F7" w:rsidP="00A41F7C">
            <w:pPr>
              <w:spacing w:after="0" w:line="240" w:lineRule="auto"/>
              <w:jc w:val="both"/>
              <w:rPr>
                <w:rFonts w:ascii="Liberation Serif" w:hAnsi="Liberation Serif"/>
                <w:sz w:val="28"/>
                <w:szCs w:val="28"/>
              </w:rPr>
            </w:pPr>
            <w:r w:rsidRPr="00821F03">
              <w:rPr>
                <w:rFonts w:ascii="Liberation Serif" w:hAnsi="Liberation Serif"/>
                <w:sz w:val="28"/>
                <w:szCs w:val="28"/>
              </w:rPr>
              <w:t>% депутатов, проживающих в сельской местности</w:t>
            </w:r>
          </w:p>
        </w:tc>
        <w:tc>
          <w:tcPr>
            <w:tcW w:w="1276" w:type="dxa"/>
          </w:tcPr>
          <w:p w:rsidR="005615F7" w:rsidRPr="00821F03" w:rsidRDefault="009C2FE5" w:rsidP="00A41F7C">
            <w:pPr>
              <w:spacing w:after="0" w:line="240" w:lineRule="auto"/>
              <w:jc w:val="center"/>
              <w:rPr>
                <w:rFonts w:ascii="Liberation Serif" w:hAnsi="Liberation Serif"/>
                <w:sz w:val="28"/>
                <w:szCs w:val="28"/>
              </w:rPr>
            </w:pPr>
            <w:r w:rsidRPr="00821F03">
              <w:rPr>
                <w:rFonts w:ascii="Liberation Serif" w:hAnsi="Liberation Serif"/>
                <w:sz w:val="28"/>
                <w:szCs w:val="28"/>
              </w:rPr>
              <w:t>20</w:t>
            </w:r>
          </w:p>
        </w:tc>
      </w:tr>
      <w:tr w:rsidR="005615F7" w:rsidRPr="00821F03" w:rsidTr="00EA0432">
        <w:tc>
          <w:tcPr>
            <w:tcW w:w="5868" w:type="dxa"/>
          </w:tcPr>
          <w:p w:rsidR="005615F7" w:rsidRPr="00821F03" w:rsidRDefault="005615F7" w:rsidP="00A41F7C">
            <w:pPr>
              <w:spacing w:after="0" w:line="240" w:lineRule="auto"/>
              <w:jc w:val="both"/>
              <w:rPr>
                <w:rFonts w:ascii="Liberation Serif" w:hAnsi="Liberation Serif"/>
                <w:sz w:val="28"/>
                <w:szCs w:val="28"/>
              </w:rPr>
            </w:pPr>
            <w:r w:rsidRPr="00821F03">
              <w:rPr>
                <w:rFonts w:ascii="Liberation Serif" w:hAnsi="Liberation Serif"/>
                <w:sz w:val="28"/>
                <w:szCs w:val="28"/>
              </w:rPr>
              <w:t>% депутатов-женщин</w:t>
            </w:r>
          </w:p>
        </w:tc>
        <w:tc>
          <w:tcPr>
            <w:tcW w:w="1276" w:type="dxa"/>
          </w:tcPr>
          <w:p w:rsidR="005615F7" w:rsidRPr="00821F03" w:rsidRDefault="005615F7" w:rsidP="00A41F7C">
            <w:pPr>
              <w:spacing w:after="0" w:line="240" w:lineRule="auto"/>
              <w:jc w:val="center"/>
              <w:rPr>
                <w:rFonts w:ascii="Liberation Serif" w:hAnsi="Liberation Serif"/>
                <w:sz w:val="28"/>
                <w:szCs w:val="28"/>
              </w:rPr>
            </w:pPr>
            <w:r w:rsidRPr="00821F03">
              <w:rPr>
                <w:rFonts w:ascii="Liberation Serif" w:hAnsi="Liberation Serif"/>
                <w:sz w:val="28"/>
                <w:szCs w:val="28"/>
              </w:rPr>
              <w:t>40</w:t>
            </w:r>
          </w:p>
        </w:tc>
      </w:tr>
      <w:tr w:rsidR="005615F7" w:rsidRPr="00821F03" w:rsidTr="00EA0432">
        <w:tc>
          <w:tcPr>
            <w:tcW w:w="5868" w:type="dxa"/>
          </w:tcPr>
          <w:p w:rsidR="005615F7" w:rsidRPr="00821F03" w:rsidRDefault="005615F7" w:rsidP="00A41F7C">
            <w:pPr>
              <w:spacing w:after="0" w:line="240" w:lineRule="auto"/>
              <w:jc w:val="both"/>
              <w:rPr>
                <w:rFonts w:ascii="Liberation Serif" w:hAnsi="Liberation Serif"/>
                <w:sz w:val="28"/>
                <w:szCs w:val="28"/>
              </w:rPr>
            </w:pPr>
            <w:r w:rsidRPr="00821F03">
              <w:rPr>
                <w:rFonts w:ascii="Liberation Serif" w:hAnsi="Liberation Serif"/>
                <w:sz w:val="28"/>
                <w:szCs w:val="28"/>
              </w:rPr>
              <w:t xml:space="preserve">% депутатов, занятых в реальном секторе </w:t>
            </w:r>
            <w:r w:rsidRPr="00821F03">
              <w:rPr>
                <w:rFonts w:ascii="Liberation Serif" w:hAnsi="Liberation Serif"/>
                <w:sz w:val="28"/>
                <w:szCs w:val="28"/>
              </w:rPr>
              <w:lastRenderedPageBreak/>
              <w:t>экономики</w:t>
            </w:r>
          </w:p>
        </w:tc>
        <w:tc>
          <w:tcPr>
            <w:tcW w:w="1276" w:type="dxa"/>
          </w:tcPr>
          <w:p w:rsidR="005615F7" w:rsidRPr="00821F03" w:rsidRDefault="005615F7" w:rsidP="00A41F7C">
            <w:pPr>
              <w:spacing w:after="0" w:line="240" w:lineRule="auto"/>
              <w:jc w:val="center"/>
              <w:rPr>
                <w:rFonts w:ascii="Liberation Serif" w:hAnsi="Liberation Serif"/>
                <w:sz w:val="28"/>
                <w:szCs w:val="28"/>
              </w:rPr>
            </w:pPr>
            <w:r w:rsidRPr="00821F03">
              <w:rPr>
                <w:rFonts w:ascii="Liberation Serif" w:hAnsi="Liberation Serif"/>
                <w:sz w:val="28"/>
                <w:szCs w:val="28"/>
              </w:rPr>
              <w:lastRenderedPageBreak/>
              <w:t>20</w:t>
            </w:r>
          </w:p>
        </w:tc>
      </w:tr>
      <w:tr w:rsidR="005615F7" w:rsidRPr="00821F03" w:rsidTr="00EA0432">
        <w:tc>
          <w:tcPr>
            <w:tcW w:w="5868" w:type="dxa"/>
          </w:tcPr>
          <w:p w:rsidR="005615F7" w:rsidRPr="00821F03" w:rsidRDefault="005615F7" w:rsidP="00A41F7C">
            <w:pPr>
              <w:spacing w:after="0" w:line="240" w:lineRule="auto"/>
              <w:jc w:val="both"/>
              <w:rPr>
                <w:rFonts w:ascii="Liberation Serif" w:hAnsi="Liberation Serif"/>
                <w:sz w:val="28"/>
                <w:szCs w:val="28"/>
              </w:rPr>
            </w:pPr>
            <w:r w:rsidRPr="00821F03">
              <w:rPr>
                <w:rFonts w:ascii="Liberation Serif" w:hAnsi="Liberation Serif"/>
                <w:sz w:val="28"/>
                <w:szCs w:val="28"/>
              </w:rPr>
              <w:lastRenderedPageBreak/>
              <w:t>% депутатов, работающих в бюджетной сфере</w:t>
            </w:r>
          </w:p>
        </w:tc>
        <w:tc>
          <w:tcPr>
            <w:tcW w:w="1276" w:type="dxa"/>
          </w:tcPr>
          <w:p w:rsidR="005615F7" w:rsidRPr="00821F03" w:rsidRDefault="00065FA3" w:rsidP="00A41F7C">
            <w:pPr>
              <w:spacing w:after="0" w:line="240" w:lineRule="auto"/>
              <w:jc w:val="center"/>
              <w:rPr>
                <w:rFonts w:ascii="Liberation Serif" w:hAnsi="Liberation Serif"/>
                <w:sz w:val="28"/>
                <w:szCs w:val="28"/>
              </w:rPr>
            </w:pPr>
            <w:r w:rsidRPr="00821F03">
              <w:rPr>
                <w:rFonts w:ascii="Liberation Serif" w:hAnsi="Liberation Serif"/>
                <w:sz w:val="28"/>
                <w:szCs w:val="28"/>
              </w:rPr>
              <w:t>8</w:t>
            </w:r>
            <w:r w:rsidR="005615F7" w:rsidRPr="00821F03">
              <w:rPr>
                <w:rFonts w:ascii="Liberation Serif" w:hAnsi="Liberation Serif"/>
                <w:sz w:val="28"/>
                <w:szCs w:val="28"/>
              </w:rPr>
              <w:t>0</w:t>
            </w:r>
          </w:p>
        </w:tc>
      </w:tr>
      <w:tr w:rsidR="005615F7" w:rsidRPr="00821F03" w:rsidTr="00EA0432">
        <w:tc>
          <w:tcPr>
            <w:tcW w:w="5868" w:type="dxa"/>
          </w:tcPr>
          <w:p w:rsidR="005615F7" w:rsidRPr="00821F03" w:rsidRDefault="005615F7" w:rsidP="00A41F7C">
            <w:pPr>
              <w:spacing w:after="0" w:line="240" w:lineRule="auto"/>
              <w:jc w:val="both"/>
              <w:rPr>
                <w:rFonts w:ascii="Liberation Serif" w:hAnsi="Liberation Serif"/>
                <w:sz w:val="28"/>
                <w:szCs w:val="28"/>
              </w:rPr>
            </w:pPr>
            <w:r w:rsidRPr="00821F03">
              <w:rPr>
                <w:rFonts w:ascii="Liberation Serif" w:hAnsi="Liberation Serif"/>
                <w:sz w:val="28"/>
                <w:szCs w:val="28"/>
              </w:rPr>
              <w:t>средний возраст депутатов</w:t>
            </w:r>
          </w:p>
        </w:tc>
        <w:tc>
          <w:tcPr>
            <w:tcW w:w="1276" w:type="dxa"/>
          </w:tcPr>
          <w:p w:rsidR="005615F7" w:rsidRPr="00821F03" w:rsidRDefault="005615F7" w:rsidP="000E2981">
            <w:pPr>
              <w:spacing w:after="0" w:line="240" w:lineRule="auto"/>
              <w:jc w:val="center"/>
              <w:rPr>
                <w:rFonts w:ascii="Liberation Serif" w:hAnsi="Liberation Serif"/>
                <w:sz w:val="28"/>
                <w:szCs w:val="28"/>
              </w:rPr>
            </w:pPr>
            <w:r w:rsidRPr="00821F03">
              <w:rPr>
                <w:rFonts w:ascii="Liberation Serif" w:hAnsi="Liberation Serif"/>
                <w:sz w:val="28"/>
                <w:szCs w:val="28"/>
              </w:rPr>
              <w:t>58,</w:t>
            </w:r>
            <w:r w:rsidR="000E2981" w:rsidRPr="00821F03">
              <w:rPr>
                <w:rFonts w:ascii="Liberation Serif" w:hAnsi="Liberation Serif"/>
                <w:sz w:val="28"/>
                <w:szCs w:val="28"/>
              </w:rPr>
              <w:t>0</w:t>
            </w:r>
          </w:p>
        </w:tc>
      </w:tr>
      <w:tr w:rsidR="005615F7" w:rsidRPr="00821F03" w:rsidTr="00EA0432">
        <w:tc>
          <w:tcPr>
            <w:tcW w:w="5868" w:type="dxa"/>
          </w:tcPr>
          <w:p w:rsidR="005615F7" w:rsidRPr="00821F03" w:rsidRDefault="005615F7" w:rsidP="00A41F7C">
            <w:pPr>
              <w:spacing w:after="0" w:line="240" w:lineRule="auto"/>
              <w:jc w:val="both"/>
              <w:rPr>
                <w:rFonts w:ascii="Liberation Serif" w:hAnsi="Liberation Serif"/>
                <w:sz w:val="28"/>
                <w:szCs w:val="28"/>
              </w:rPr>
            </w:pPr>
            <w:r w:rsidRPr="00821F03">
              <w:rPr>
                <w:rFonts w:ascii="Liberation Serif" w:hAnsi="Liberation Serif"/>
                <w:sz w:val="28"/>
                <w:szCs w:val="28"/>
              </w:rPr>
              <w:t>% депутатов, избранных повторно</w:t>
            </w:r>
          </w:p>
        </w:tc>
        <w:tc>
          <w:tcPr>
            <w:tcW w:w="1276" w:type="dxa"/>
          </w:tcPr>
          <w:p w:rsidR="005615F7" w:rsidRPr="00821F03" w:rsidRDefault="005615F7" w:rsidP="00A41F7C">
            <w:pPr>
              <w:spacing w:after="0" w:line="240" w:lineRule="auto"/>
              <w:jc w:val="center"/>
              <w:rPr>
                <w:rFonts w:ascii="Liberation Serif" w:hAnsi="Liberation Serif"/>
                <w:sz w:val="28"/>
                <w:szCs w:val="28"/>
              </w:rPr>
            </w:pPr>
            <w:r w:rsidRPr="00821F03">
              <w:rPr>
                <w:rFonts w:ascii="Liberation Serif" w:hAnsi="Liberation Serif"/>
                <w:sz w:val="28"/>
                <w:szCs w:val="28"/>
              </w:rPr>
              <w:t>40</w:t>
            </w:r>
          </w:p>
        </w:tc>
      </w:tr>
      <w:tr w:rsidR="005615F7" w:rsidRPr="00821F03" w:rsidTr="00EA0432">
        <w:tc>
          <w:tcPr>
            <w:tcW w:w="5868" w:type="dxa"/>
          </w:tcPr>
          <w:p w:rsidR="005615F7" w:rsidRPr="00821F03" w:rsidRDefault="005615F7" w:rsidP="00A41F7C">
            <w:pPr>
              <w:spacing w:after="0" w:line="240" w:lineRule="auto"/>
              <w:jc w:val="both"/>
              <w:rPr>
                <w:rFonts w:ascii="Liberation Serif" w:hAnsi="Liberation Serif"/>
                <w:sz w:val="28"/>
                <w:szCs w:val="28"/>
              </w:rPr>
            </w:pPr>
            <w:r w:rsidRPr="00821F03">
              <w:rPr>
                <w:rFonts w:ascii="Liberation Serif" w:hAnsi="Liberation Serif"/>
                <w:sz w:val="28"/>
                <w:szCs w:val="28"/>
              </w:rPr>
              <w:t>% депутатов с высшим образованием</w:t>
            </w:r>
          </w:p>
        </w:tc>
        <w:tc>
          <w:tcPr>
            <w:tcW w:w="1276" w:type="dxa"/>
          </w:tcPr>
          <w:p w:rsidR="005615F7" w:rsidRPr="00821F03" w:rsidRDefault="001C4675" w:rsidP="00A41F7C">
            <w:pPr>
              <w:spacing w:after="0" w:line="240" w:lineRule="auto"/>
              <w:jc w:val="center"/>
              <w:rPr>
                <w:rFonts w:ascii="Liberation Serif" w:hAnsi="Liberation Serif"/>
                <w:sz w:val="28"/>
                <w:szCs w:val="28"/>
              </w:rPr>
            </w:pPr>
            <w:r w:rsidRPr="00821F03">
              <w:rPr>
                <w:rFonts w:ascii="Liberation Serif" w:hAnsi="Liberation Serif"/>
                <w:sz w:val="28"/>
                <w:szCs w:val="28"/>
              </w:rPr>
              <w:t>100</w:t>
            </w:r>
          </w:p>
        </w:tc>
      </w:tr>
    </w:tbl>
    <w:p w:rsidR="005615F7" w:rsidRPr="00821F03" w:rsidRDefault="005615F7" w:rsidP="00A41F7C">
      <w:pPr>
        <w:shd w:val="clear" w:color="auto" w:fill="FFFFFF"/>
        <w:spacing w:after="0" w:line="240" w:lineRule="auto"/>
        <w:jc w:val="both"/>
        <w:rPr>
          <w:rFonts w:ascii="Liberation Serif" w:hAnsi="Liberation Serif"/>
          <w:color w:val="000000"/>
          <w:sz w:val="28"/>
          <w:szCs w:val="28"/>
        </w:rPr>
      </w:pPr>
    </w:p>
    <w:p w:rsidR="0085630A" w:rsidRPr="00821F03" w:rsidRDefault="0085630A" w:rsidP="00A41F7C">
      <w:pPr>
        <w:shd w:val="clear" w:color="auto" w:fill="FFFFFF"/>
        <w:spacing w:after="0" w:line="240" w:lineRule="auto"/>
        <w:jc w:val="both"/>
        <w:rPr>
          <w:rFonts w:ascii="Liberation Serif" w:hAnsi="Liberation Serif"/>
          <w:color w:val="000000"/>
          <w:sz w:val="28"/>
          <w:szCs w:val="28"/>
        </w:rPr>
      </w:pPr>
      <w:r w:rsidRPr="00821F03">
        <w:rPr>
          <w:rFonts w:ascii="Liberation Serif" w:hAnsi="Liberation Serif"/>
          <w:color w:val="000000"/>
          <w:sz w:val="28"/>
          <w:szCs w:val="28"/>
        </w:rPr>
        <w:t>Таблица качественного состава депутатов 3 округа: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1276"/>
      </w:tblGrid>
      <w:tr w:rsidR="0085630A" w:rsidRPr="00821F03" w:rsidTr="00EA0432">
        <w:tc>
          <w:tcPr>
            <w:tcW w:w="5868" w:type="dxa"/>
          </w:tcPr>
          <w:p w:rsidR="0085630A" w:rsidRPr="00821F03" w:rsidRDefault="0085630A" w:rsidP="00A41F7C">
            <w:pPr>
              <w:spacing w:after="0" w:line="240" w:lineRule="auto"/>
              <w:jc w:val="both"/>
              <w:rPr>
                <w:rFonts w:ascii="Liberation Serif" w:hAnsi="Liberation Serif"/>
                <w:color w:val="FF0000"/>
                <w:sz w:val="28"/>
                <w:szCs w:val="28"/>
              </w:rPr>
            </w:pPr>
          </w:p>
        </w:tc>
        <w:tc>
          <w:tcPr>
            <w:tcW w:w="1276" w:type="dxa"/>
          </w:tcPr>
          <w:p w:rsidR="0085630A" w:rsidRPr="00821F03" w:rsidRDefault="00D40272" w:rsidP="00A41F7C">
            <w:pPr>
              <w:spacing w:after="0" w:line="240" w:lineRule="auto"/>
              <w:jc w:val="center"/>
              <w:rPr>
                <w:rFonts w:ascii="Liberation Serif" w:hAnsi="Liberation Serif"/>
                <w:sz w:val="28"/>
                <w:szCs w:val="28"/>
              </w:rPr>
            </w:pPr>
            <w:r w:rsidRPr="00821F03">
              <w:rPr>
                <w:rFonts w:ascii="Liberation Serif" w:hAnsi="Liberation Serif"/>
                <w:sz w:val="28"/>
                <w:szCs w:val="28"/>
                <w:lang w:val="en-US"/>
              </w:rPr>
              <w:t>VI</w:t>
            </w:r>
            <w:r w:rsidR="006878C4" w:rsidRPr="00821F03">
              <w:rPr>
                <w:rFonts w:ascii="Liberation Serif" w:hAnsi="Liberation Serif"/>
                <w:sz w:val="28"/>
                <w:szCs w:val="28"/>
                <w:lang w:val="en-US"/>
              </w:rPr>
              <w:t>I</w:t>
            </w:r>
            <w:r w:rsidR="0085630A" w:rsidRPr="00821F03">
              <w:rPr>
                <w:rFonts w:ascii="Liberation Serif" w:hAnsi="Liberation Serif"/>
                <w:sz w:val="28"/>
                <w:szCs w:val="28"/>
              </w:rPr>
              <w:t xml:space="preserve"> созыв</w:t>
            </w:r>
          </w:p>
        </w:tc>
      </w:tr>
      <w:tr w:rsidR="0085630A" w:rsidRPr="00821F03" w:rsidTr="00EA0432">
        <w:tc>
          <w:tcPr>
            <w:tcW w:w="5868" w:type="dxa"/>
          </w:tcPr>
          <w:p w:rsidR="0085630A" w:rsidRPr="00821F03" w:rsidRDefault="0085630A" w:rsidP="00A41F7C">
            <w:pPr>
              <w:spacing w:after="0" w:line="240" w:lineRule="auto"/>
              <w:jc w:val="both"/>
              <w:rPr>
                <w:rFonts w:ascii="Liberation Serif" w:hAnsi="Liberation Serif"/>
                <w:sz w:val="28"/>
                <w:szCs w:val="28"/>
              </w:rPr>
            </w:pPr>
            <w:r w:rsidRPr="00821F03">
              <w:rPr>
                <w:rFonts w:ascii="Liberation Serif" w:hAnsi="Liberation Serif"/>
                <w:sz w:val="28"/>
                <w:szCs w:val="28"/>
              </w:rPr>
              <w:t>% депутатов, проживающих в сельской местности</w:t>
            </w:r>
          </w:p>
        </w:tc>
        <w:tc>
          <w:tcPr>
            <w:tcW w:w="1276" w:type="dxa"/>
          </w:tcPr>
          <w:p w:rsidR="0085630A" w:rsidRPr="00821F03" w:rsidRDefault="0085630A" w:rsidP="00A41F7C">
            <w:pPr>
              <w:spacing w:after="0" w:line="240" w:lineRule="auto"/>
              <w:jc w:val="center"/>
              <w:rPr>
                <w:rFonts w:ascii="Liberation Serif" w:hAnsi="Liberation Serif"/>
                <w:sz w:val="28"/>
                <w:szCs w:val="28"/>
              </w:rPr>
            </w:pPr>
            <w:r w:rsidRPr="00821F03">
              <w:rPr>
                <w:rFonts w:ascii="Liberation Serif" w:hAnsi="Liberation Serif"/>
                <w:sz w:val="28"/>
                <w:szCs w:val="28"/>
              </w:rPr>
              <w:t>20</w:t>
            </w:r>
          </w:p>
        </w:tc>
      </w:tr>
      <w:tr w:rsidR="0085630A" w:rsidRPr="00821F03" w:rsidTr="00EA0432">
        <w:tc>
          <w:tcPr>
            <w:tcW w:w="5868" w:type="dxa"/>
          </w:tcPr>
          <w:p w:rsidR="0085630A" w:rsidRPr="00821F03" w:rsidRDefault="0085630A" w:rsidP="00A41F7C">
            <w:pPr>
              <w:spacing w:after="0" w:line="240" w:lineRule="auto"/>
              <w:jc w:val="both"/>
              <w:rPr>
                <w:rFonts w:ascii="Liberation Serif" w:hAnsi="Liberation Serif"/>
                <w:sz w:val="28"/>
                <w:szCs w:val="28"/>
              </w:rPr>
            </w:pPr>
            <w:r w:rsidRPr="00821F03">
              <w:rPr>
                <w:rFonts w:ascii="Liberation Serif" w:hAnsi="Liberation Serif"/>
                <w:sz w:val="28"/>
                <w:szCs w:val="28"/>
              </w:rPr>
              <w:t>% депутатов-женщин</w:t>
            </w:r>
          </w:p>
        </w:tc>
        <w:tc>
          <w:tcPr>
            <w:tcW w:w="1276" w:type="dxa"/>
          </w:tcPr>
          <w:p w:rsidR="0085630A" w:rsidRPr="00821F03" w:rsidRDefault="001C4675" w:rsidP="00A41F7C">
            <w:pPr>
              <w:spacing w:after="0" w:line="240" w:lineRule="auto"/>
              <w:jc w:val="center"/>
              <w:rPr>
                <w:rFonts w:ascii="Liberation Serif" w:hAnsi="Liberation Serif"/>
                <w:sz w:val="28"/>
                <w:szCs w:val="28"/>
              </w:rPr>
            </w:pPr>
            <w:r w:rsidRPr="00821F03">
              <w:rPr>
                <w:rFonts w:ascii="Liberation Serif" w:hAnsi="Liberation Serif"/>
                <w:sz w:val="28"/>
                <w:szCs w:val="28"/>
              </w:rPr>
              <w:t>60</w:t>
            </w:r>
          </w:p>
        </w:tc>
      </w:tr>
      <w:tr w:rsidR="0085630A" w:rsidRPr="00821F03" w:rsidTr="00EA0432">
        <w:tc>
          <w:tcPr>
            <w:tcW w:w="5868" w:type="dxa"/>
          </w:tcPr>
          <w:p w:rsidR="0085630A" w:rsidRPr="00821F03" w:rsidRDefault="0085630A" w:rsidP="00A41F7C">
            <w:pPr>
              <w:spacing w:after="0" w:line="240" w:lineRule="auto"/>
              <w:jc w:val="both"/>
              <w:rPr>
                <w:rFonts w:ascii="Liberation Serif" w:hAnsi="Liberation Serif"/>
                <w:sz w:val="28"/>
                <w:szCs w:val="28"/>
              </w:rPr>
            </w:pPr>
            <w:r w:rsidRPr="00821F03">
              <w:rPr>
                <w:rFonts w:ascii="Liberation Serif" w:hAnsi="Liberation Serif"/>
                <w:sz w:val="28"/>
                <w:szCs w:val="28"/>
              </w:rPr>
              <w:t>% депутатов, занятых в реальном секторе экономики</w:t>
            </w:r>
          </w:p>
        </w:tc>
        <w:tc>
          <w:tcPr>
            <w:tcW w:w="1276" w:type="dxa"/>
          </w:tcPr>
          <w:p w:rsidR="0085630A" w:rsidRPr="00821F03" w:rsidRDefault="001C4675" w:rsidP="00A41F7C">
            <w:pPr>
              <w:spacing w:after="0" w:line="240" w:lineRule="auto"/>
              <w:jc w:val="center"/>
              <w:rPr>
                <w:rFonts w:ascii="Liberation Serif" w:hAnsi="Liberation Serif"/>
                <w:sz w:val="28"/>
                <w:szCs w:val="28"/>
              </w:rPr>
            </w:pPr>
            <w:r w:rsidRPr="00821F03">
              <w:rPr>
                <w:rFonts w:ascii="Liberation Serif" w:hAnsi="Liberation Serif"/>
                <w:sz w:val="28"/>
                <w:szCs w:val="28"/>
              </w:rPr>
              <w:t>20</w:t>
            </w:r>
          </w:p>
        </w:tc>
      </w:tr>
      <w:tr w:rsidR="0085630A" w:rsidRPr="00821F03" w:rsidTr="00EA0432">
        <w:tc>
          <w:tcPr>
            <w:tcW w:w="5868" w:type="dxa"/>
          </w:tcPr>
          <w:p w:rsidR="0085630A" w:rsidRPr="00821F03" w:rsidRDefault="0085630A" w:rsidP="00A41F7C">
            <w:pPr>
              <w:spacing w:after="0" w:line="240" w:lineRule="auto"/>
              <w:jc w:val="both"/>
              <w:rPr>
                <w:rFonts w:ascii="Liberation Serif" w:hAnsi="Liberation Serif"/>
                <w:sz w:val="28"/>
                <w:szCs w:val="28"/>
              </w:rPr>
            </w:pPr>
            <w:r w:rsidRPr="00821F03">
              <w:rPr>
                <w:rFonts w:ascii="Liberation Serif" w:hAnsi="Liberation Serif"/>
                <w:sz w:val="28"/>
                <w:szCs w:val="28"/>
              </w:rPr>
              <w:t>% депутатов, работающих в бюджетной сфере</w:t>
            </w:r>
          </w:p>
        </w:tc>
        <w:tc>
          <w:tcPr>
            <w:tcW w:w="1276" w:type="dxa"/>
          </w:tcPr>
          <w:p w:rsidR="0085630A" w:rsidRPr="00821F03" w:rsidRDefault="001C4675" w:rsidP="00A41F7C">
            <w:pPr>
              <w:spacing w:after="0" w:line="240" w:lineRule="auto"/>
              <w:jc w:val="center"/>
              <w:rPr>
                <w:rFonts w:ascii="Liberation Serif" w:hAnsi="Liberation Serif"/>
                <w:sz w:val="28"/>
                <w:szCs w:val="28"/>
              </w:rPr>
            </w:pPr>
            <w:r w:rsidRPr="00821F03">
              <w:rPr>
                <w:rFonts w:ascii="Liberation Serif" w:hAnsi="Liberation Serif"/>
                <w:sz w:val="28"/>
                <w:szCs w:val="28"/>
              </w:rPr>
              <w:t>8</w:t>
            </w:r>
            <w:r w:rsidR="0085630A" w:rsidRPr="00821F03">
              <w:rPr>
                <w:rFonts w:ascii="Liberation Serif" w:hAnsi="Liberation Serif"/>
                <w:sz w:val="28"/>
                <w:szCs w:val="28"/>
              </w:rPr>
              <w:t>0</w:t>
            </w:r>
          </w:p>
        </w:tc>
      </w:tr>
      <w:tr w:rsidR="0085630A" w:rsidRPr="00821F03" w:rsidTr="00EA0432">
        <w:tc>
          <w:tcPr>
            <w:tcW w:w="5868" w:type="dxa"/>
          </w:tcPr>
          <w:p w:rsidR="0085630A" w:rsidRPr="00821F03" w:rsidRDefault="0085630A" w:rsidP="00A41F7C">
            <w:pPr>
              <w:spacing w:after="0" w:line="240" w:lineRule="auto"/>
              <w:jc w:val="both"/>
              <w:rPr>
                <w:rFonts w:ascii="Liberation Serif" w:hAnsi="Liberation Serif"/>
                <w:sz w:val="28"/>
                <w:szCs w:val="28"/>
              </w:rPr>
            </w:pPr>
            <w:r w:rsidRPr="00821F03">
              <w:rPr>
                <w:rFonts w:ascii="Liberation Serif" w:hAnsi="Liberation Serif"/>
                <w:sz w:val="28"/>
                <w:szCs w:val="28"/>
              </w:rPr>
              <w:t>средний возраст депутатов</w:t>
            </w:r>
          </w:p>
        </w:tc>
        <w:tc>
          <w:tcPr>
            <w:tcW w:w="1276" w:type="dxa"/>
          </w:tcPr>
          <w:p w:rsidR="0085630A" w:rsidRPr="00821F03" w:rsidRDefault="00647CDB" w:rsidP="00A41F7C">
            <w:pPr>
              <w:spacing w:after="0" w:line="240" w:lineRule="auto"/>
              <w:jc w:val="center"/>
              <w:rPr>
                <w:rFonts w:ascii="Liberation Serif" w:hAnsi="Liberation Serif"/>
                <w:sz w:val="28"/>
                <w:szCs w:val="28"/>
              </w:rPr>
            </w:pPr>
            <w:r w:rsidRPr="00821F03">
              <w:rPr>
                <w:rFonts w:ascii="Liberation Serif" w:hAnsi="Liberation Serif"/>
                <w:sz w:val="28"/>
                <w:szCs w:val="28"/>
              </w:rPr>
              <w:t>54,6</w:t>
            </w:r>
          </w:p>
        </w:tc>
      </w:tr>
      <w:tr w:rsidR="0085630A" w:rsidRPr="00821F03" w:rsidTr="00EA0432">
        <w:tc>
          <w:tcPr>
            <w:tcW w:w="5868" w:type="dxa"/>
          </w:tcPr>
          <w:p w:rsidR="0085630A" w:rsidRPr="00821F03" w:rsidRDefault="0085630A" w:rsidP="00A41F7C">
            <w:pPr>
              <w:spacing w:after="0" w:line="240" w:lineRule="auto"/>
              <w:jc w:val="both"/>
              <w:rPr>
                <w:rFonts w:ascii="Liberation Serif" w:hAnsi="Liberation Serif"/>
                <w:sz w:val="28"/>
                <w:szCs w:val="28"/>
              </w:rPr>
            </w:pPr>
            <w:r w:rsidRPr="00821F03">
              <w:rPr>
                <w:rFonts w:ascii="Liberation Serif" w:hAnsi="Liberation Serif"/>
                <w:sz w:val="28"/>
                <w:szCs w:val="28"/>
              </w:rPr>
              <w:t>% депутатов, избранных повторно</w:t>
            </w:r>
          </w:p>
        </w:tc>
        <w:tc>
          <w:tcPr>
            <w:tcW w:w="1276" w:type="dxa"/>
          </w:tcPr>
          <w:p w:rsidR="0085630A" w:rsidRPr="00821F03" w:rsidRDefault="00647CDB" w:rsidP="00A41F7C">
            <w:pPr>
              <w:spacing w:after="0" w:line="240" w:lineRule="auto"/>
              <w:jc w:val="center"/>
              <w:rPr>
                <w:rFonts w:ascii="Liberation Serif" w:hAnsi="Liberation Serif"/>
                <w:sz w:val="28"/>
                <w:szCs w:val="28"/>
              </w:rPr>
            </w:pPr>
            <w:r w:rsidRPr="00821F03">
              <w:rPr>
                <w:rFonts w:ascii="Liberation Serif" w:hAnsi="Liberation Serif"/>
                <w:sz w:val="28"/>
                <w:szCs w:val="28"/>
              </w:rPr>
              <w:t>80</w:t>
            </w:r>
          </w:p>
        </w:tc>
      </w:tr>
      <w:tr w:rsidR="0085630A" w:rsidRPr="00821F03" w:rsidTr="00EA0432">
        <w:tc>
          <w:tcPr>
            <w:tcW w:w="5868" w:type="dxa"/>
          </w:tcPr>
          <w:p w:rsidR="0085630A" w:rsidRPr="00821F03" w:rsidRDefault="0085630A" w:rsidP="00A41F7C">
            <w:pPr>
              <w:spacing w:after="0" w:line="240" w:lineRule="auto"/>
              <w:jc w:val="both"/>
              <w:rPr>
                <w:rFonts w:ascii="Liberation Serif" w:hAnsi="Liberation Serif"/>
                <w:sz w:val="28"/>
                <w:szCs w:val="28"/>
              </w:rPr>
            </w:pPr>
            <w:r w:rsidRPr="00821F03">
              <w:rPr>
                <w:rFonts w:ascii="Liberation Serif" w:hAnsi="Liberation Serif"/>
                <w:sz w:val="28"/>
                <w:szCs w:val="28"/>
              </w:rPr>
              <w:t>% депутатов с высшим образованием</w:t>
            </w:r>
          </w:p>
        </w:tc>
        <w:tc>
          <w:tcPr>
            <w:tcW w:w="1276" w:type="dxa"/>
          </w:tcPr>
          <w:p w:rsidR="0085630A" w:rsidRPr="00821F03" w:rsidRDefault="00647CDB" w:rsidP="00A41F7C">
            <w:pPr>
              <w:spacing w:after="0" w:line="240" w:lineRule="auto"/>
              <w:jc w:val="center"/>
              <w:rPr>
                <w:rFonts w:ascii="Liberation Serif" w:hAnsi="Liberation Serif"/>
                <w:sz w:val="28"/>
                <w:szCs w:val="28"/>
              </w:rPr>
            </w:pPr>
            <w:r w:rsidRPr="00821F03">
              <w:rPr>
                <w:rFonts w:ascii="Liberation Serif" w:hAnsi="Liberation Serif"/>
                <w:sz w:val="28"/>
                <w:szCs w:val="28"/>
              </w:rPr>
              <w:t>80</w:t>
            </w:r>
          </w:p>
        </w:tc>
      </w:tr>
    </w:tbl>
    <w:p w:rsidR="00E77DF4" w:rsidRPr="00821F03" w:rsidRDefault="00E77DF4" w:rsidP="00A41F7C">
      <w:pPr>
        <w:shd w:val="clear" w:color="auto" w:fill="FFFFFF"/>
        <w:spacing w:after="0" w:line="240" w:lineRule="auto"/>
        <w:jc w:val="both"/>
        <w:rPr>
          <w:rFonts w:ascii="Liberation Serif" w:hAnsi="Liberation Serif"/>
          <w:color w:val="000000"/>
          <w:sz w:val="28"/>
          <w:szCs w:val="28"/>
        </w:rPr>
      </w:pPr>
    </w:p>
    <w:p w:rsidR="00E77DF4" w:rsidRPr="00821F03" w:rsidRDefault="00E77DF4" w:rsidP="00A41F7C">
      <w:pPr>
        <w:shd w:val="clear" w:color="auto" w:fill="FFFFFF"/>
        <w:spacing w:after="0" w:line="240" w:lineRule="auto"/>
        <w:jc w:val="both"/>
        <w:rPr>
          <w:rFonts w:ascii="Liberation Serif" w:hAnsi="Liberation Serif"/>
          <w:color w:val="000000"/>
          <w:sz w:val="28"/>
          <w:szCs w:val="28"/>
        </w:rPr>
      </w:pPr>
      <w:r w:rsidRPr="00821F03">
        <w:rPr>
          <w:rFonts w:ascii="Liberation Serif" w:hAnsi="Liberation Serif"/>
          <w:color w:val="000000"/>
          <w:sz w:val="28"/>
          <w:szCs w:val="28"/>
        </w:rPr>
        <w:t>Таблица качественного состава депутатов 4 округа: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1276"/>
      </w:tblGrid>
      <w:tr w:rsidR="00E77DF4" w:rsidRPr="00821F03" w:rsidTr="00EA0432">
        <w:tc>
          <w:tcPr>
            <w:tcW w:w="5868" w:type="dxa"/>
          </w:tcPr>
          <w:p w:rsidR="00E77DF4" w:rsidRPr="00821F03" w:rsidRDefault="00E77DF4" w:rsidP="00A41F7C">
            <w:pPr>
              <w:spacing w:after="0" w:line="240" w:lineRule="auto"/>
              <w:jc w:val="both"/>
              <w:rPr>
                <w:rFonts w:ascii="Liberation Serif" w:hAnsi="Liberation Serif"/>
                <w:color w:val="FF0000"/>
                <w:sz w:val="28"/>
                <w:szCs w:val="28"/>
              </w:rPr>
            </w:pPr>
          </w:p>
        </w:tc>
        <w:tc>
          <w:tcPr>
            <w:tcW w:w="1276" w:type="dxa"/>
          </w:tcPr>
          <w:p w:rsidR="00E77DF4" w:rsidRPr="00821F03" w:rsidRDefault="00D40272" w:rsidP="00A41F7C">
            <w:pPr>
              <w:spacing w:after="0" w:line="240" w:lineRule="auto"/>
              <w:jc w:val="center"/>
              <w:rPr>
                <w:rFonts w:ascii="Liberation Serif" w:hAnsi="Liberation Serif"/>
                <w:sz w:val="28"/>
                <w:szCs w:val="28"/>
              </w:rPr>
            </w:pPr>
            <w:r w:rsidRPr="00821F03">
              <w:rPr>
                <w:rFonts w:ascii="Liberation Serif" w:hAnsi="Liberation Serif"/>
                <w:sz w:val="28"/>
                <w:szCs w:val="28"/>
                <w:lang w:val="en-US"/>
              </w:rPr>
              <w:t>VI</w:t>
            </w:r>
            <w:r w:rsidR="006878C4" w:rsidRPr="00821F03">
              <w:rPr>
                <w:rFonts w:ascii="Liberation Serif" w:hAnsi="Liberation Serif"/>
                <w:sz w:val="28"/>
                <w:szCs w:val="28"/>
                <w:lang w:val="en-US"/>
              </w:rPr>
              <w:t>I</w:t>
            </w:r>
            <w:r w:rsidR="00E77DF4" w:rsidRPr="00821F03">
              <w:rPr>
                <w:rFonts w:ascii="Liberation Serif" w:hAnsi="Liberation Serif"/>
                <w:sz w:val="28"/>
                <w:szCs w:val="28"/>
              </w:rPr>
              <w:t xml:space="preserve"> созыв</w:t>
            </w:r>
          </w:p>
        </w:tc>
      </w:tr>
      <w:tr w:rsidR="00E77DF4" w:rsidRPr="00821F03" w:rsidTr="00EA0432">
        <w:tc>
          <w:tcPr>
            <w:tcW w:w="5868" w:type="dxa"/>
          </w:tcPr>
          <w:p w:rsidR="00E77DF4" w:rsidRPr="00821F03" w:rsidRDefault="00E77DF4" w:rsidP="00A41F7C">
            <w:pPr>
              <w:spacing w:after="0" w:line="240" w:lineRule="auto"/>
              <w:jc w:val="both"/>
              <w:rPr>
                <w:rFonts w:ascii="Liberation Serif" w:hAnsi="Liberation Serif"/>
                <w:sz w:val="28"/>
                <w:szCs w:val="28"/>
              </w:rPr>
            </w:pPr>
            <w:r w:rsidRPr="00821F03">
              <w:rPr>
                <w:rFonts w:ascii="Liberation Serif" w:hAnsi="Liberation Serif"/>
                <w:sz w:val="28"/>
                <w:szCs w:val="28"/>
              </w:rPr>
              <w:t>% депутатов, проживающих в сельской местности</w:t>
            </w:r>
          </w:p>
        </w:tc>
        <w:tc>
          <w:tcPr>
            <w:tcW w:w="1276" w:type="dxa"/>
          </w:tcPr>
          <w:p w:rsidR="00E77DF4" w:rsidRPr="00821F03" w:rsidRDefault="00647CDB" w:rsidP="00A41F7C">
            <w:pPr>
              <w:spacing w:after="0" w:line="240" w:lineRule="auto"/>
              <w:jc w:val="center"/>
              <w:rPr>
                <w:rFonts w:ascii="Liberation Serif" w:hAnsi="Liberation Serif"/>
                <w:sz w:val="28"/>
                <w:szCs w:val="28"/>
              </w:rPr>
            </w:pPr>
            <w:r w:rsidRPr="00821F03">
              <w:rPr>
                <w:rFonts w:ascii="Liberation Serif" w:hAnsi="Liberation Serif"/>
                <w:sz w:val="28"/>
                <w:szCs w:val="28"/>
              </w:rPr>
              <w:t>20</w:t>
            </w:r>
          </w:p>
        </w:tc>
      </w:tr>
      <w:tr w:rsidR="00E77DF4" w:rsidRPr="00821F03" w:rsidTr="00EA0432">
        <w:tc>
          <w:tcPr>
            <w:tcW w:w="5868" w:type="dxa"/>
          </w:tcPr>
          <w:p w:rsidR="00E77DF4" w:rsidRPr="00821F03" w:rsidRDefault="00E77DF4" w:rsidP="00A41F7C">
            <w:pPr>
              <w:spacing w:after="0" w:line="240" w:lineRule="auto"/>
              <w:jc w:val="both"/>
              <w:rPr>
                <w:rFonts w:ascii="Liberation Serif" w:hAnsi="Liberation Serif"/>
                <w:sz w:val="28"/>
                <w:szCs w:val="28"/>
              </w:rPr>
            </w:pPr>
            <w:r w:rsidRPr="00821F03">
              <w:rPr>
                <w:rFonts w:ascii="Liberation Serif" w:hAnsi="Liberation Serif"/>
                <w:sz w:val="28"/>
                <w:szCs w:val="28"/>
              </w:rPr>
              <w:t>% депутатов-женщин</w:t>
            </w:r>
          </w:p>
        </w:tc>
        <w:tc>
          <w:tcPr>
            <w:tcW w:w="1276" w:type="dxa"/>
          </w:tcPr>
          <w:p w:rsidR="00E77DF4" w:rsidRPr="00821F03" w:rsidRDefault="00F72B15" w:rsidP="00A41F7C">
            <w:pPr>
              <w:spacing w:after="0" w:line="240" w:lineRule="auto"/>
              <w:jc w:val="center"/>
              <w:rPr>
                <w:rFonts w:ascii="Liberation Serif" w:hAnsi="Liberation Serif"/>
                <w:sz w:val="28"/>
                <w:szCs w:val="28"/>
              </w:rPr>
            </w:pPr>
            <w:r w:rsidRPr="00821F03">
              <w:rPr>
                <w:rFonts w:ascii="Liberation Serif" w:hAnsi="Liberation Serif"/>
                <w:sz w:val="28"/>
                <w:szCs w:val="28"/>
              </w:rPr>
              <w:t>20</w:t>
            </w:r>
          </w:p>
        </w:tc>
      </w:tr>
      <w:tr w:rsidR="00E77DF4" w:rsidRPr="00821F03" w:rsidTr="00EA0432">
        <w:tc>
          <w:tcPr>
            <w:tcW w:w="5868" w:type="dxa"/>
          </w:tcPr>
          <w:p w:rsidR="00E77DF4" w:rsidRPr="00821F03" w:rsidRDefault="00E77DF4" w:rsidP="00A41F7C">
            <w:pPr>
              <w:spacing w:after="0" w:line="240" w:lineRule="auto"/>
              <w:jc w:val="both"/>
              <w:rPr>
                <w:rFonts w:ascii="Liberation Serif" w:hAnsi="Liberation Serif"/>
                <w:sz w:val="28"/>
                <w:szCs w:val="28"/>
              </w:rPr>
            </w:pPr>
            <w:r w:rsidRPr="00821F03">
              <w:rPr>
                <w:rFonts w:ascii="Liberation Serif" w:hAnsi="Liberation Serif"/>
                <w:sz w:val="28"/>
                <w:szCs w:val="28"/>
              </w:rPr>
              <w:t>% депутатов, занятых в реальном секторе экономики</w:t>
            </w:r>
          </w:p>
        </w:tc>
        <w:tc>
          <w:tcPr>
            <w:tcW w:w="1276" w:type="dxa"/>
          </w:tcPr>
          <w:p w:rsidR="00E77DF4" w:rsidRPr="00821F03" w:rsidRDefault="00F72B15" w:rsidP="00A41F7C">
            <w:pPr>
              <w:spacing w:after="0" w:line="240" w:lineRule="auto"/>
              <w:jc w:val="center"/>
              <w:rPr>
                <w:rFonts w:ascii="Liberation Serif" w:hAnsi="Liberation Serif"/>
                <w:sz w:val="28"/>
                <w:szCs w:val="28"/>
              </w:rPr>
            </w:pPr>
            <w:r w:rsidRPr="00821F03">
              <w:rPr>
                <w:rFonts w:ascii="Liberation Serif" w:hAnsi="Liberation Serif"/>
                <w:sz w:val="28"/>
                <w:szCs w:val="28"/>
              </w:rPr>
              <w:t>60</w:t>
            </w:r>
          </w:p>
        </w:tc>
      </w:tr>
      <w:tr w:rsidR="00E77DF4" w:rsidRPr="00821F03" w:rsidTr="00EA0432">
        <w:tc>
          <w:tcPr>
            <w:tcW w:w="5868" w:type="dxa"/>
          </w:tcPr>
          <w:p w:rsidR="00E77DF4" w:rsidRPr="00821F03" w:rsidRDefault="00E77DF4" w:rsidP="00A41F7C">
            <w:pPr>
              <w:spacing w:after="0" w:line="240" w:lineRule="auto"/>
              <w:jc w:val="both"/>
              <w:rPr>
                <w:rFonts w:ascii="Liberation Serif" w:hAnsi="Liberation Serif"/>
                <w:sz w:val="28"/>
                <w:szCs w:val="28"/>
              </w:rPr>
            </w:pPr>
            <w:r w:rsidRPr="00821F03">
              <w:rPr>
                <w:rFonts w:ascii="Liberation Serif" w:hAnsi="Liberation Serif"/>
                <w:sz w:val="28"/>
                <w:szCs w:val="28"/>
              </w:rPr>
              <w:t>% депутатов, работающих в бюджетной сфере</w:t>
            </w:r>
          </w:p>
        </w:tc>
        <w:tc>
          <w:tcPr>
            <w:tcW w:w="1276" w:type="dxa"/>
          </w:tcPr>
          <w:p w:rsidR="00E77DF4" w:rsidRPr="00821F03" w:rsidRDefault="00F72B15" w:rsidP="00A41F7C">
            <w:pPr>
              <w:spacing w:after="0" w:line="240" w:lineRule="auto"/>
              <w:jc w:val="center"/>
              <w:rPr>
                <w:rFonts w:ascii="Liberation Serif" w:hAnsi="Liberation Serif"/>
                <w:sz w:val="28"/>
                <w:szCs w:val="28"/>
              </w:rPr>
            </w:pPr>
            <w:r w:rsidRPr="00821F03">
              <w:rPr>
                <w:rFonts w:ascii="Liberation Serif" w:hAnsi="Liberation Serif"/>
                <w:sz w:val="28"/>
                <w:szCs w:val="28"/>
              </w:rPr>
              <w:t>4</w:t>
            </w:r>
            <w:r w:rsidR="00E77DF4" w:rsidRPr="00821F03">
              <w:rPr>
                <w:rFonts w:ascii="Liberation Serif" w:hAnsi="Liberation Serif"/>
                <w:sz w:val="28"/>
                <w:szCs w:val="28"/>
              </w:rPr>
              <w:t>0</w:t>
            </w:r>
          </w:p>
        </w:tc>
      </w:tr>
      <w:tr w:rsidR="00E77DF4" w:rsidRPr="00821F03" w:rsidTr="00EA0432">
        <w:tc>
          <w:tcPr>
            <w:tcW w:w="5868" w:type="dxa"/>
          </w:tcPr>
          <w:p w:rsidR="00E77DF4" w:rsidRPr="00821F03" w:rsidRDefault="00E77DF4" w:rsidP="00A41F7C">
            <w:pPr>
              <w:spacing w:after="0" w:line="240" w:lineRule="auto"/>
              <w:jc w:val="both"/>
              <w:rPr>
                <w:rFonts w:ascii="Liberation Serif" w:hAnsi="Liberation Serif"/>
                <w:sz w:val="28"/>
                <w:szCs w:val="28"/>
              </w:rPr>
            </w:pPr>
            <w:r w:rsidRPr="00821F03">
              <w:rPr>
                <w:rFonts w:ascii="Liberation Serif" w:hAnsi="Liberation Serif"/>
                <w:sz w:val="28"/>
                <w:szCs w:val="28"/>
              </w:rPr>
              <w:t>средний возраст депутатов</w:t>
            </w:r>
          </w:p>
        </w:tc>
        <w:tc>
          <w:tcPr>
            <w:tcW w:w="1276" w:type="dxa"/>
          </w:tcPr>
          <w:p w:rsidR="00E77DF4" w:rsidRPr="00821F03" w:rsidRDefault="00F72B15" w:rsidP="00A41F7C">
            <w:pPr>
              <w:spacing w:after="0" w:line="240" w:lineRule="auto"/>
              <w:jc w:val="center"/>
              <w:rPr>
                <w:rFonts w:ascii="Liberation Serif" w:hAnsi="Liberation Serif"/>
                <w:sz w:val="28"/>
                <w:szCs w:val="28"/>
              </w:rPr>
            </w:pPr>
            <w:r w:rsidRPr="00821F03">
              <w:rPr>
                <w:rFonts w:ascii="Liberation Serif" w:hAnsi="Liberation Serif"/>
                <w:sz w:val="28"/>
                <w:szCs w:val="28"/>
              </w:rPr>
              <w:t>51,4</w:t>
            </w:r>
          </w:p>
        </w:tc>
      </w:tr>
      <w:tr w:rsidR="00E77DF4" w:rsidRPr="00821F03" w:rsidTr="00EA0432">
        <w:tc>
          <w:tcPr>
            <w:tcW w:w="5868" w:type="dxa"/>
          </w:tcPr>
          <w:p w:rsidR="00E77DF4" w:rsidRPr="00821F03" w:rsidRDefault="00E77DF4" w:rsidP="00A41F7C">
            <w:pPr>
              <w:spacing w:after="0" w:line="240" w:lineRule="auto"/>
              <w:jc w:val="both"/>
              <w:rPr>
                <w:rFonts w:ascii="Liberation Serif" w:hAnsi="Liberation Serif"/>
                <w:sz w:val="28"/>
                <w:szCs w:val="28"/>
              </w:rPr>
            </w:pPr>
            <w:r w:rsidRPr="00821F03">
              <w:rPr>
                <w:rFonts w:ascii="Liberation Serif" w:hAnsi="Liberation Serif"/>
                <w:sz w:val="28"/>
                <w:szCs w:val="28"/>
              </w:rPr>
              <w:t>% депутатов, избранных повторно</w:t>
            </w:r>
          </w:p>
        </w:tc>
        <w:tc>
          <w:tcPr>
            <w:tcW w:w="1276" w:type="dxa"/>
          </w:tcPr>
          <w:p w:rsidR="00E77DF4" w:rsidRPr="00821F03" w:rsidRDefault="00F72B15" w:rsidP="00A41F7C">
            <w:pPr>
              <w:spacing w:after="0" w:line="240" w:lineRule="auto"/>
              <w:jc w:val="center"/>
              <w:rPr>
                <w:rFonts w:ascii="Liberation Serif" w:hAnsi="Liberation Serif"/>
                <w:sz w:val="28"/>
                <w:szCs w:val="28"/>
              </w:rPr>
            </w:pPr>
            <w:r w:rsidRPr="00821F03">
              <w:rPr>
                <w:rFonts w:ascii="Liberation Serif" w:hAnsi="Liberation Serif"/>
                <w:sz w:val="28"/>
                <w:szCs w:val="28"/>
              </w:rPr>
              <w:t>80</w:t>
            </w:r>
          </w:p>
        </w:tc>
      </w:tr>
      <w:tr w:rsidR="00E77DF4" w:rsidRPr="00821F03" w:rsidTr="00EA0432">
        <w:tc>
          <w:tcPr>
            <w:tcW w:w="5868" w:type="dxa"/>
          </w:tcPr>
          <w:p w:rsidR="00E77DF4" w:rsidRPr="00821F03" w:rsidRDefault="00E77DF4" w:rsidP="00A41F7C">
            <w:pPr>
              <w:spacing w:after="0" w:line="240" w:lineRule="auto"/>
              <w:jc w:val="both"/>
              <w:rPr>
                <w:rFonts w:ascii="Liberation Serif" w:hAnsi="Liberation Serif"/>
                <w:sz w:val="28"/>
                <w:szCs w:val="28"/>
              </w:rPr>
            </w:pPr>
            <w:r w:rsidRPr="00821F03">
              <w:rPr>
                <w:rFonts w:ascii="Liberation Serif" w:hAnsi="Liberation Serif"/>
                <w:sz w:val="28"/>
                <w:szCs w:val="28"/>
              </w:rPr>
              <w:t>% депутатов с высшим образованием</w:t>
            </w:r>
          </w:p>
        </w:tc>
        <w:tc>
          <w:tcPr>
            <w:tcW w:w="1276" w:type="dxa"/>
          </w:tcPr>
          <w:p w:rsidR="00E77DF4" w:rsidRPr="00821F03" w:rsidRDefault="00F72B15" w:rsidP="00A41F7C">
            <w:pPr>
              <w:spacing w:after="0" w:line="240" w:lineRule="auto"/>
              <w:jc w:val="center"/>
              <w:rPr>
                <w:rFonts w:ascii="Liberation Serif" w:hAnsi="Liberation Serif"/>
                <w:sz w:val="28"/>
                <w:szCs w:val="28"/>
              </w:rPr>
            </w:pPr>
            <w:r w:rsidRPr="00821F03">
              <w:rPr>
                <w:rFonts w:ascii="Liberation Serif" w:hAnsi="Liberation Serif"/>
                <w:sz w:val="28"/>
                <w:szCs w:val="28"/>
              </w:rPr>
              <w:t>80</w:t>
            </w:r>
          </w:p>
        </w:tc>
      </w:tr>
    </w:tbl>
    <w:p w:rsidR="0041184B" w:rsidRPr="00821F03" w:rsidRDefault="0041184B" w:rsidP="00A41F7C">
      <w:pPr>
        <w:spacing w:after="0" w:line="240" w:lineRule="auto"/>
        <w:ind w:firstLine="708"/>
        <w:jc w:val="both"/>
        <w:rPr>
          <w:rFonts w:ascii="Liberation Serif" w:hAnsi="Liberation Serif"/>
          <w:sz w:val="28"/>
          <w:szCs w:val="28"/>
        </w:rPr>
      </w:pPr>
      <w:r w:rsidRPr="00821F03">
        <w:rPr>
          <w:rFonts w:ascii="Liberation Serif" w:hAnsi="Liberation Serif"/>
          <w:sz w:val="28"/>
          <w:szCs w:val="28"/>
        </w:rPr>
        <w:t>Депутаты Волков Н.А., Белоусов О.В.,</w:t>
      </w:r>
      <w:r w:rsidR="005E1C1C" w:rsidRPr="00821F03">
        <w:rPr>
          <w:rFonts w:ascii="Liberation Serif" w:hAnsi="Liberation Serif"/>
          <w:sz w:val="28"/>
          <w:szCs w:val="28"/>
        </w:rPr>
        <w:t xml:space="preserve"> Замятина Л.Я</w:t>
      </w:r>
      <w:r w:rsidR="00DA2DDB" w:rsidRPr="00821F03">
        <w:rPr>
          <w:rFonts w:ascii="Liberation Serif" w:hAnsi="Liberation Serif"/>
          <w:sz w:val="28"/>
          <w:szCs w:val="28"/>
        </w:rPr>
        <w:t xml:space="preserve">., </w:t>
      </w:r>
      <w:r w:rsidR="00CF6C51" w:rsidRPr="00821F03">
        <w:rPr>
          <w:rFonts w:ascii="Liberation Serif" w:hAnsi="Liberation Serif"/>
          <w:sz w:val="28"/>
          <w:szCs w:val="28"/>
        </w:rPr>
        <w:t>Новоселова Л.Н.</w:t>
      </w:r>
      <w:r w:rsidR="00DA2DDB" w:rsidRPr="00821F03">
        <w:rPr>
          <w:rFonts w:ascii="Liberation Serif" w:hAnsi="Liberation Serif"/>
          <w:sz w:val="28"/>
          <w:szCs w:val="28"/>
        </w:rPr>
        <w:t xml:space="preserve"> </w:t>
      </w:r>
      <w:r w:rsidRPr="00821F03">
        <w:rPr>
          <w:rFonts w:ascii="Liberation Serif" w:hAnsi="Liberation Serif"/>
          <w:sz w:val="28"/>
          <w:szCs w:val="28"/>
        </w:rPr>
        <w:t xml:space="preserve">избраны в </w:t>
      </w:r>
      <w:r w:rsidR="00DA2DDB" w:rsidRPr="00821F03">
        <w:rPr>
          <w:rFonts w:ascii="Liberation Serif" w:hAnsi="Liberation Serif"/>
          <w:sz w:val="28"/>
          <w:szCs w:val="28"/>
        </w:rPr>
        <w:t>4</w:t>
      </w:r>
      <w:r w:rsidRPr="00821F03">
        <w:rPr>
          <w:rFonts w:ascii="Liberation Serif" w:hAnsi="Liberation Serif"/>
          <w:sz w:val="28"/>
          <w:szCs w:val="28"/>
        </w:rPr>
        <w:t xml:space="preserve">-й раз; депутаты Шпаков А.В., Цаплин С.Г., </w:t>
      </w:r>
      <w:proofErr w:type="gramStart"/>
      <w:r w:rsidRPr="00821F03">
        <w:rPr>
          <w:rFonts w:ascii="Liberation Serif" w:hAnsi="Liberation Serif"/>
          <w:sz w:val="28"/>
          <w:szCs w:val="28"/>
        </w:rPr>
        <w:t>Бузунов</w:t>
      </w:r>
      <w:proofErr w:type="gramEnd"/>
      <w:r w:rsidRPr="00821F03">
        <w:rPr>
          <w:rFonts w:ascii="Liberation Serif" w:hAnsi="Liberation Serif"/>
          <w:sz w:val="28"/>
          <w:szCs w:val="28"/>
        </w:rPr>
        <w:t xml:space="preserve"> А.В. – в </w:t>
      </w:r>
      <w:r w:rsidR="00CF6C51" w:rsidRPr="00821F03">
        <w:rPr>
          <w:rFonts w:ascii="Liberation Serif" w:hAnsi="Liberation Serif"/>
          <w:sz w:val="28"/>
          <w:szCs w:val="28"/>
        </w:rPr>
        <w:t>3</w:t>
      </w:r>
      <w:r w:rsidRPr="00821F03">
        <w:rPr>
          <w:rFonts w:ascii="Liberation Serif" w:hAnsi="Liberation Serif"/>
          <w:sz w:val="28"/>
          <w:szCs w:val="28"/>
        </w:rPr>
        <w:t>-й раз. Очень грамотный и опытный состав!</w:t>
      </w:r>
    </w:p>
    <w:p w:rsidR="0041184B" w:rsidRPr="00821F03" w:rsidRDefault="0041184B" w:rsidP="00A41F7C">
      <w:pPr>
        <w:spacing w:after="0" w:line="240" w:lineRule="auto"/>
        <w:ind w:firstLine="708"/>
        <w:jc w:val="both"/>
        <w:rPr>
          <w:rFonts w:ascii="Liberation Serif" w:hAnsi="Liberation Serif"/>
          <w:sz w:val="28"/>
          <w:szCs w:val="28"/>
        </w:rPr>
      </w:pPr>
      <w:r w:rsidRPr="00821F03">
        <w:rPr>
          <w:rFonts w:ascii="Liberation Serif" w:hAnsi="Liberation Serif"/>
          <w:sz w:val="28"/>
          <w:szCs w:val="28"/>
        </w:rPr>
        <w:t>1</w:t>
      </w:r>
      <w:r w:rsidR="00EB6183" w:rsidRPr="00821F03">
        <w:rPr>
          <w:rFonts w:ascii="Liberation Serif" w:hAnsi="Liberation Serif"/>
          <w:sz w:val="28"/>
          <w:szCs w:val="28"/>
        </w:rPr>
        <w:t>6</w:t>
      </w:r>
      <w:r w:rsidRPr="00821F03">
        <w:rPr>
          <w:rFonts w:ascii="Liberation Serif" w:hAnsi="Liberation Serif"/>
          <w:sz w:val="28"/>
          <w:szCs w:val="28"/>
        </w:rPr>
        <w:t xml:space="preserve"> депутатов имеют или имели отношение к образованию, остальные – руководители учреждений, предприятий, представители</w:t>
      </w:r>
      <w:r w:rsidR="0076436B" w:rsidRPr="00821F03">
        <w:rPr>
          <w:rFonts w:ascii="Liberation Serif" w:hAnsi="Liberation Serif"/>
          <w:sz w:val="28"/>
          <w:szCs w:val="28"/>
        </w:rPr>
        <w:t xml:space="preserve"> бизнеса. </w:t>
      </w:r>
    </w:p>
    <w:p w:rsidR="00C16D10" w:rsidRPr="00821F03" w:rsidRDefault="00F317CD" w:rsidP="00A41F7C">
      <w:pPr>
        <w:shd w:val="clear" w:color="auto" w:fill="FFFFFF"/>
        <w:spacing w:after="0" w:line="240" w:lineRule="auto"/>
        <w:ind w:firstLine="539"/>
        <w:jc w:val="both"/>
        <w:rPr>
          <w:rFonts w:ascii="Liberation Serif" w:hAnsi="Liberation Serif"/>
          <w:color w:val="000000"/>
          <w:sz w:val="28"/>
          <w:szCs w:val="28"/>
        </w:rPr>
      </w:pPr>
      <w:r w:rsidRPr="00821F03">
        <w:rPr>
          <w:rFonts w:ascii="Liberation Serif" w:hAnsi="Liberation Serif"/>
          <w:color w:val="000000"/>
          <w:sz w:val="28"/>
          <w:szCs w:val="28"/>
        </w:rPr>
        <w:t xml:space="preserve">В Думе традиционно работают 4 </w:t>
      </w:r>
      <w:proofErr w:type="gramStart"/>
      <w:r w:rsidRPr="00821F03">
        <w:rPr>
          <w:rFonts w:ascii="Liberation Serif" w:hAnsi="Liberation Serif"/>
          <w:color w:val="000000"/>
          <w:sz w:val="28"/>
          <w:szCs w:val="28"/>
        </w:rPr>
        <w:t>депутатских</w:t>
      </w:r>
      <w:proofErr w:type="gramEnd"/>
      <w:r w:rsidRPr="00821F03">
        <w:rPr>
          <w:rFonts w:ascii="Liberation Serif" w:hAnsi="Liberation Serif"/>
          <w:color w:val="000000"/>
          <w:sz w:val="28"/>
          <w:szCs w:val="28"/>
        </w:rPr>
        <w:t xml:space="preserve"> комиссии:</w:t>
      </w:r>
    </w:p>
    <w:p w:rsidR="00F317CD" w:rsidRPr="00821F03" w:rsidRDefault="00F317CD" w:rsidP="00A41F7C">
      <w:pPr>
        <w:numPr>
          <w:ilvl w:val="0"/>
          <w:numId w:val="2"/>
        </w:numPr>
        <w:tabs>
          <w:tab w:val="clear" w:pos="1608"/>
          <w:tab w:val="num" w:pos="0"/>
        </w:tabs>
        <w:spacing w:after="0" w:line="240" w:lineRule="auto"/>
        <w:ind w:left="0" w:firstLine="539"/>
        <w:jc w:val="both"/>
        <w:rPr>
          <w:rFonts w:ascii="Liberation Serif" w:hAnsi="Liberation Serif"/>
          <w:color w:val="000000"/>
          <w:sz w:val="28"/>
          <w:szCs w:val="28"/>
        </w:rPr>
      </w:pPr>
      <w:r w:rsidRPr="00821F03">
        <w:rPr>
          <w:rFonts w:ascii="Liberation Serif" w:hAnsi="Liberation Serif"/>
          <w:color w:val="000000"/>
          <w:sz w:val="28"/>
          <w:szCs w:val="28"/>
        </w:rPr>
        <w:t xml:space="preserve">Комиссия по бюджету, экономической политике, капитальному строительству в составе:  </w:t>
      </w:r>
      <w:r w:rsidR="00AA6995" w:rsidRPr="00821F03">
        <w:rPr>
          <w:rFonts w:ascii="Liberation Serif" w:hAnsi="Liberation Serif"/>
          <w:color w:val="000000"/>
          <w:sz w:val="28"/>
          <w:szCs w:val="28"/>
        </w:rPr>
        <w:t>Ермаков Илья Сергеевич</w:t>
      </w:r>
      <w:r w:rsidRPr="00821F03">
        <w:rPr>
          <w:rFonts w:ascii="Liberation Serif" w:hAnsi="Liberation Serif"/>
          <w:color w:val="000000"/>
          <w:sz w:val="28"/>
          <w:szCs w:val="28"/>
        </w:rPr>
        <w:t xml:space="preserve">, </w:t>
      </w:r>
      <w:r w:rsidR="00EB6183" w:rsidRPr="00821F03">
        <w:rPr>
          <w:rFonts w:ascii="Liberation Serif" w:hAnsi="Liberation Serif"/>
          <w:color w:val="000000"/>
          <w:sz w:val="28"/>
          <w:szCs w:val="28"/>
        </w:rPr>
        <w:t>Жаков Евгений Сергеевич</w:t>
      </w:r>
      <w:r w:rsidRPr="00821F03">
        <w:rPr>
          <w:rFonts w:ascii="Liberation Serif" w:hAnsi="Liberation Serif"/>
          <w:color w:val="000000"/>
          <w:sz w:val="28"/>
          <w:szCs w:val="28"/>
        </w:rPr>
        <w:t>, Волков Николай Александрович,</w:t>
      </w:r>
      <w:r w:rsidR="00AA6995" w:rsidRPr="00821F03">
        <w:rPr>
          <w:rFonts w:ascii="Liberation Serif" w:hAnsi="Liberation Serif"/>
          <w:color w:val="000000"/>
          <w:sz w:val="28"/>
          <w:szCs w:val="28"/>
        </w:rPr>
        <w:t xml:space="preserve"> Масленникова Ольга </w:t>
      </w:r>
      <w:proofErr w:type="spellStart"/>
      <w:r w:rsidR="00AA6995" w:rsidRPr="00821F03">
        <w:rPr>
          <w:rFonts w:ascii="Liberation Serif" w:hAnsi="Liberation Serif"/>
          <w:color w:val="000000"/>
          <w:sz w:val="28"/>
          <w:szCs w:val="28"/>
        </w:rPr>
        <w:t>Арифовна</w:t>
      </w:r>
      <w:proofErr w:type="spellEnd"/>
      <w:r w:rsidRPr="00821F03">
        <w:rPr>
          <w:rFonts w:ascii="Liberation Serif" w:hAnsi="Liberation Serif"/>
          <w:color w:val="000000"/>
          <w:sz w:val="28"/>
          <w:szCs w:val="28"/>
        </w:rPr>
        <w:t xml:space="preserve">, председатель комиссии - </w:t>
      </w:r>
      <w:r w:rsidR="00AA6995" w:rsidRPr="00821F03">
        <w:rPr>
          <w:rFonts w:ascii="Liberation Serif" w:hAnsi="Liberation Serif"/>
          <w:color w:val="000000"/>
          <w:sz w:val="28"/>
          <w:szCs w:val="28"/>
        </w:rPr>
        <w:t>Егорова Любовь Васильевна</w:t>
      </w:r>
      <w:r w:rsidR="00E546A5">
        <w:rPr>
          <w:rFonts w:ascii="Liberation Serif" w:hAnsi="Liberation Serif"/>
          <w:color w:val="000000"/>
          <w:sz w:val="28"/>
          <w:szCs w:val="28"/>
        </w:rPr>
        <w:t>.</w:t>
      </w:r>
    </w:p>
    <w:p w:rsidR="00F317CD" w:rsidRPr="00821F03" w:rsidRDefault="00F317CD" w:rsidP="00A41F7C">
      <w:pPr>
        <w:numPr>
          <w:ilvl w:val="0"/>
          <w:numId w:val="2"/>
        </w:numPr>
        <w:tabs>
          <w:tab w:val="clear" w:pos="1608"/>
          <w:tab w:val="num" w:pos="0"/>
        </w:tabs>
        <w:spacing w:after="0" w:line="240" w:lineRule="auto"/>
        <w:ind w:left="0" w:firstLine="539"/>
        <w:jc w:val="both"/>
        <w:rPr>
          <w:rFonts w:ascii="Liberation Serif" w:hAnsi="Liberation Serif"/>
          <w:color w:val="000000"/>
          <w:sz w:val="28"/>
          <w:szCs w:val="28"/>
        </w:rPr>
      </w:pPr>
      <w:r w:rsidRPr="00821F03">
        <w:rPr>
          <w:rFonts w:ascii="Liberation Serif" w:hAnsi="Liberation Serif"/>
          <w:color w:val="000000"/>
          <w:sz w:val="28"/>
          <w:szCs w:val="28"/>
        </w:rPr>
        <w:t xml:space="preserve">Комиссия по социальной политике, правовой поддержке населения, экологии и охране окружающей среды в составе: </w:t>
      </w:r>
      <w:proofErr w:type="gramStart"/>
      <w:r w:rsidR="00B010B2" w:rsidRPr="00821F03">
        <w:rPr>
          <w:rFonts w:ascii="Liberation Serif" w:hAnsi="Liberation Serif"/>
          <w:color w:val="000000"/>
          <w:sz w:val="28"/>
          <w:szCs w:val="28"/>
        </w:rPr>
        <w:t>Коновалов</w:t>
      </w:r>
      <w:proofErr w:type="gramEnd"/>
      <w:r w:rsidR="00B010B2" w:rsidRPr="00821F03">
        <w:rPr>
          <w:rFonts w:ascii="Liberation Serif" w:hAnsi="Liberation Serif"/>
          <w:color w:val="000000"/>
          <w:sz w:val="28"/>
          <w:szCs w:val="28"/>
        </w:rPr>
        <w:t xml:space="preserve"> Дмитрий </w:t>
      </w:r>
      <w:r w:rsidR="00B010B2" w:rsidRPr="00821F03">
        <w:rPr>
          <w:rFonts w:ascii="Liberation Serif" w:hAnsi="Liberation Serif"/>
          <w:color w:val="000000"/>
          <w:sz w:val="28"/>
          <w:szCs w:val="28"/>
        </w:rPr>
        <w:lastRenderedPageBreak/>
        <w:t>В</w:t>
      </w:r>
      <w:r w:rsidR="00E546A5">
        <w:rPr>
          <w:rFonts w:ascii="Liberation Serif" w:hAnsi="Liberation Serif"/>
          <w:color w:val="000000"/>
          <w:sz w:val="28"/>
          <w:szCs w:val="28"/>
        </w:rPr>
        <w:t>икто</w:t>
      </w:r>
      <w:r w:rsidR="00B010B2" w:rsidRPr="00821F03">
        <w:rPr>
          <w:rFonts w:ascii="Liberation Serif" w:hAnsi="Liberation Serif"/>
          <w:color w:val="000000"/>
          <w:sz w:val="28"/>
          <w:szCs w:val="28"/>
        </w:rPr>
        <w:t>рович</w:t>
      </w:r>
      <w:r w:rsidRPr="00821F03">
        <w:rPr>
          <w:rFonts w:ascii="Liberation Serif" w:hAnsi="Liberation Serif"/>
          <w:color w:val="000000"/>
          <w:sz w:val="28"/>
          <w:szCs w:val="28"/>
        </w:rPr>
        <w:t xml:space="preserve">, </w:t>
      </w:r>
      <w:r w:rsidR="00B010B2" w:rsidRPr="00821F03">
        <w:rPr>
          <w:rFonts w:ascii="Liberation Serif" w:hAnsi="Liberation Serif"/>
          <w:color w:val="000000"/>
          <w:sz w:val="28"/>
          <w:szCs w:val="28"/>
        </w:rPr>
        <w:t>Попов Алексей Александрович</w:t>
      </w:r>
      <w:r w:rsidRPr="00821F03">
        <w:rPr>
          <w:rFonts w:ascii="Liberation Serif" w:hAnsi="Liberation Serif"/>
          <w:color w:val="000000"/>
          <w:sz w:val="28"/>
          <w:szCs w:val="28"/>
        </w:rPr>
        <w:t xml:space="preserve">, Шпаков Анатолий Валерьевич, председатель комиссии - </w:t>
      </w:r>
      <w:proofErr w:type="spellStart"/>
      <w:r w:rsidRPr="00821F03">
        <w:rPr>
          <w:rFonts w:ascii="Liberation Serif" w:hAnsi="Liberation Serif"/>
          <w:color w:val="000000"/>
          <w:sz w:val="28"/>
          <w:szCs w:val="28"/>
        </w:rPr>
        <w:t>Морева</w:t>
      </w:r>
      <w:proofErr w:type="spellEnd"/>
      <w:r w:rsidRPr="00821F03">
        <w:rPr>
          <w:rFonts w:ascii="Liberation Serif" w:hAnsi="Liberation Serif"/>
          <w:color w:val="000000"/>
          <w:sz w:val="28"/>
          <w:szCs w:val="28"/>
        </w:rPr>
        <w:t xml:space="preserve"> Марина Валентиновна</w:t>
      </w:r>
      <w:r w:rsidR="00E546A5">
        <w:rPr>
          <w:rFonts w:ascii="Liberation Serif" w:hAnsi="Liberation Serif"/>
          <w:color w:val="000000"/>
          <w:sz w:val="28"/>
          <w:szCs w:val="28"/>
        </w:rPr>
        <w:t>.</w:t>
      </w:r>
    </w:p>
    <w:p w:rsidR="00F317CD" w:rsidRPr="00821F03" w:rsidRDefault="00F317CD" w:rsidP="00A41F7C">
      <w:pPr>
        <w:numPr>
          <w:ilvl w:val="0"/>
          <w:numId w:val="2"/>
        </w:numPr>
        <w:tabs>
          <w:tab w:val="clear" w:pos="1608"/>
          <w:tab w:val="num" w:pos="0"/>
        </w:tabs>
        <w:spacing w:after="0" w:line="240" w:lineRule="auto"/>
        <w:ind w:left="0" w:firstLine="540"/>
        <w:jc w:val="both"/>
        <w:rPr>
          <w:rFonts w:ascii="Liberation Serif" w:hAnsi="Liberation Serif"/>
          <w:color w:val="000000"/>
          <w:sz w:val="28"/>
          <w:szCs w:val="28"/>
        </w:rPr>
      </w:pPr>
      <w:r w:rsidRPr="00821F03">
        <w:rPr>
          <w:rFonts w:ascii="Liberation Serif" w:hAnsi="Liberation Serif"/>
          <w:color w:val="000000"/>
          <w:sz w:val="28"/>
          <w:szCs w:val="28"/>
        </w:rPr>
        <w:t xml:space="preserve">Комиссия по муниципальной собственности, использованию земель и природных ресурсов, </w:t>
      </w:r>
      <w:proofErr w:type="spellStart"/>
      <w:r w:rsidRPr="00821F03">
        <w:rPr>
          <w:rFonts w:ascii="Liberation Serif" w:hAnsi="Liberation Serif"/>
          <w:color w:val="000000"/>
          <w:sz w:val="28"/>
          <w:szCs w:val="28"/>
        </w:rPr>
        <w:t>жилищно</w:t>
      </w:r>
      <w:proofErr w:type="spellEnd"/>
      <w:r w:rsidRPr="00821F03">
        <w:rPr>
          <w:rFonts w:ascii="Liberation Serif" w:hAnsi="Liberation Serif"/>
          <w:color w:val="000000"/>
          <w:sz w:val="28"/>
          <w:szCs w:val="28"/>
        </w:rPr>
        <w:t xml:space="preserve"> – коммунальному, торговому и транспортному обслуживанию населения в составе: Белоусов Олег Владимирович, </w:t>
      </w:r>
      <w:r w:rsidR="00B010B2" w:rsidRPr="00821F03">
        <w:rPr>
          <w:rFonts w:ascii="Liberation Serif" w:hAnsi="Liberation Serif"/>
          <w:color w:val="000000"/>
          <w:sz w:val="28"/>
          <w:szCs w:val="28"/>
        </w:rPr>
        <w:t>Беляева Светлана Геннадьевна</w:t>
      </w:r>
      <w:r w:rsidRPr="00821F03">
        <w:rPr>
          <w:rFonts w:ascii="Liberation Serif" w:hAnsi="Liberation Serif"/>
          <w:color w:val="000000"/>
          <w:sz w:val="28"/>
          <w:szCs w:val="28"/>
        </w:rPr>
        <w:t xml:space="preserve">,  </w:t>
      </w:r>
      <w:r w:rsidR="005B57F7" w:rsidRPr="00821F03">
        <w:rPr>
          <w:rFonts w:ascii="Liberation Serif" w:hAnsi="Liberation Serif"/>
          <w:color w:val="000000"/>
          <w:sz w:val="28"/>
          <w:szCs w:val="28"/>
        </w:rPr>
        <w:t>Беляев Михаил Юрьевич</w:t>
      </w:r>
      <w:r w:rsidRPr="00821F03">
        <w:rPr>
          <w:rFonts w:ascii="Liberation Serif" w:hAnsi="Liberation Serif"/>
          <w:color w:val="000000"/>
          <w:sz w:val="28"/>
          <w:szCs w:val="28"/>
        </w:rPr>
        <w:t>,</w:t>
      </w:r>
      <w:r w:rsidR="00E546A5">
        <w:rPr>
          <w:rFonts w:ascii="Liberation Serif" w:hAnsi="Liberation Serif"/>
          <w:color w:val="000000"/>
          <w:sz w:val="28"/>
          <w:szCs w:val="28"/>
        </w:rPr>
        <w:t xml:space="preserve"> </w:t>
      </w:r>
      <w:r w:rsidR="005B57F7" w:rsidRPr="00821F03">
        <w:rPr>
          <w:rFonts w:ascii="Liberation Serif" w:hAnsi="Liberation Serif"/>
          <w:color w:val="000000"/>
          <w:sz w:val="28"/>
          <w:szCs w:val="28"/>
        </w:rPr>
        <w:t>Новоселова Любовь Николаевн</w:t>
      </w:r>
      <w:r w:rsidR="00E546A5">
        <w:rPr>
          <w:rFonts w:ascii="Liberation Serif" w:hAnsi="Liberation Serif"/>
          <w:color w:val="000000"/>
          <w:sz w:val="28"/>
          <w:szCs w:val="28"/>
        </w:rPr>
        <w:t>а</w:t>
      </w:r>
      <w:r w:rsidRPr="00821F03">
        <w:rPr>
          <w:rFonts w:ascii="Liberation Serif" w:hAnsi="Liberation Serif"/>
          <w:color w:val="000000"/>
          <w:sz w:val="28"/>
          <w:szCs w:val="28"/>
        </w:rPr>
        <w:t>, председатель комиссии -  Цаплин Сергей Геннадьевич</w:t>
      </w:r>
      <w:r w:rsidR="00E546A5">
        <w:rPr>
          <w:rFonts w:ascii="Liberation Serif" w:hAnsi="Liberation Serif"/>
          <w:color w:val="000000"/>
          <w:sz w:val="28"/>
          <w:szCs w:val="28"/>
        </w:rPr>
        <w:t>.</w:t>
      </w:r>
    </w:p>
    <w:p w:rsidR="000D7808" w:rsidRPr="00821F03" w:rsidRDefault="00F317CD" w:rsidP="000D7808">
      <w:pPr>
        <w:shd w:val="clear" w:color="auto" w:fill="FFFFFF"/>
        <w:spacing w:after="0" w:line="240" w:lineRule="auto"/>
        <w:jc w:val="both"/>
        <w:rPr>
          <w:rFonts w:ascii="Liberation Serif" w:hAnsi="Liberation Serif"/>
          <w:color w:val="000000"/>
          <w:sz w:val="28"/>
          <w:szCs w:val="28"/>
        </w:rPr>
      </w:pPr>
      <w:r w:rsidRPr="00821F03">
        <w:rPr>
          <w:rFonts w:ascii="Liberation Serif" w:hAnsi="Liberation Serif"/>
          <w:color w:val="000000"/>
          <w:sz w:val="28"/>
          <w:szCs w:val="28"/>
        </w:rPr>
        <w:t xml:space="preserve">    4.</w:t>
      </w:r>
      <w:r w:rsidR="00E546A5">
        <w:rPr>
          <w:rFonts w:ascii="Liberation Serif" w:hAnsi="Liberation Serif"/>
          <w:color w:val="000000"/>
          <w:sz w:val="28"/>
          <w:szCs w:val="28"/>
        </w:rPr>
        <w:tab/>
      </w:r>
      <w:r w:rsidR="00E546A5">
        <w:rPr>
          <w:rFonts w:ascii="Liberation Serif" w:hAnsi="Liberation Serif"/>
          <w:color w:val="000000"/>
          <w:sz w:val="28"/>
          <w:szCs w:val="28"/>
        </w:rPr>
        <w:tab/>
      </w:r>
      <w:r w:rsidRPr="00821F03">
        <w:rPr>
          <w:rFonts w:ascii="Liberation Serif" w:hAnsi="Liberation Serif"/>
          <w:color w:val="000000"/>
          <w:sz w:val="28"/>
          <w:szCs w:val="28"/>
        </w:rPr>
        <w:t xml:space="preserve">Комиссия по законодательству, местному самоуправлению, информационной политике и связям с общественностью  в составе: </w:t>
      </w:r>
      <w:proofErr w:type="spellStart"/>
      <w:r w:rsidRPr="00821F03">
        <w:rPr>
          <w:rFonts w:ascii="Liberation Serif" w:hAnsi="Liberation Serif"/>
          <w:color w:val="000000"/>
          <w:sz w:val="28"/>
          <w:szCs w:val="28"/>
        </w:rPr>
        <w:t>Колногоров</w:t>
      </w:r>
      <w:proofErr w:type="spellEnd"/>
      <w:r w:rsidRPr="00821F03">
        <w:rPr>
          <w:rFonts w:ascii="Liberation Serif" w:hAnsi="Liberation Serif"/>
          <w:color w:val="000000"/>
          <w:sz w:val="28"/>
          <w:szCs w:val="28"/>
        </w:rPr>
        <w:t xml:space="preserve">  Сергей Геннадьевич, </w:t>
      </w:r>
      <w:r w:rsidR="005B57F7" w:rsidRPr="00821F03">
        <w:rPr>
          <w:rFonts w:ascii="Liberation Serif" w:hAnsi="Liberation Serif"/>
          <w:color w:val="000000"/>
          <w:sz w:val="28"/>
          <w:szCs w:val="28"/>
        </w:rPr>
        <w:t>Софронова Татьяна Михайловна</w:t>
      </w:r>
      <w:r w:rsidRPr="00821F03">
        <w:rPr>
          <w:rFonts w:ascii="Liberation Serif" w:hAnsi="Liberation Serif"/>
          <w:color w:val="000000"/>
          <w:sz w:val="28"/>
          <w:szCs w:val="28"/>
        </w:rPr>
        <w:t xml:space="preserve">, </w:t>
      </w:r>
      <w:r w:rsidR="005B57F7" w:rsidRPr="00821F03">
        <w:rPr>
          <w:rFonts w:ascii="Liberation Serif" w:hAnsi="Liberation Serif"/>
          <w:color w:val="000000"/>
          <w:sz w:val="28"/>
          <w:szCs w:val="28"/>
        </w:rPr>
        <w:t>Иванцова Светлана Анатольевна</w:t>
      </w:r>
      <w:r w:rsidRPr="00821F03">
        <w:rPr>
          <w:rFonts w:ascii="Liberation Serif" w:hAnsi="Liberation Serif"/>
          <w:color w:val="000000"/>
          <w:sz w:val="28"/>
          <w:szCs w:val="28"/>
        </w:rPr>
        <w:t xml:space="preserve">, </w:t>
      </w:r>
      <w:r w:rsidR="00EA71C6" w:rsidRPr="00821F03">
        <w:rPr>
          <w:rFonts w:ascii="Liberation Serif" w:hAnsi="Liberation Serif"/>
          <w:color w:val="000000"/>
          <w:sz w:val="28"/>
          <w:szCs w:val="28"/>
        </w:rPr>
        <w:t>Поляков Павел Андреевич</w:t>
      </w:r>
      <w:r w:rsidRPr="00821F03">
        <w:rPr>
          <w:rFonts w:ascii="Liberation Serif" w:hAnsi="Liberation Serif"/>
          <w:color w:val="000000"/>
          <w:sz w:val="28"/>
          <w:szCs w:val="28"/>
        </w:rPr>
        <w:t xml:space="preserve">, председатель комиссии – </w:t>
      </w:r>
      <w:proofErr w:type="gramStart"/>
      <w:r w:rsidRPr="00821F03">
        <w:rPr>
          <w:rFonts w:ascii="Liberation Serif" w:hAnsi="Liberation Serif"/>
          <w:color w:val="000000"/>
          <w:sz w:val="28"/>
          <w:szCs w:val="28"/>
        </w:rPr>
        <w:t>Бузунов</w:t>
      </w:r>
      <w:proofErr w:type="gramEnd"/>
      <w:r w:rsidRPr="00821F03">
        <w:rPr>
          <w:rFonts w:ascii="Liberation Serif" w:hAnsi="Liberation Serif"/>
          <w:color w:val="000000"/>
          <w:sz w:val="28"/>
          <w:szCs w:val="28"/>
        </w:rPr>
        <w:t xml:space="preserve"> Александр Валерьевич.</w:t>
      </w:r>
    </w:p>
    <w:p w:rsidR="006A2DA3" w:rsidRPr="00821F03" w:rsidRDefault="006A2DA3" w:rsidP="000D7808">
      <w:pPr>
        <w:shd w:val="clear" w:color="auto" w:fill="FFFFFF"/>
        <w:spacing w:after="0" w:line="240" w:lineRule="auto"/>
        <w:jc w:val="both"/>
        <w:rPr>
          <w:rFonts w:ascii="Liberation Serif" w:hAnsi="Liberation Serif"/>
          <w:color w:val="000000"/>
          <w:sz w:val="28"/>
          <w:szCs w:val="28"/>
        </w:rPr>
      </w:pPr>
      <w:r w:rsidRPr="00821F03">
        <w:rPr>
          <w:rFonts w:ascii="Liberation Serif" w:hAnsi="Liberation Serif"/>
          <w:sz w:val="28"/>
          <w:szCs w:val="28"/>
        </w:rPr>
        <w:t xml:space="preserve">Заседания депутатских комиссий </w:t>
      </w:r>
    </w:p>
    <w:tbl>
      <w:tblPr>
        <w:tblStyle w:val="a5"/>
        <w:tblW w:w="0" w:type="auto"/>
        <w:tblLayout w:type="fixed"/>
        <w:tblLook w:val="04A0" w:firstRow="1" w:lastRow="0" w:firstColumn="1" w:lastColumn="0" w:noHBand="0" w:noVBand="1"/>
      </w:tblPr>
      <w:tblGrid>
        <w:gridCol w:w="1668"/>
        <w:gridCol w:w="1276"/>
        <w:gridCol w:w="1276"/>
      </w:tblGrid>
      <w:tr w:rsidR="006A2DA3" w:rsidRPr="00821F03" w:rsidTr="006A2DA3">
        <w:tc>
          <w:tcPr>
            <w:tcW w:w="1668" w:type="dxa"/>
          </w:tcPr>
          <w:p w:rsidR="006A2DA3" w:rsidRPr="00821F03" w:rsidRDefault="006A2DA3" w:rsidP="00474A01">
            <w:pPr>
              <w:spacing w:before="100" w:beforeAutospacing="1" w:after="100" w:afterAutospacing="1"/>
              <w:jc w:val="both"/>
              <w:rPr>
                <w:rFonts w:ascii="Liberation Serif" w:hAnsi="Liberation Serif"/>
                <w:sz w:val="28"/>
                <w:szCs w:val="28"/>
              </w:rPr>
            </w:pPr>
          </w:p>
        </w:tc>
        <w:tc>
          <w:tcPr>
            <w:tcW w:w="1276" w:type="dxa"/>
          </w:tcPr>
          <w:p w:rsidR="006A2DA3" w:rsidRPr="00821F03" w:rsidRDefault="006A2DA3" w:rsidP="00474A01">
            <w:pPr>
              <w:spacing w:before="100" w:beforeAutospacing="1" w:after="100" w:afterAutospacing="1"/>
              <w:jc w:val="both"/>
              <w:rPr>
                <w:rFonts w:ascii="Liberation Serif" w:hAnsi="Liberation Serif"/>
                <w:sz w:val="28"/>
                <w:szCs w:val="28"/>
              </w:rPr>
            </w:pPr>
            <w:r w:rsidRPr="00821F03">
              <w:rPr>
                <w:rFonts w:ascii="Liberation Serif" w:hAnsi="Liberation Serif"/>
                <w:sz w:val="28"/>
                <w:szCs w:val="28"/>
              </w:rPr>
              <w:t>2021</w:t>
            </w:r>
            <w:r w:rsidR="004B5708" w:rsidRPr="00821F03">
              <w:rPr>
                <w:rFonts w:ascii="Liberation Serif" w:hAnsi="Liberation Serif"/>
                <w:sz w:val="28"/>
                <w:szCs w:val="28"/>
              </w:rPr>
              <w:t>год</w:t>
            </w:r>
          </w:p>
        </w:tc>
        <w:tc>
          <w:tcPr>
            <w:tcW w:w="1276" w:type="dxa"/>
          </w:tcPr>
          <w:p w:rsidR="006A2DA3" w:rsidRPr="00821F03" w:rsidRDefault="004B5708" w:rsidP="00474A01">
            <w:pPr>
              <w:spacing w:before="100" w:beforeAutospacing="1" w:after="100" w:afterAutospacing="1"/>
              <w:jc w:val="both"/>
              <w:rPr>
                <w:rFonts w:ascii="Liberation Serif" w:hAnsi="Liberation Serif"/>
                <w:sz w:val="28"/>
                <w:szCs w:val="28"/>
              </w:rPr>
            </w:pPr>
            <w:r w:rsidRPr="00821F03">
              <w:rPr>
                <w:rFonts w:ascii="Liberation Serif" w:hAnsi="Liberation Serif"/>
                <w:sz w:val="28"/>
                <w:szCs w:val="28"/>
              </w:rPr>
              <w:t>2022год</w:t>
            </w:r>
          </w:p>
        </w:tc>
      </w:tr>
      <w:tr w:rsidR="006A2DA3" w:rsidRPr="00821F03" w:rsidTr="006A2DA3">
        <w:tc>
          <w:tcPr>
            <w:tcW w:w="1668" w:type="dxa"/>
            <w:hideMark/>
          </w:tcPr>
          <w:p w:rsidR="006A2DA3" w:rsidRPr="00821F03" w:rsidRDefault="006A2DA3" w:rsidP="00474A01">
            <w:pPr>
              <w:spacing w:before="100" w:beforeAutospacing="1" w:after="100" w:afterAutospacing="1"/>
              <w:jc w:val="both"/>
              <w:rPr>
                <w:rFonts w:ascii="Liberation Serif" w:hAnsi="Liberation Serif"/>
                <w:sz w:val="28"/>
                <w:szCs w:val="28"/>
              </w:rPr>
            </w:pPr>
            <w:r w:rsidRPr="00821F03">
              <w:rPr>
                <w:rFonts w:ascii="Liberation Serif" w:hAnsi="Liberation Serif"/>
                <w:sz w:val="28"/>
                <w:szCs w:val="28"/>
              </w:rPr>
              <w:t>1.Комиссия по бюджету</w:t>
            </w:r>
          </w:p>
        </w:tc>
        <w:tc>
          <w:tcPr>
            <w:tcW w:w="1276" w:type="dxa"/>
          </w:tcPr>
          <w:p w:rsidR="006A2DA3" w:rsidRPr="00821F03" w:rsidRDefault="006A2DA3" w:rsidP="00474A01">
            <w:pPr>
              <w:spacing w:before="100" w:beforeAutospacing="1" w:after="100" w:afterAutospacing="1"/>
              <w:jc w:val="both"/>
              <w:rPr>
                <w:rFonts w:ascii="Liberation Serif" w:hAnsi="Liberation Serif"/>
                <w:sz w:val="28"/>
                <w:szCs w:val="28"/>
              </w:rPr>
            </w:pPr>
            <w:r w:rsidRPr="00821F03">
              <w:rPr>
                <w:rFonts w:ascii="Liberation Serif" w:hAnsi="Liberation Serif"/>
                <w:sz w:val="28"/>
                <w:szCs w:val="28"/>
              </w:rPr>
              <w:t>16/37</w:t>
            </w:r>
          </w:p>
        </w:tc>
        <w:tc>
          <w:tcPr>
            <w:tcW w:w="1276" w:type="dxa"/>
          </w:tcPr>
          <w:p w:rsidR="006A2DA3" w:rsidRPr="00821F03" w:rsidRDefault="000D7808" w:rsidP="00474A01">
            <w:pPr>
              <w:spacing w:before="100" w:beforeAutospacing="1" w:after="100" w:afterAutospacing="1"/>
              <w:jc w:val="both"/>
              <w:rPr>
                <w:rFonts w:ascii="Liberation Serif" w:hAnsi="Liberation Serif"/>
                <w:sz w:val="28"/>
                <w:szCs w:val="28"/>
              </w:rPr>
            </w:pPr>
            <w:r w:rsidRPr="00821F03">
              <w:rPr>
                <w:rFonts w:ascii="Liberation Serif" w:hAnsi="Liberation Serif"/>
                <w:sz w:val="28"/>
                <w:szCs w:val="28"/>
              </w:rPr>
              <w:t>15/34</w:t>
            </w:r>
          </w:p>
        </w:tc>
      </w:tr>
      <w:tr w:rsidR="006A2DA3" w:rsidRPr="00821F03" w:rsidTr="006A2DA3">
        <w:tc>
          <w:tcPr>
            <w:tcW w:w="1668" w:type="dxa"/>
            <w:hideMark/>
          </w:tcPr>
          <w:p w:rsidR="006A2DA3" w:rsidRPr="00821F03" w:rsidRDefault="006A2DA3" w:rsidP="00474A01">
            <w:pPr>
              <w:spacing w:before="100" w:beforeAutospacing="1" w:after="100" w:afterAutospacing="1"/>
              <w:jc w:val="both"/>
              <w:rPr>
                <w:rFonts w:ascii="Liberation Serif" w:hAnsi="Liberation Serif"/>
                <w:sz w:val="28"/>
                <w:szCs w:val="28"/>
              </w:rPr>
            </w:pPr>
            <w:r w:rsidRPr="00821F03">
              <w:rPr>
                <w:rFonts w:ascii="Liberation Serif" w:hAnsi="Liberation Serif"/>
                <w:sz w:val="28"/>
                <w:szCs w:val="28"/>
              </w:rPr>
              <w:t>2.Комиссия по ЖКХ</w:t>
            </w:r>
          </w:p>
        </w:tc>
        <w:tc>
          <w:tcPr>
            <w:tcW w:w="1276" w:type="dxa"/>
          </w:tcPr>
          <w:p w:rsidR="006A2DA3" w:rsidRPr="00821F03" w:rsidRDefault="004B5708" w:rsidP="00474A01">
            <w:pPr>
              <w:spacing w:before="100" w:beforeAutospacing="1" w:after="100" w:afterAutospacing="1"/>
              <w:jc w:val="both"/>
              <w:rPr>
                <w:rFonts w:ascii="Liberation Serif" w:hAnsi="Liberation Serif"/>
                <w:sz w:val="28"/>
                <w:szCs w:val="28"/>
              </w:rPr>
            </w:pPr>
            <w:r w:rsidRPr="00821F03">
              <w:rPr>
                <w:rFonts w:ascii="Liberation Serif" w:hAnsi="Liberation Serif"/>
                <w:sz w:val="28"/>
                <w:szCs w:val="28"/>
              </w:rPr>
              <w:t>10/30</w:t>
            </w:r>
          </w:p>
        </w:tc>
        <w:tc>
          <w:tcPr>
            <w:tcW w:w="1276" w:type="dxa"/>
          </w:tcPr>
          <w:p w:rsidR="006A2DA3" w:rsidRPr="00821F03" w:rsidRDefault="000D7808" w:rsidP="00474A01">
            <w:pPr>
              <w:spacing w:before="100" w:beforeAutospacing="1" w:after="100" w:afterAutospacing="1"/>
              <w:jc w:val="both"/>
              <w:rPr>
                <w:rFonts w:ascii="Liberation Serif" w:hAnsi="Liberation Serif"/>
                <w:sz w:val="28"/>
                <w:szCs w:val="28"/>
              </w:rPr>
            </w:pPr>
            <w:r w:rsidRPr="00821F03">
              <w:rPr>
                <w:rFonts w:ascii="Liberation Serif" w:hAnsi="Liberation Serif"/>
                <w:sz w:val="28"/>
                <w:szCs w:val="28"/>
              </w:rPr>
              <w:t>10/26</w:t>
            </w:r>
          </w:p>
        </w:tc>
      </w:tr>
      <w:tr w:rsidR="006A2DA3" w:rsidRPr="00821F03" w:rsidTr="006A2DA3">
        <w:tc>
          <w:tcPr>
            <w:tcW w:w="1668" w:type="dxa"/>
            <w:hideMark/>
          </w:tcPr>
          <w:p w:rsidR="006A2DA3" w:rsidRPr="00821F03" w:rsidRDefault="006A2DA3" w:rsidP="00474A01">
            <w:pPr>
              <w:spacing w:before="100" w:beforeAutospacing="1" w:after="100" w:afterAutospacing="1"/>
              <w:jc w:val="both"/>
              <w:rPr>
                <w:rFonts w:ascii="Liberation Serif" w:hAnsi="Liberation Serif"/>
                <w:sz w:val="28"/>
                <w:szCs w:val="28"/>
                <w:lang w:val="en-US"/>
              </w:rPr>
            </w:pPr>
            <w:r w:rsidRPr="00821F03">
              <w:rPr>
                <w:rFonts w:ascii="Liberation Serif" w:hAnsi="Liberation Serif"/>
                <w:sz w:val="28"/>
                <w:szCs w:val="28"/>
              </w:rPr>
              <w:t xml:space="preserve">3.Комиссия по </w:t>
            </w:r>
            <w:proofErr w:type="spellStart"/>
            <w:r w:rsidRPr="00821F03">
              <w:rPr>
                <w:rFonts w:ascii="Liberation Serif" w:hAnsi="Liberation Serif"/>
                <w:sz w:val="28"/>
                <w:szCs w:val="28"/>
              </w:rPr>
              <w:t>соц</w:t>
            </w:r>
            <w:proofErr w:type="gramStart"/>
            <w:r w:rsidRPr="00821F03">
              <w:rPr>
                <w:rFonts w:ascii="Liberation Serif" w:hAnsi="Liberation Serif"/>
                <w:sz w:val="28"/>
                <w:szCs w:val="28"/>
              </w:rPr>
              <w:t>.п</w:t>
            </w:r>
            <w:proofErr w:type="gramEnd"/>
            <w:r w:rsidRPr="00821F03">
              <w:rPr>
                <w:rFonts w:ascii="Liberation Serif" w:hAnsi="Liberation Serif"/>
                <w:sz w:val="28"/>
                <w:szCs w:val="28"/>
              </w:rPr>
              <w:t>ол</w:t>
            </w:r>
            <w:proofErr w:type="spellEnd"/>
            <w:r w:rsidRPr="00821F03">
              <w:rPr>
                <w:rFonts w:ascii="Liberation Serif" w:hAnsi="Liberation Serif"/>
                <w:sz w:val="28"/>
                <w:szCs w:val="28"/>
              </w:rPr>
              <w:t>.</w:t>
            </w:r>
          </w:p>
        </w:tc>
        <w:tc>
          <w:tcPr>
            <w:tcW w:w="1276" w:type="dxa"/>
          </w:tcPr>
          <w:p w:rsidR="006A2DA3" w:rsidRPr="00821F03" w:rsidRDefault="004B5708" w:rsidP="00474A01">
            <w:pPr>
              <w:spacing w:before="100" w:beforeAutospacing="1" w:after="100" w:afterAutospacing="1"/>
              <w:jc w:val="both"/>
              <w:rPr>
                <w:rFonts w:ascii="Liberation Serif" w:hAnsi="Liberation Serif"/>
                <w:sz w:val="28"/>
                <w:szCs w:val="28"/>
              </w:rPr>
            </w:pPr>
            <w:r w:rsidRPr="00821F03">
              <w:rPr>
                <w:rFonts w:ascii="Liberation Serif" w:hAnsi="Liberation Serif"/>
                <w:sz w:val="28"/>
                <w:szCs w:val="28"/>
              </w:rPr>
              <w:t>10/15</w:t>
            </w:r>
          </w:p>
        </w:tc>
        <w:tc>
          <w:tcPr>
            <w:tcW w:w="1276" w:type="dxa"/>
          </w:tcPr>
          <w:p w:rsidR="006A2DA3" w:rsidRPr="00821F03" w:rsidRDefault="000D7808" w:rsidP="00474A01">
            <w:pPr>
              <w:spacing w:before="100" w:beforeAutospacing="1" w:after="100" w:afterAutospacing="1"/>
              <w:jc w:val="both"/>
              <w:rPr>
                <w:rFonts w:ascii="Liberation Serif" w:hAnsi="Liberation Serif"/>
                <w:sz w:val="28"/>
                <w:szCs w:val="28"/>
              </w:rPr>
            </w:pPr>
            <w:r w:rsidRPr="00821F03">
              <w:rPr>
                <w:rFonts w:ascii="Liberation Serif" w:hAnsi="Liberation Serif"/>
                <w:sz w:val="28"/>
                <w:szCs w:val="28"/>
              </w:rPr>
              <w:t>4/7</w:t>
            </w:r>
          </w:p>
        </w:tc>
      </w:tr>
      <w:tr w:rsidR="006A2DA3" w:rsidRPr="00821F03" w:rsidTr="006A2DA3">
        <w:tc>
          <w:tcPr>
            <w:tcW w:w="1668" w:type="dxa"/>
            <w:hideMark/>
          </w:tcPr>
          <w:p w:rsidR="006A2DA3" w:rsidRPr="00821F03" w:rsidRDefault="006A2DA3" w:rsidP="00474A01">
            <w:pPr>
              <w:spacing w:before="100" w:beforeAutospacing="1" w:after="100" w:afterAutospacing="1"/>
              <w:jc w:val="both"/>
              <w:rPr>
                <w:rFonts w:ascii="Liberation Serif" w:hAnsi="Liberation Serif"/>
                <w:sz w:val="28"/>
                <w:szCs w:val="28"/>
              </w:rPr>
            </w:pPr>
            <w:r w:rsidRPr="00821F03">
              <w:rPr>
                <w:rFonts w:ascii="Liberation Serif" w:hAnsi="Liberation Serif"/>
                <w:sz w:val="28"/>
                <w:szCs w:val="28"/>
              </w:rPr>
              <w:t>4.Комиссия по закон</w:t>
            </w:r>
          </w:p>
        </w:tc>
        <w:tc>
          <w:tcPr>
            <w:tcW w:w="1276" w:type="dxa"/>
          </w:tcPr>
          <w:p w:rsidR="006A2DA3" w:rsidRPr="00821F03" w:rsidRDefault="004B5708" w:rsidP="00474A01">
            <w:pPr>
              <w:spacing w:before="100" w:beforeAutospacing="1" w:after="100" w:afterAutospacing="1"/>
              <w:jc w:val="both"/>
              <w:rPr>
                <w:rFonts w:ascii="Liberation Serif" w:hAnsi="Liberation Serif"/>
                <w:sz w:val="28"/>
                <w:szCs w:val="28"/>
              </w:rPr>
            </w:pPr>
            <w:r w:rsidRPr="00821F03">
              <w:rPr>
                <w:rFonts w:ascii="Liberation Serif" w:hAnsi="Liberation Serif"/>
                <w:sz w:val="28"/>
                <w:szCs w:val="28"/>
              </w:rPr>
              <w:t>14/54</w:t>
            </w:r>
          </w:p>
        </w:tc>
        <w:tc>
          <w:tcPr>
            <w:tcW w:w="1276" w:type="dxa"/>
          </w:tcPr>
          <w:p w:rsidR="006A2DA3" w:rsidRPr="00821F03" w:rsidRDefault="000D7808" w:rsidP="00474A01">
            <w:pPr>
              <w:spacing w:before="100" w:beforeAutospacing="1" w:after="100" w:afterAutospacing="1"/>
              <w:jc w:val="both"/>
              <w:rPr>
                <w:rFonts w:ascii="Liberation Serif" w:hAnsi="Liberation Serif"/>
                <w:sz w:val="28"/>
                <w:szCs w:val="28"/>
              </w:rPr>
            </w:pPr>
            <w:r w:rsidRPr="00821F03">
              <w:rPr>
                <w:rFonts w:ascii="Liberation Serif" w:hAnsi="Liberation Serif"/>
                <w:sz w:val="28"/>
                <w:szCs w:val="28"/>
              </w:rPr>
              <w:t>13/54</w:t>
            </w:r>
          </w:p>
        </w:tc>
      </w:tr>
      <w:tr w:rsidR="006A2DA3" w:rsidRPr="00821F03" w:rsidTr="006A2DA3">
        <w:tc>
          <w:tcPr>
            <w:tcW w:w="1668" w:type="dxa"/>
            <w:hideMark/>
          </w:tcPr>
          <w:p w:rsidR="006A2DA3" w:rsidRPr="00821F03" w:rsidRDefault="006A2DA3" w:rsidP="00474A01">
            <w:pPr>
              <w:spacing w:before="100" w:beforeAutospacing="1" w:after="100" w:afterAutospacing="1"/>
              <w:jc w:val="both"/>
              <w:rPr>
                <w:rFonts w:ascii="Liberation Serif" w:hAnsi="Liberation Serif"/>
                <w:sz w:val="28"/>
                <w:szCs w:val="28"/>
              </w:rPr>
            </w:pPr>
            <w:r w:rsidRPr="00821F03">
              <w:rPr>
                <w:rFonts w:ascii="Liberation Serif" w:hAnsi="Liberation Serif"/>
                <w:sz w:val="28"/>
                <w:szCs w:val="28"/>
              </w:rPr>
              <w:t>ИТОГО:</w:t>
            </w:r>
          </w:p>
        </w:tc>
        <w:tc>
          <w:tcPr>
            <w:tcW w:w="1276" w:type="dxa"/>
          </w:tcPr>
          <w:p w:rsidR="006A2DA3" w:rsidRPr="00821F03" w:rsidRDefault="004B5708" w:rsidP="00474A01">
            <w:pPr>
              <w:spacing w:before="100" w:beforeAutospacing="1" w:after="100" w:afterAutospacing="1"/>
              <w:jc w:val="both"/>
              <w:rPr>
                <w:rFonts w:ascii="Liberation Serif" w:hAnsi="Liberation Serif"/>
                <w:sz w:val="28"/>
                <w:szCs w:val="28"/>
              </w:rPr>
            </w:pPr>
            <w:r w:rsidRPr="00821F03">
              <w:rPr>
                <w:rFonts w:ascii="Liberation Serif" w:hAnsi="Liberation Serif"/>
                <w:sz w:val="28"/>
                <w:szCs w:val="28"/>
              </w:rPr>
              <w:t>50/136</w:t>
            </w:r>
          </w:p>
        </w:tc>
        <w:tc>
          <w:tcPr>
            <w:tcW w:w="1276" w:type="dxa"/>
          </w:tcPr>
          <w:p w:rsidR="006A2DA3" w:rsidRPr="00821F03" w:rsidRDefault="000D7808" w:rsidP="00474A01">
            <w:pPr>
              <w:spacing w:before="100" w:beforeAutospacing="1" w:after="100" w:afterAutospacing="1"/>
              <w:jc w:val="both"/>
              <w:rPr>
                <w:rFonts w:ascii="Liberation Serif" w:hAnsi="Liberation Serif"/>
                <w:sz w:val="28"/>
                <w:szCs w:val="28"/>
              </w:rPr>
            </w:pPr>
            <w:r w:rsidRPr="00821F03">
              <w:rPr>
                <w:rFonts w:ascii="Liberation Serif" w:hAnsi="Liberation Serif"/>
                <w:sz w:val="28"/>
                <w:szCs w:val="28"/>
              </w:rPr>
              <w:t>42/121</w:t>
            </w:r>
          </w:p>
        </w:tc>
      </w:tr>
    </w:tbl>
    <w:p w:rsidR="006A2DA3" w:rsidRPr="00821F03" w:rsidRDefault="006A2DA3" w:rsidP="00A41F7C">
      <w:pPr>
        <w:shd w:val="clear" w:color="auto" w:fill="FFFFFF"/>
        <w:spacing w:after="0" w:line="240" w:lineRule="auto"/>
        <w:jc w:val="both"/>
        <w:rPr>
          <w:rFonts w:ascii="Liberation Serif" w:hAnsi="Liberation Serif"/>
          <w:color w:val="000000"/>
          <w:sz w:val="28"/>
          <w:szCs w:val="28"/>
        </w:rPr>
      </w:pPr>
    </w:p>
    <w:p w:rsidR="00C56707" w:rsidRPr="00821F03" w:rsidRDefault="006D37DF" w:rsidP="00A41F7C">
      <w:pPr>
        <w:shd w:val="clear" w:color="auto" w:fill="FFFFFF"/>
        <w:spacing w:after="0" w:line="240" w:lineRule="auto"/>
        <w:ind w:firstLine="720"/>
        <w:jc w:val="both"/>
        <w:rPr>
          <w:rFonts w:ascii="Liberation Serif" w:hAnsi="Liberation Serif"/>
          <w:color w:val="000000"/>
          <w:sz w:val="28"/>
          <w:szCs w:val="28"/>
        </w:rPr>
      </w:pPr>
      <w:r w:rsidRPr="00821F03">
        <w:rPr>
          <w:rFonts w:ascii="Liberation Serif" w:hAnsi="Liberation Serif"/>
          <w:color w:val="000000"/>
          <w:sz w:val="28"/>
          <w:szCs w:val="28"/>
        </w:rPr>
        <w:t xml:space="preserve">В </w:t>
      </w:r>
      <w:r w:rsidR="00C56707" w:rsidRPr="00821F03">
        <w:rPr>
          <w:rFonts w:ascii="Liberation Serif" w:hAnsi="Liberation Serif"/>
          <w:color w:val="000000"/>
          <w:sz w:val="28"/>
          <w:szCs w:val="28"/>
        </w:rPr>
        <w:t xml:space="preserve"> Дум</w:t>
      </w:r>
      <w:r w:rsidRPr="00821F03">
        <w:rPr>
          <w:rFonts w:ascii="Liberation Serif" w:hAnsi="Liberation Serif"/>
          <w:color w:val="000000"/>
          <w:sz w:val="28"/>
          <w:szCs w:val="28"/>
        </w:rPr>
        <w:t>у</w:t>
      </w:r>
      <w:r w:rsidR="00EA71C6" w:rsidRPr="00821F03">
        <w:rPr>
          <w:rFonts w:ascii="Liberation Serif" w:hAnsi="Liberation Serif"/>
          <w:color w:val="000000"/>
          <w:sz w:val="28"/>
          <w:szCs w:val="28"/>
        </w:rPr>
        <w:t xml:space="preserve"> V</w:t>
      </w:r>
      <w:r w:rsidR="00EA71C6" w:rsidRPr="00821F03">
        <w:rPr>
          <w:rFonts w:ascii="Liberation Serif" w:hAnsi="Liberation Serif"/>
          <w:color w:val="000000"/>
          <w:sz w:val="28"/>
          <w:szCs w:val="28"/>
          <w:lang w:val="en-US"/>
        </w:rPr>
        <w:t>II</w:t>
      </w:r>
      <w:r w:rsidR="00C56707" w:rsidRPr="00821F03">
        <w:rPr>
          <w:rFonts w:ascii="Liberation Serif" w:hAnsi="Liberation Serif"/>
          <w:color w:val="000000"/>
          <w:sz w:val="28"/>
          <w:szCs w:val="28"/>
        </w:rPr>
        <w:t xml:space="preserve"> созыва </w:t>
      </w:r>
      <w:r w:rsidRPr="00821F03">
        <w:rPr>
          <w:rFonts w:ascii="Liberation Serif" w:hAnsi="Liberation Serif"/>
          <w:color w:val="000000"/>
          <w:sz w:val="28"/>
          <w:szCs w:val="28"/>
        </w:rPr>
        <w:t>избраны представители</w:t>
      </w:r>
      <w:r w:rsidR="00C56707" w:rsidRPr="00821F03">
        <w:rPr>
          <w:rFonts w:ascii="Liberation Serif" w:hAnsi="Liberation Serif"/>
          <w:color w:val="000000"/>
          <w:sz w:val="28"/>
          <w:szCs w:val="28"/>
        </w:rPr>
        <w:t xml:space="preserve"> 3 политических </w:t>
      </w:r>
      <w:r w:rsidRPr="00821F03">
        <w:rPr>
          <w:rFonts w:ascii="Liberation Serif" w:hAnsi="Liberation Serif"/>
          <w:color w:val="000000"/>
          <w:sz w:val="28"/>
          <w:szCs w:val="28"/>
        </w:rPr>
        <w:t>партий</w:t>
      </w:r>
      <w:r w:rsidR="00C56707" w:rsidRPr="00821F03">
        <w:rPr>
          <w:rFonts w:ascii="Liberation Serif" w:hAnsi="Liberation Serif"/>
          <w:color w:val="000000"/>
          <w:sz w:val="28"/>
          <w:szCs w:val="28"/>
        </w:rPr>
        <w:t xml:space="preserve">: </w:t>
      </w:r>
      <w:r w:rsidR="004515C7" w:rsidRPr="00821F03">
        <w:rPr>
          <w:rFonts w:ascii="Liberation Serif" w:hAnsi="Liberation Serif"/>
          <w:color w:val="000000"/>
          <w:sz w:val="28"/>
          <w:szCs w:val="28"/>
        </w:rPr>
        <w:t>депутатское объединение</w:t>
      </w:r>
      <w:r w:rsidRPr="00821F03">
        <w:rPr>
          <w:rFonts w:ascii="Liberation Serif" w:hAnsi="Liberation Serif"/>
          <w:color w:val="000000"/>
          <w:sz w:val="28"/>
          <w:szCs w:val="28"/>
        </w:rPr>
        <w:t xml:space="preserve"> </w:t>
      </w:r>
      <w:r w:rsidR="0013739E" w:rsidRPr="00821F03">
        <w:rPr>
          <w:rFonts w:ascii="Liberation Serif" w:hAnsi="Liberation Serif"/>
          <w:color w:val="000000"/>
          <w:sz w:val="28"/>
          <w:szCs w:val="28"/>
        </w:rPr>
        <w:t xml:space="preserve">ВПП </w:t>
      </w:r>
      <w:r w:rsidR="00C56707" w:rsidRPr="00821F03">
        <w:rPr>
          <w:rFonts w:ascii="Liberation Serif" w:hAnsi="Liberation Serif"/>
          <w:color w:val="000000"/>
          <w:sz w:val="28"/>
          <w:szCs w:val="28"/>
        </w:rPr>
        <w:t>«ЕДИНАЯ РОССИЯ», включа</w:t>
      </w:r>
      <w:r w:rsidRPr="00821F03">
        <w:rPr>
          <w:rFonts w:ascii="Liberation Serif" w:hAnsi="Liberation Serif"/>
          <w:color w:val="000000"/>
          <w:sz w:val="28"/>
          <w:szCs w:val="28"/>
        </w:rPr>
        <w:t>ет</w:t>
      </w:r>
      <w:r w:rsidR="00C56707" w:rsidRPr="00821F03">
        <w:rPr>
          <w:rFonts w:ascii="Liberation Serif" w:hAnsi="Liberation Serif"/>
          <w:color w:val="000000"/>
          <w:sz w:val="28"/>
          <w:szCs w:val="28"/>
        </w:rPr>
        <w:t xml:space="preserve"> </w:t>
      </w:r>
      <w:r w:rsidRPr="00821F03">
        <w:rPr>
          <w:rFonts w:ascii="Liberation Serif" w:hAnsi="Liberation Serif"/>
          <w:color w:val="000000"/>
          <w:sz w:val="28"/>
          <w:szCs w:val="28"/>
        </w:rPr>
        <w:t>1</w:t>
      </w:r>
      <w:r w:rsidR="00EA71C6" w:rsidRPr="00821F03">
        <w:rPr>
          <w:rFonts w:ascii="Liberation Serif" w:hAnsi="Liberation Serif"/>
          <w:color w:val="000000"/>
          <w:sz w:val="28"/>
          <w:szCs w:val="28"/>
        </w:rPr>
        <w:t>4</w:t>
      </w:r>
      <w:r w:rsidR="00C56707" w:rsidRPr="00821F03">
        <w:rPr>
          <w:rFonts w:ascii="Liberation Serif" w:hAnsi="Liberation Serif"/>
          <w:color w:val="000000"/>
          <w:sz w:val="28"/>
          <w:szCs w:val="28"/>
        </w:rPr>
        <w:t xml:space="preserve"> депутатов, «</w:t>
      </w:r>
      <w:r w:rsidR="00EA71C6" w:rsidRPr="00821F03">
        <w:rPr>
          <w:rFonts w:ascii="Liberation Serif" w:hAnsi="Liberation Serif"/>
          <w:color w:val="000000"/>
          <w:sz w:val="28"/>
          <w:szCs w:val="28"/>
        </w:rPr>
        <w:t>Справедливая Россия</w:t>
      </w:r>
      <w:r w:rsidR="00C56707" w:rsidRPr="00821F03">
        <w:rPr>
          <w:rFonts w:ascii="Liberation Serif" w:hAnsi="Liberation Serif"/>
          <w:color w:val="000000"/>
          <w:sz w:val="28"/>
          <w:szCs w:val="28"/>
        </w:rPr>
        <w:t xml:space="preserve">» - </w:t>
      </w:r>
      <w:r w:rsidRPr="00821F03">
        <w:rPr>
          <w:rFonts w:ascii="Liberation Serif" w:hAnsi="Liberation Serif"/>
          <w:color w:val="000000"/>
          <w:sz w:val="28"/>
          <w:szCs w:val="28"/>
        </w:rPr>
        <w:t>1</w:t>
      </w:r>
      <w:r w:rsidR="00C56707" w:rsidRPr="00821F03">
        <w:rPr>
          <w:rFonts w:ascii="Liberation Serif" w:hAnsi="Liberation Serif"/>
          <w:color w:val="000000"/>
          <w:sz w:val="28"/>
          <w:szCs w:val="28"/>
        </w:rPr>
        <w:t xml:space="preserve"> депутат и «</w:t>
      </w:r>
      <w:r w:rsidRPr="00821F03">
        <w:rPr>
          <w:rFonts w:ascii="Liberation Serif" w:hAnsi="Liberation Serif"/>
          <w:color w:val="000000"/>
          <w:sz w:val="28"/>
          <w:szCs w:val="28"/>
        </w:rPr>
        <w:t>Коммунистическая партия</w:t>
      </w:r>
      <w:r w:rsidR="00C56707" w:rsidRPr="00821F03">
        <w:rPr>
          <w:rFonts w:ascii="Liberation Serif" w:hAnsi="Liberation Serif"/>
          <w:color w:val="000000"/>
          <w:sz w:val="28"/>
          <w:szCs w:val="28"/>
        </w:rPr>
        <w:t xml:space="preserve">» - </w:t>
      </w:r>
      <w:r w:rsidR="00EA71C6" w:rsidRPr="00821F03">
        <w:rPr>
          <w:rFonts w:ascii="Liberation Serif" w:hAnsi="Liberation Serif"/>
          <w:color w:val="000000"/>
          <w:sz w:val="28"/>
          <w:szCs w:val="28"/>
        </w:rPr>
        <w:t>2</w:t>
      </w:r>
      <w:r w:rsidR="00C56707" w:rsidRPr="00821F03">
        <w:rPr>
          <w:rFonts w:ascii="Liberation Serif" w:hAnsi="Liberation Serif"/>
          <w:color w:val="000000"/>
          <w:sz w:val="28"/>
          <w:szCs w:val="28"/>
        </w:rPr>
        <w:t xml:space="preserve"> депутат</w:t>
      </w:r>
      <w:r w:rsidR="00B81D94">
        <w:rPr>
          <w:rFonts w:ascii="Liberation Serif" w:hAnsi="Liberation Serif"/>
          <w:color w:val="000000"/>
          <w:sz w:val="28"/>
          <w:szCs w:val="28"/>
        </w:rPr>
        <w:t>а</w:t>
      </w:r>
      <w:r w:rsidR="00C56707" w:rsidRPr="00821F03">
        <w:rPr>
          <w:rFonts w:ascii="Liberation Serif" w:hAnsi="Liberation Serif"/>
          <w:color w:val="000000"/>
          <w:sz w:val="28"/>
          <w:szCs w:val="28"/>
        </w:rPr>
        <w:t>.</w:t>
      </w:r>
      <w:r w:rsidR="00F317CD" w:rsidRPr="00821F03">
        <w:rPr>
          <w:rFonts w:ascii="Liberation Serif" w:hAnsi="Liberation Serif"/>
          <w:color w:val="000000"/>
          <w:sz w:val="28"/>
          <w:szCs w:val="28"/>
        </w:rPr>
        <w:t xml:space="preserve"> Для сравнения:</w:t>
      </w:r>
      <w:r w:rsidR="00C56707" w:rsidRPr="00821F03">
        <w:rPr>
          <w:rFonts w:ascii="Liberation Serif" w:hAnsi="Liberation Serif"/>
          <w:color w:val="000000"/>
          <w:sz w:val="28"/>
          <w:szCs w:val="28"/>
        </w:rPr>
        <w:t xml:space="preserve"> </w:t>
      </w:r>
      <w:r w:rsidR="00F317CD" w:rsidRPr="00821F03">
        <w:rPr>
          <w:rFonts w:ascii="Liberation Serif" w:hAnsi="Liberation Serif"/>
          <w:color w:val="000000"/>
          <w:sz w:val="28"/>
          <w:szCs w:val="28"/>
        </w:rPr>
        <w:t>в</w:t>
      </w:r>
      <w:r w:rsidR="00C56707" w:rsidRPr="00821F03">
        <w:rPr>
          <w:rFonts w:ascii="Liberation Serif" w:hAnsi="Liberation Serif"/>
          <w:color w:val="000000"/>
          <w:sz w:val="28"/>
          <w:szCs w:val="28"/>
        </w:rPr>
        <w:t xml:space="preserve"> </w:t>
      </w:r>
      <w:r w:rsidRPr="00821F03">
        <w:rPr>
          <w:rFonts w:ascii="Liberation Serif" w:hAnsi="Liberation Serif"/>
          <w:color w:val="000000"/>
          <w:sz w:val="28"/>
          <w:szCs w:val="28"/>
        </w:rPr>
        <w:t xml:space="preserve">Думу </w:t>
      </w:r>
      <w:r w:rsidR="0013739E" w:rsidRPr="00821F03">
        <w:rPr>
          <w:rFonts w:ascii="Liberation Serif" w:hAnsi="Liberation Serif"/>
          <w:color w:val="000000"/>
          <w:sz w:val="28"/>
          <w:szCs w:val="28"/>
          <w:lang w:val="en-US"/>
        </w:rPr>
        <w:t>V</w:t>
      </w:r>
      <w:r w:rsidR="00082B54" w:rsidRPr="00821F03">
        <w:rPr>
          <w:rFonts w:ascii="Liberation Serif" w:hAnsi="Liberation Serif"/>
          <w:color w:val="000000"/>
          <w:sz w:val="28"/>
          <w:szCs w:val="28"/>
          <w:lang w:val="en-US"/>
        </w:rPr>
        <w:t>I</w:t>
      </w:r>
      <w:r w:rsidRPr="00821F03">
        <w:rPr>
          <w:rFonts w:ascii="Liberation Serif" w:hAnsi="Liberation Serif"/>
          <w:color w:val="000000"/>
          <w:sz w:val="28"/>
          <w:szCs w:val="28"/>
        </w:rPr>
        <w:t xml:space="preserve"> созыва было избрано представителей партий</w:t>
      </w:r>
      <w:r w:rsidR="003A5728" w:rsidRPr="00821F03">
        <w:rPr>
          <w:rFonts w:ascii="Liberation Serif" w:hAnsi="Liberation Serif"/>
          <w:color w:val="000000"/>
          <w:sz w:val="28"/>
          <w:szCs w:val="28"/>
        </w:rPr>
        <w:t xml:space="preserve">: «Единая Россия» - </w:t>
      </w:r>
      <w:r w:rsidR="00C16D10" w:rsidRPr="00821F03">
        <w:rPr>
          <w:rFonts w:ascii="Liberation Serif" w:hAnsi="Liberation Serif"/>
          <w:color w:val="000000"/>
          <w:sz w:val="28"/>
          <w:szCs w:val="28"/>
        </w:rPr>
        <w:t>1</w:t>
      </w:r>
      <w:r w:rsidR="00082B54" w:rsidRPr="00821F03">
        <w:rPr>
          <w:rFonts w:ascii="Liberation Serif" w:hAnsi="Liberation Serif"/>
          <w:color w:val="000000"/>
          <w:sz w:val="28"/>
          <w:szCs w:val="28"/>
        </w:rPr>
        <w:t>2</w:t>
      </w:r>
      <w:r w:rsidR="00C66B73">
        <w:rPr>
          <w:rFonts w:ascii="Liberation Serif" w:hAnsi="Liberation Serif"/>
          <w:color w:val="000000"/>
          <w:sz w:val="28"/>
          <w:szCs w:val="28"/>
        </w:rPr>
        <w:t xml:space="preserve"> </w:t>
      </w:r>
      <w:r w:rsidR="00B81D94">
        <w:rPr>
          <w:rFonts w:ascii="Liberation Serif" w:hAnsi="Liberation Serif"/>
          <w:color w:val="000000"/>
          <w:sz w:val="28"/>
          <w:szCs w:val="28"/>
        </w:rPr>
        <w:t>депутатов</w:t>
      </w:r>
      <w:r w:rsidR="003A5728" w:rsidRPr="00821F03">
        <w:rPr>
          <w:rFonts w:ascii="Liberation Serif" w:hAnsi="Liberation Serif"/>
          <w:color w:val="000000"/>
          <w:sz w:val="28"/>
          <w:szCs w:val="28"/>
        </w:rPr>
        <w:t xml:space="preserve">; «Коммунистическая партия» - </w:t>
      </w:r>
      <w:r w:rsidR="00082B54" w:rsidRPr="00821F03">
        <w:rPr>
          <w:rFonts w:ascii="Liberation Serif" w:hAnsi="Liberation Serif"/>
          <w:color w:val="000000"/>
          <w:sz w:val="28"/>
          <w:szCs w:val="28"/>
        </w:rPr>
        <w:t>1</w:t>
      </w:r>
      <w:r w:rsidR="00C66B73">
        <w:rPr>
          <w:rFonts w:ascii="Liberation Serif" w:hAnsi="Liberation Serif"/>
          <w:color w:val="000000"/>
          <w:sz w:val="28"/>
          <w:szCs w:val="28"/>
        </w:rPr>
        <w:t xml:space="preserve"> </w:t>
      </w:r>
      <w:r w:rsidR="00B81D94">
        <w:rPr>
          <w:rFonts w:ascii="Liberation Serif" w:hAnsi="Liberation Serif"/>
          <w:color w:val="000000"/>
          <w:sz w:val="28"/>
          <w:szCs w:val="28"/>
        </w:rPr>
        <w:t>депутат</w:t>
      </w:r>
      <w:r w:rsidR="003A5728" w:rsidRPr="00821F03">
        <w:rPr>
          <w:rFonts w:ascii="Liberation Serif" w:hAnsi="Liberation Serif"/>
          <w:color w:val="000000"/>
          <w:sz w:val="28"/>
          <w:szCs w:val="28"/>
        </w:rPr>
        <w:t xml:space="preserve">; «ЛДПР» - 1 </w:t>
      </w:r>
      <w:r w:rsidR="00B81D94">
        <w:rPr>
          <w:rFonts w:ascii="Liberation Serif" w:hAnsi="Liberation Serif"/>
          <w:color w:val="000000"/>
          <w:sz w:val="28"/>
          <w:szCs w:val="28"/>
        </w:rPr>
        <w:t>депутат</w:t>
      </w:r>
      <w:r w:rsidR="003A5728" w:rsidRPr="00821F03">
        <w:rPr>
          <w:rFonts w:ascii="Liberation Serif" w:hAnsi="Liberation Serif"/>
          <w:color w:val="000000"/>
          <w:sz w:val="28"/>
          <w:szCs w:val="28"/>
        </w:rPr>
        <w:t>.</w:t>
      </w:r>
      <w:r w:rsidR="00C56707" w:rsidRPr="00821F03">
        <w:rPr>
          <w:rFonts w:ascii="Liberation Serif" w:hAnsi="Liberation Serif"/>
          <w:color w:val="000000"/>
          <w:sz w:val="28"/>
          <w:szCs w:val="28"/>
        </w:rPr>
        <w:t xml:space="preserve"> </w:t>
      </w:r>
    </w:p>
    <w:p w:rsidR="00C56707" w:rsidRPr="00821F03" w:rsidRDefault="00C56707" w:rsidP="00A41F7C">
      <w:pPr>
        <w:shd w:val="clear" w:color="auto" w:fill="FFFFFF"/>
        <w:spacing w:after="0" w:line="240" w:lineRule="auto"/>
        <w:ind w:firstLine="720"/>
        <w:jc w:val="both"/>
        <w:rPr>
          <w:rFonts w:ascii="Liberation Serif" w:hAnsi="Liberation Serif"/>
          <w:color w:val="000000"/>
          <w:sz w:val="28"/>
          <w:szCs w:val="28"/>
        </w:rPr>
      </w:pPr>
      <w:r w:rsidRPr="00821F03">
        <w:rPr>
          <w:rFonts w:ascii="Liberation Serif" w:hAnsi="Liberation Serif"/>
          <w:color w:val="000000"/>
          <w:sz w:val="28"/>
          <w:szCs w:val="28"/>
        </w:rPr>
        <w:t>Такой расклад политических сил позволяет, с одной стороны, обеспечить устойчивость в принятии решений, с другой – создает условия для учета многообразия мнений.</w:t>
      </w:r>
    </w:p>
    <w:p w:rsidR="00C56707" w:rsidRPr="00821F03" w:rsidRDefault="00C56707" w:rsidP="00A41F7C">
      <w:pPr>
        <w:shd w:val="clear" w:color="auto" w:fill="FFFFFF"/>
        <w:spacing w:after="0" w:line="240" w:lineRule="auto"/>
        <w:ind w:firstLine="540"/>
        <w:jc w:val="both"/>
        <w:rPr>
          <w:rFonts w:ascii="Liberation Serif" w:hAnsi="Liberation Serif"/>
          <w:color w:val="000000"/>
          <w:sz w:val="28"/>
          <w:szCs w:val="28"/>
        </w:rPr>
      </w:pPr>
      <w:r w:rsidRPr="00821F03">
        <w:rPr>
          <w:rFonts w:ascii="Liberation Serif" w:hAnsi="Liberation Serif"/>
          <w:color w:val="000000"/>
          <w:sz w:val="28"/>
          <w:szCs w:val="28"/>
        </w:rPr>
        <w:t>Но, в первую очередь, эффективность работы Думы зависит не столько от многообразия политических сил или их расстановки, сколько от деятельности каждого конкретного депутата, как в рамках коллегиального органа –</w:t>
      </w:r>
      <w:r w:rsidR="00FF52CB" w:rsidRPr="00821F03">
        <w:rPr>
          <w:rFonts w:ascii="Liberation Serif" w:hAnsi="Liberation Serif"/>
          <w:color w:val="000000"/>
          <w:sz w:val="28"/>
          <w:szCs w:val="28"/>
        </w:rPr>
        <w:t xml:space="preserve"> </w:t>
      </w:r>
      <w:r w:rsidRPr="00821F03">
        <w:rPr>
          <w:rFonts w:ascii="Liberation Serif" w:hAnsi="Liberation Serif"/>
          <w:color w:val="000000"/>
          <w:sz w:val="28"/>
          <w:szCs w:val="28"/>
        </w:rPr>
        <w:t>Думы, так и как самостоятельной политической единицы - при работе с населением. </w:t>
      </w:r>
    </w:p>
    <w:p w:rsidR="00896219" w:rsidRPr="00821F03" w:rsidRDefault="00896219" w:rsidP="00A41F7C">
      <w:pPr>
        <w:spacing w:after="0" w:line="240" w:lineRule="auto"/>
        <w:ind w:firstLine="540"/>
        <w:jc w:val="both"/>
        <w:rPr>
          <w:rFonts w:ascii="Liberation Serif" w:hAnsi="Liberation Serif"/>
          <w:sz w:val="28"/>
          <w:szCs w:val="28"/>
        </w:rPr>
      </w:pPr>
      <w:r w:rsidRPr="00821F03">
        <w:rPr>
          <w:rFonts w:ascii="Liberation Serif" w:hAnsi="Liberation Serif"/>
          <w:sz w:val="28"/>
          <w:szCs w:val="28"/>
        </w:rPr>
        <w:t>Деятельность Думы осуществлялась по следующим направлениям:</w:t>
      </w:r>
    </w:p>
    <w:p w:rsidR="00896219" w:rsidRPr="00821F03" w:rsidRDefault="00896219" w:rsidP="00A41F7C">
      <w:pPr>
        <w:numPr>
          <w:ilvl w:val="0"/>
          <w:numId w:val="3"/>
        </w:numPr>
        <w:spacing w:after="0" w:line="240" w:lineRule="auto"/>
        <w:jc w:val="both"/>
        <w:rPr>
          <w:rFonts w:ascii="Liberation Serif" w:hAnsi="Liberation Serif"/>
          <w:sz w:val="28"/>
          <w:szCs w:val="28"/>
        </w:rPr>
      </w:pPr>
      <w:r w:rsidRPr="00821F03">
        <w:rPr>
          <w:rFonts w:ascii="Liberation Serif" w:hAnsi="Liberation Serif"/>
          <w:sz w:val="28"/>
          <w:szCs w:val="28"/>
        </w:rPr>
        <w:t>организация и проведение заседаний Думы;</w:t>
      </w:r>
    </w:p>
    <w:p w:rsidR="00896219" w:rsidRPr="00821F03" w:rsidRDefault="00896219" w:rsidP="00A41F7C">
      <w:pPr>
        <w:numPr>
          <w:ilvl w:val="0"/>
          <w:numId w:val="3"/>
        </w:numPr>
        <w:spacing w:after="0" w:line="240" w:lineRule="auto"/>
        <w:jc w:val="both"/>
        <w:rPr>
          <w:rFonts w:ascii="Liberation Serif" w:hAnsi="Liberation Serif"/>
          <w:sz w:val="28"/>
          <w:szCs w:val="28"/>
        </w:rPr>
      </w:pPr>
      <w:r w:rsidRPr="00821F03">
        <w:rPr>
          <w:rFonts w:ascii="Liberation Serif" w:hAnsi="Liberation Serif"/>
          <w:sz w:val="28"/>
          <w:szCs w:val="28"/>
        </w:rPr>
        <w:lastRenderedPageBreak/>
        <w:t>работа постоянных и временных комиссий Думы;</w:t>
      </w:r>
    </w:p>
    <w:p w:rsidR="00896219" w:rsidRPr="00821F03" w:rsidRDefault="00896219" w:rsidP="00A41F7C">
      <w:pPr>
        <w:numPr>
          <w:ilvl w:val="0"/>
          <w:numId w:val="3"/>
        </w:numPr>
        <w:spacing w:after="0" w:line="240" w:lineRule="auto"/>
        <w:jc w:val="both"/>
        <w:rPr>
          <w:rFonts w:ascii="Liberation Serif" w:hAnsi="Liberation Serif"/>
          <w:sz w:val="28"/>
          <w:szCs w:val="28"/>
        </w:rPr>
      </w:pPr>
      <w:r w:rsidRPr="00821F03">
        <w:rPr>
          <w:rFonts w:ascii="Liberation Serif" w:hAnsi="Liberation Serif"/>
          <w:sz w:val="28"/>
          <w:szCs w:val="28"/>
        </w:rPr>
        <w:t>деятельность депутатов в избирательных округах;</w:t>
      </w:r>
    </w:p>
    <w:p w:rsidR="00896219" w:rsidRPr="00821F03" w:rsidRDefault="00896219" w:rsidP="00A41F7C">
      <w:pPr>
        <w:numPr>
          <w:ilvl w:val="0"/>
          <w:numId w:val="3"/>
        </w:numPr>
        <w:spacing w:after="0" w:line="240" w:lineRule="auto"/>
        <w:jc w:val="both"/>
        <w:rPr>
          <w:rFonts w:ascii="Liberation Serif" w:hAnsi="Liberation Serif"/>
          <w:sz w:val="28"/>
          <w:szCs w:val="28"/>
        </w:rPr>
      </w:pPr>
      <w:r w:rsidRPr="00821F03">
        <w:rPr>
          <w:rFonts w:ascii="Liberation Serif" w:hAnsi="Liberation Serif"/>
          <w:sz w:val="28"/>
          <w:szCs w:val="28"/>
        </w:rPr>
        <w:t>организация и проведение часа администрации;</w:t>
      </w:r>
    </w:p>
    <w:p w:rsidR="00896219" w:rsidRPr="00821F03" w:rsidRDefault="00896219" w:rsidP="00A41F7C">
      <w:pPr>
        <w:numPr>
          <w:ilvl w:val="0"/>
          <w:numId w:val="3"/>
        </w:numPr>
        <w:spacing w:after="0" w:line="240" w:lineRule="auto"/>
        <w:jc w:val="both"/>
        <w:rPr>
          <w:rFonts w:ascii="Liberation Serif" w:hAnsi="Liberation Serif"/>
          <w:sz w:val="28"/>
          <w:szCs w:val="28"/>
        </w:rPr>
      </w:pPr>
      <w:r w:rsidRPr="00821F03">
        <w:rPr>
          <w:rFonts w:ascii="Liberation Serif" w:hAnsi="Liberation Serif"/>
          <w:sz w:val="28"/>
          <w:szCs w:val="28"/>
        </w:rPr>
        <w:t>освещение деятельности представительного органа в средствах массовой информации;</w:t>
      </w:r>
    </w:p>
    <w:p w:rsidR="00896219" w:rsidRPr="00821F03" w:rsidRDefault="00896219" w:rsidP="00BF77F5">
      <w:pPr>
        <w:numPr>
          <w:ilvl w:val="0"/>
          <w:numId w:val="3"/>
        </w:numPr>
        <w:spacing w:after="0" w:line="240" w:lineRule="auto"/>
        <w:jc w:val="both"/>
        <w:rPr>
          <w:rFonts w:ascii="Liberation Serif" w:hAnsi="Liberation Serif"/>
          <w:sz w:val="28"/>
          <w:szCs w:val="28"/>
        </w:rPr>
      </w:pPr>
      <w:r w:rsidRPr="00821F03">
        <w:rPr>
          <w:rFonts w:ascii="Liberation Serif" w:hAnsi="Liberation Serif"/>
          <w:sz w:val="28"/>
          <w:szCs w:val="28"/>
        </w:rPr>
        <w:t>взаимодействие Думы Невьянского городского округа с законодательными, представительными и общественными структурами;</w:t>
      </w:r>
    </w:p>
    <w:p w:rsidR="00896219" w:rsidRPr="00821F03" w:rsidRDefault="00896219" w:rsidP="00BF77F5">
      <w:pPr>
        <w:numPr>
          <w:ilvl w:val="0"/>
          <w:numId w:val="3"/>
        </w:numPr>
        <w:spacing w:after="0" w:line="240" w:lineRule="auto"/>
        <w:jc w:val="both"/>
        <w:rPr>
          <w:rFonts w:ascii="Liberation Serif" w:hAnsi="Liberation Serif"/>
          <w:sz w:val="28"/>
          <w:szCs w:val="28"/>
        </w:rPr>
      </w:pPr>
      <w:r w:rsidRPr="00821F03">
        <w:rPr>
          <w:rFonts w:ascii="Liberation Serif" w:hAnsi="Liberation Serif"/>
          <w:sz w:val="28"/>
          <w:szCs w:val="28"/>
        </w:rPr>
        <w:t>организационная деятельность Думы;</w:t>
      </w:r>
    </w:p>
    <w:p w:rsidR="00896219" w:rsidRPr="00821F03" w:rsidRDefault="00896219" w:rsidP="00BF77F5">
      <w:pPr>
        <w:spacing w:after="0" w:line="240" w:lineRule="auto"/>
        <w:ind w:firstLine="540"/>
        <w:jc w:val="both"/>
        <w:rPr>
          <w:rFonts w:ascii="Liberation Serif" w:hAnsi="Liberation Serif"/>
          <w:sz w:val="28"/>
          <w:szCs w:val="28"/>
        </w:rPr>
      </w:pPr>
      <w:r w:rsidRPr="00821F03">
        <w:rPr>
          <w:rFonts w:ascii="Liberation Serif" w:hAnsi="Liberation Serif"/>
          <w:sz w:val="28"/>
          <w:szCs w:val="28"/>
        </w:rPr>
        <w:t>Как и в предыдущие годы, тематику рассматриваемых вопросов на заседаниях Думы можно условно поделить на пять категорий:</w:t>
      </w:r>
    </w:p>
    <w:p w:rsidR="00896219" w:rsidRPr="00821F03" w:rsidRDefault="00896219" w:rsidP="00BF77F5">
      <w:pPr>
        <w:spacing w:after="0" w:line="240" w:lineRule="auto"/>
        <w:ind w:firstLine="540"/>
        <w:jc w:val="both"/>
        <w:rPr>
          <w:rFonts w:ascii="Liberation Serif" w:hAnsi="Liberation Serif"/>
          <w:sz w:val="28"/>
          <w:szCs w:val="28"/>
        </w:rPr>
      </w:pPr>
      <w:r w:rsidRPr="00821F03">
        <w:rPr>
          <w:rFonts w:ascii="Liberation Serif" w:hAnsi="Liberation Serif"/>
          <w:sz w:val="28"/>
          <w:szCs w:val="28"/>
        </w:rPr>
        <w:t>- нормативно-правовые;</w:t>
      </w:r>
    </w:p>
    <w:p w:rsidR="00896219" w:rsidRPr="00821F03" w:rsidRDefault="00896219" w:rsidP="00BF77F5">
      <w:pPr>
        <w:spacing w:after="0" w:line="240" w:lineRule="auto"/>
        <w:ind w:firstLine="540"/>
        <w:jc w:val="both"/>
        <w:rPr>
          <w:rFonts w:ascii="Liberation Serif" w:hAnsi="Liberation Serif"/>
          <w:sz w:val="28"/>
          <w:szCs w:val="28"/>
        </w:rPr>
      </w:pPr>
      <w:r w:rsidRPr="00821F03">
        <w:rPr>
          <w:rFonts w:ascii="Liberation Serif" w:hAnsi="Liberation Serif"/>
          <w:sz w:val="28"/>
          <w:szCs w:val="28"/>
        </w:rPr>
        <w:t>- финансовые;</w:t>
      </w:r>
    </w:p>
    <w:p w:rsidR="00896219" w:rsidRPr="00821F03" w:rsidRDefault="00896219" w:rsidP="00BF77F5">
      <w:pPr>
        <w:spacing w:after="0" w:line="240" w:lineRule="auto"/>
        <w:ind w:firstLine="540"/>
        <w:jc w:val="both"/>
        <w:rPr>
          <w:rFonts w:ascii="Liberation Serif" w:hAnsi="Liberation Serif"/>
          <w:sz w:val="28"/>
          <w:szCs w:val="28"/>
        </w:rPr>
      </w:pPr>
      <w:r w:rsidRPr="00821F03">
        <w:rPr>
          <w:rFonts w:ascii="Liberation Serif" w:hAnsi="Liberation Serif"/>
          <w:sz w:val="28"/>
          <w:szCs w:val="28"/>
        </w:rPr>
        <w:t>- решение вопросов по муниципальной собственности;</w:t>
      </w:r>
    </w:p>
    <w:p w:rsidR="00896219" w:rsidRPr="00821F03" w:rsidRDefault="00896219" w:rsidP="00BF77F5">
      <w:pPr>
        <w:spacing w:after="0" w:line="240" w:lineRule="auto"/>
        <w:ind w:firstLine="540"/>
        <w:jc w:val="both"/>
        <w:rPr>
          <w:rFonts w:ascii="Liberation Serif" w:hAnsi="Liberation Serif"/>
          <w:sz w:val="28"/>
          <w:szCs w:val="28"/>
        </w:rPr>
      </w:pPr>
      <w:r w:rsidRPr="00821F03">
        <w:rPr>
          <w:rFonts w:ascii="Liberation Serif" w:hAnsi="Liberation Serif"/>
          <w:sz w:val="28"/>
          <w:szCs w:val="28"/>
        </w:rPr>
        <w:t>- контрольная деятельность Думы;</w:t>
      </w:r>
    </w:p>
    <w:p w:rsidR="00896219" w:rsidRPr="00821F03" w:rsidRDefault="00896219" w:rsidP="00BF77F5">
      <w:pPr>
        <w:spacing w:after="0" w:line="240" w:lineRule="auto"/>
        <w:ind w:firstLine="540"/>
        <w:jc w:val="both"/>
        <w:rPr>
          <w:rFonts w:ascii="Liberation Serif" w:hAnsi="Liberation Serif"/>
          <w:sz w:val="28"/>
          <w:szCs w:val="28"/>
        </w:rPr>
      </w:pPr>
      <w:r w:rsidRPr="00821F03">
        <w:rPr>
          <w:rFonts w:ascii="Liberation Serif" w:hAnsi="Liberation Serif"/>
          <w:sz w:val="28"/>
          <w:szCs w:val="28"/>
        </w:rPr>
        <w:t>- организационные.</w:t>
      </w:r>
    </w:p>
    <w:p w:rsidR="00445398" w:rsidRPr="00821F03" w:rsidRDefault="004B5B0D" w:rsidP="00BF77F5">
      <w:pPr>
        <w:shd w:val="clear" w:color="auto" w:fill="FFFFFF"/>
        <w:spacing w:after="0" w:line="240" w:lineRule="auto"/>
        <w:ind w:firstLine="540"/>
        <w:jc w:val="both"/>
        <w:rPr>
          <w:rFonts w:ascii="Liberation Serif" w:hAnsi="Liberation Serif"/>
          <w:sz w:val="28"/>
          <w:szCs w:val="28"/>
        </w:rPr>
      </w:pPr>
      <w:r w:rsidRPr="00821F03">
        <w:rPr>
          <w:rFonts w:ascii="Liberation Serif" w:hAnsi="Liberation Serif"/>
          <w:sz w:val="28"/>
          <w:szCs w:val="28"/>
        </w:rPr>
        <w:t xml:space="preserve">Работа Думы осуществлялась в соответствии с </w:t>
      </w:r>
      <w:r w:rsidR="00FF52CB" w:rsidRPr="00821F03">
        <w:rPr>
          <w:rFonts w:ascii="Liberation Serif" w:hAnsi="Liberation Serif"/>
          <w:sz w:val="28"/>
          <w:szCs w:val="28"/>
        </w:rPr>
        <w:t>п</w:t>
      </w:r>
      <w:r w:rsidRPr="00821F03">
        <w:rPr>
          <w:rFonts w:ascii="Liberation Serif" w:hAnsi="Liberation Serif"/>
          <w:sz w:val="28"/>
          <w:szCs w:val="28"/>
        </w:rPr>
        <w:t>ланом деятельности на 20</w:t>
      </w:r>
      <w:r w:rsidR="00082B54" w:rsidRPr="00821F03">
        <w:rPr>
          <w:rFonts w:ascii="Liberation Serif" w:hAnsi="Liberation Serif"/>
          <w:sz w:val="28"/>
          <w:szCs w:val="28"/>
        </w:rPr>
        <w:t>22</w:t>
      </w:r>
      <w:r w:rsidRPr="00821F03">
        <w:rPr>
          <w:rFonts w:ascii="Liberation Serif" w:hAnsi="Liberation Serif"/>
          <w:sz w:val="28"/>
          <w:szCs w:val="28"/>
        </w:rPr>
        <w:t xml:space="preserve"> год.</w:t>
      </w:r>
      <w:r w:rsidR="00445398" w:rsidRPr="00821F03">
        <w:rPr>
          <w:rFonts w:ascii="Liberation Serif" w:hAnsi="Liberation Serif"/>
          <w:sz w:val="28"/>
          <w:szCs w:val="28"/>
        </w:rPr>
        <w:t xml:space="preserve"> </w:t>
      </w:r>
    </w:p>
    <w:p w:rsidR="004B5B0D" w:rsidRPr="00821F03" w:rsidRDefault="004B5B0D" w:rsidP="00BF77F5">
      <w:pPr>
        <w:shd w:val="clear" w:color="auto" w:fill="FFFFFF"/>
        <w:spacing w:after="0" w:line="240" w:lineRule="auto"/>
        <w:ind w:firstLine="540"/>
        <w:jc w:val="both"/>
        <w:rPr>
          <w:rFonts w:ascii="Liberation Serif" w:hAnsi="Liberation Serif"/>
          <w:sz w:val="28"/>
          <w:szCs w:val="28"/>
        </w:rPr>
      </w:pPr>
      <w:r w:rsidRPr="00821F03">
        <w:rPr>
          <w:rFonts w:ascii="Liberation Serif" w:hAnsi="Liberation Serif"/>
          <w:sz w:val="28"/>
          <w:szCs w:val="28"/>
        </w:rPr>
        <w:t xml:space="preserve">Всего в отчетном периоде состоялось </w:t>
      </w:r>
      <w:r w:rsidR="008A5B6D" w:rsidRPr="00821F03">
        <w:rPr>
          <w:rFonts w:ascii="Liberation Serif" w:hAnsi="Liberation Serif"/>
          <w:sz w:val="28"/>
          <w:szCs w:val="28"/>
        </w:rPr>
        <w:t>1</w:t>
      </w:r>
      <w:r w:rsidR="006B1B3A">
        <w:rPr>
          <w:rFonts w:ascii="Liberation Serif" w:hAnsi="Liberation Serif"/>
          <w:sz w:val="28"/>
          <w:szCs w:val="28"/>
        </w:rPr>
        <w:t>7</w:t>
      </w:r>
      <w:r w:rsidRPr="00821F03">
        <w:rPr>
          <w:rFonts w:ascii="Liberation Serif" w:hAnsi="Liberation Serif"/>
          <w:sz w:val="28"/>
          <w:szCs w:val="28"/>
        </w:rPr>
        <w:t xml:space="preserve"> заседаний Думы</w:t>
      </w:r>
      <w:r w:rsidR="005309DF" w:rsidRPr="00821F03">
        <w:rPr>
          <w:rFonts w:ascii="Liberation Serif" w:hAnsi="Liberation Serif"/>
          <w:sz w:val="28"/>
          <w:szCs w:val="28"/>
        </w:rPr>
        <w:t xml:space="preserve"> при 11 по плану</w:t>
      </w:r>
      <w:r w:rsidRPr="00821F03">
        <w:rPr>
          <w:rFonts w:ascii="Liberation Serif" w:hAnsi="Liberation Serif"/>
          <w:sz w:val="28"/>
          <w:szCs w:val="28"/>
        </w:rPr>
        <w:t xml:space="preserve">, на которых принято </w:t>
      </w:r>
      <w:r w:rsidR="005309DF" w:rsidRPr="00821F03">
        <w:rPr>
          <w:rFonts w:ascii="Liberation Serif" w:hAnsi="Liberation Serif"/>
          <w:sz w:val="28"/>
          <w:szCs w:val="28"/>
        </w:rPr>
        <w:t>15</w:t>
      </w:r>
      <w:r w:rsidR="00BF77F5">
        <w:rPr>
          <w:rFonts w:ascii="Liberation Serif" w:hAnsi="Liberation Serif"/>
          <w:sz w:val="28"/>
          <w:szCs w:val="28"/>
        </w:rPr>
        <w:t>0</w:t>
      </w:r>
      <w:r w:rsidR="005309DF" w:rsidRPr="00821F03">
        <w:rPr>
          <w:rFonts w:ascii="Liberation Serif" w:hAnsi="Liberation Serif"/>
          <w:sz w:val="28"/>
          <w:szCs w:val="28"/>
        </w:rPr>
        <w:t xml:space="preserve"> решений</w:t>
      </w:r>
      <w:r w:rsidR="00CD560D">
        <w:rPr>
          <w:rFonts w:ascii="Liberation Serif" w:hAnsi="Liberation Serif"/>
          <w:sz w:val="28"/>
          <w:szCs w:val="28"/>
        </w:rPr>
        <w:t>,</w:t>
      </w:r>
      <w:r w:rsidR="005309DF" w:rsidRPr="00821F03">
        <w:rPr>
          <w:rFonts w:ascii="Liberation Serif" w:hAnsi="Liberation Serif"/>
          <w:sz w:val="28"/>
          <w:szCs w:val="28"/>
        </w:rPr>
        <w:t xml:space="preserve"> из которых</w:t>
      </w:r>
      <w:r w:rsidR="006B1B3A">
        <w:rPr>
          <w:rFonts w:ascii="Liberation Serif" w:hAnsi="Liberation Serif"/>
          <w:sz w:val="28"/>
          <w:szCs w:val="28"/>
        </w:rPr>
        <w:t xml:space="preserve"> </w:t>
      </w:r>
      <w:r w:rsidR="005309DF" w:rsidRPr="00821F03">
        <w:rPr>
          <w:rFonts w:ascii="Liberation Serif" w:hAnsi="Liberation Serif"/>
          <w:sz w:val="28"/>
          <w:szCs w:val="28"/>
        </w:rPr>
        <w:t>7</w:t>
      </w:r>
      <w:r w:rsidR="00BF77F5">
        <w:rPr>
          <w:rFonts w:ascii="Liberation Serif" w:hAnsi="Liberation Serif"/>
          <w:sz w:val="28"/>
          <w:szCs w:val="28"/>
        </w:rPr>
        <w:t>2</w:t>
      </w:r>
      <w:r w:rsidR="005309DF" w:rsidRPr="00821F03">
        <w:rPr>
          <w:rFonts w:ascii="Liberation Serif" w:hAnsi="Liberation Serif"/>
          <w:sz w:val="28"/>
          <w:szCs w:val="28"/>
        </w:rPr>
        <w:t xml:space="preserve"> – это нормативные правовые акты. Изменения в бюджет вносились 12 раз.</w:t>
      </w:r>
    </w:p>
    <w:p w:rsidR="002A0CDF" w:rsidRPr="00821F03" w:rsidRDefault="004B5B0D" w:rsidP="00BF77F5">
      <w:pPr>
        <w:shd w:val="clear" w:color="auto" w:fill="FFFFFF"/>
        <w:spacing w:after="0" w:line="240" w:lineRule="auto"/>
        <w:ind w:firstLine="540"/>
        <w:jc w:val="both"/>
        <w:rPr>
          <w:rFonts w:ascii="Liberation Serif" w:hAnsi="Liberation Serif"/>
          <w:sz w:val="28"/>
          <w:szCs w:val="28"/>
        </w:rPr>
      </w:pPr>
      <w:r w:rsidRPr="00821F03">
        <w:rPr>
          <w:rFonts w:ascii="Liberation Serif" w:hAnsi="Liberation Serif"/>
          <w:sz w:val="28"/>
          <w:szCs w:val="28"/>
        </w:rPr>
        <w:t xml:space="preserve">В целях предварительного рассмотрения указанных вопросов было проведено </w:t>
      </w:r>
      <w:r w:rsidR="00174D8B" w:rsidRPr="00821F03">
        <w:rPr>
          <w:rFonts w:ascii="Liberation Serif" w:hAnsi="Liberation Serif"/>
          <w:sz w:val="28"/>
          <w:szCs w:val="28"/>
        </w:rPr>
        <w:t>42</w:t>
      </w:r>
      <w:r w:rsidRPr="00821F03">
        <w:rPr>
          <w:rFonts w:ascii="Liberation Serif" w:hAnsi="Liberation Serif"/>
          <w:sz w:val="28"/>
          <w:szCs w:val="28"/>
        </w:rPr>
        <w:t xml:space="preserve"> заседани</w:t>
      </w:r>
      <w:r w:rsidR="003318C9" w:rsidRPr="00821F03">
        <w:rPr>
          <w:rFonts w:ascii="Liberation Serif" w:hAnsi="Liberation Serif"/>
          <w:sz w:val="28"/>
          <w:szCs w:val="28"/>
        </w:rPr>
        <w:t>я</w:t>
      </w:r>
      <w:r w:rsidRPr="00821F03">
        <w:rPr>
          <w:rFonts w:ascii="Liberation Serif" w:hAnsi="Liberation Serif"/>
          <w:sz w:val="28"/>
          <w:szCs w:val="28"/>
        </w:rPr>
        <w:t xml:space="preserve"> постоянных комиссий Думы, на которых рассмотрено </w:t>
      </w:r>
      <w:r w:rsidR="00174D8B" w:rsidRPr="00821F03">
        <w:rPr>
          <w:rFonts w:ascii="Liberation Serif" w:hAnsi="Liberation Serif"/>
          <w:sz w:val="28"/>
          <w:szCs w:val="28"/>
        </w:rPr>
        <w:t>121</w:t>
      </w:r>
      <w:r w:rsidRPr="00821F03">
        <w:rPr>
          <w:rFonts w:ascii="Liberation Serif" w:hAnsi="Liberation Serif"/>
          <w:sz w:val="28"/>
          <w:szCs w:val="28"/>
        </w:rPr>
        <w:t xml:space="preserve"> вопросов.</w:t>
      </w:r>
    </w:p>
    <w:p w:rsidR="00E77DF4" w:rsidRPr="00821F03" w:rsidRDefault="00E44B61" w:rsidP="00BF77F5">
      <w:pPr>
        <w:spacing w:after="0" w:line="240" w:lineRule="auto"/>
        <w:ind w:firstLine="540"/>
        <w:jc w:val="both"/>
        <w:rPr>
          <w:rFonts w:ascii="Liberation Serif" w:hAnsi="Liberation Serif"/>
          <w:sz w:val="28"/>
          <w:szCs w:val="28"/>
        </w:rPr>
      </w:pPr>
      <w:r w:rsidRPr="00821F03">
        <w:rPr>
          <w:rFonts w:ascii="Liberation Serif" w:hAnsi="Liberation Serif"/>
          <w:sz w:val="28"/>
          <w:szCs w:val="28"/>
        </w:rPr>
        <w:t xml:space="preserve">Как и в прошлые годы, наиболее серьезное внимание уделялось </w:t>
      </w:r>
      <w:r w:rsidR="00A0343E" w:rsidRPr="00821F03">
        <w:rPr>
          <w:rFonts w:ascii="Liberation Serif" w:hAnsi="Liberation Serif"/>
          <w:sz w:val="28"/>
          <w:szCs w:val="28"/>
        </w:rPr>
        <w:t xml:space="preserve">изменениям в </w:t>
      </w:r>
      <w:r w:rsidRPr="00821F03">
        <w:rPr>
          <w:rFonts w:ascii="Liberation Serif" w:hAnsi="Liberation Serif"/>
          <w:sz w:val="28"/>
          <w:szCs w:val="28"/>
        </w:rPr>
        <w:t>нормативно-правовы</w:t>
      </w:r>
      <w:r w:rsidR="00A0343E" w:rsidRPr="00821F03">
        <w:rPr>
          <w:rFonts w:ascii="Liberation Serif" w:hAnsi="Liberation Serif"/>
          <w:sz w:val="28"/>
          <w:szCs w:val="28"/>
        </w:rPr>
        <w:t>х</w:t>
      </w:r>
      <w:r w:rsidRPr="00821F03">
        <w:rPr>
          <w:rFonts w:ascii="Liberation Serif" w:hAnsi="Liberation Serif"/>
          <w:sz w:val="28"/>
          <w:szCs w:val="28"/>
        </w:rPr>
        <w:t xml:space="preserve"> </w:t>
      </w:r>
      <w:r w:rsidR="00A0343E" w:rsidRPr="00821F03">
        <w:rPr>
          <w:rFonts w:ascii="Liberation Serif" w:hAnsi="Liberation Serif"/>
          <w:sz w:val="28"/>
          <w:szCs w:val="28"/>
        </w:rPr>
        <w:t>документах</w:t>
      </w:r>
      <w:r w:rsidR="008A64EB" w:rsidRPr="00821F03">
        <w:rPr>
          <w:rFonts w:ascii="Liberation Serif" w:hAnsi="Liberation Serif"/>
          <w:sz w:val="28"/>
          <w:szCs w:val="28"/>
        </w:rPr>
        <w:t xml:space="preserve">. </w:t>
      </w:r>
    </w:p>
    <w:p w:rsidR="00896219" w:rsidRPr="00821F03" w:rsidRDefault="00896219" w:rsidP="00BF77F5">
      <w:pPr>
        <w:spacing w:after="0" w:line="240" w:lineRule="auto"/>
        <w:jc w:val="both"/>
        <w:rPr>
          <w:rFonts w:ascii="Liberation Serif" w:hAnsi="Liberation Serif"/>
          <w:sz w:val="28"/>
          <w:szCs w:val="28"/>
        </w:rPr>
      </w:pPr>
      <w:r w:rsidRPr="00821F03">
        <w:rPr>
          <w:rFonts w:ascii="Liberation Serif" w:hAnsi="Liberation Serif"/>
          <w:sz w:val="28"/>
          <w:szCs w:val="28"/>
        </w:rPr>
        <w:t>Это связано:</w:t>
      </w:r>
    </w:p>
    <w:p w:rsidR="00896219" w:rsidRPr="00821F03" w:rsidRDefault="00896219" w:rsidP="00BF77F5">
      <w:pPr>
        <w:numPr>
          <w:ilvl w:val="0"/>
          <w:numId w:val="4"/>
        </w:numPr>
        <w:spacing w:after="0" w:line="240" w:lineRule="auto"/>
        <w:jc w:val="both"/>
        <w:rPr>
          <w:rFonts w:ascii="Liberation Serif" w:hAnsi="Liberation Serif"/>
          <w:sz w:val="28"/>
          <w:szCs w:val="28"/>
        </w:rPr>
      </w:pPr>
      <w:r w:rsidRPr="00821F03">
        <w:rPr>
          <w:rFonts w:ascii="Liberation Serif" w:hAnsi="Liberation Serif"/>
          <w:sz w:val="28"/>
          <w:szCs w:val="28"/>
        </w:rPr>
        <w:t>постоянно меняющимся законодательством Российской Федерации и Свердловской области;</w:t>
      </w:r>
    </w:p>
    <w:p w:rsidR="00896219" w:rsidRPr="00821F03" w:rsidRDefault="00896219" w:rsidP="00BF77F5">
      <w:pPr>
        <w:numPr>
          <w:ilvl w:val="0"/>
          <w:numId w:val="4"/>
        </w:numPr>
        <w:spacing w:after="0" w:line="240" w:lineRule="auto"/>
        <w:jc w:val="both"/>
        <w:rPr>
          <w:rFonts w:ascii="Liberation Serif" w:hAnsi="Liberation Serif"/>
          <w:sz w:val="28"/>
          <w:szCs w:val="28"/>
        </w:rPr>
      </w:pPr>
      <w:r w:rsidRPr="00821F03">
        <w:rPr>
          <w:rFonts w:ascii="Liberation Serif" w:hAnsi="Liberation Serif"/>
          <w:sz w:val="28"/>
          <w:szCs w:val="28"/>
        </w:rPr>
        <w:t>административной реформой в Российской Федерации;</w:t>
      </w:r>
    </w:p>
    <w:p w:rsidR="00896219" w:rsidRPr="00821F03" w:rsidRDefault="00896219" w:rsidP="00BF77F5">
      <w:pPr>
        <w:numPr>
          <w:ilvl w:val="0"/>
          <w:numId w:val="4"/>
        </w:numPr>
        <w:spacing w:after="0" w:line="240" w:lineRule="auto"/>
        <w:jc w:val="both"/>
        <w:rPr>
          <w:rFonts w:ascii="Liberation Serif" w:hAnsi="Liberation Serif"/>
          <w:sz w:val="28"/>
          <w:szCs w:val="28"/>
        </w:rPr>
      </w:pPr>
      <w:r w:rsidRPr="00821F03">
        <w:rPr>
          <w:rFonts w:ascii="Liberation Serif" w:hAnsi="Liberation Serif"/>
          <w:sz w:val="28"/>
          <w:szCs w:val="28"/>
        </w:rPr>
        <w:t xml:space="preserve">проведению работы по </w:t>
      </w:r>
      <w:r w:rsidR="00295268" w:rsidRPr="00821F03">
        <w:rPr>
          <w:rFonts w:ascii="Liberation Serif" w:hAnsi="Liberation Serif"/>
          <w:sz w:val="28"/>
          <w:szCs w:val="28"/>
        </w:rPr>
        <w:t>соответстви</w:t>
      </w:r>
      <w:r w:rsidR="00A0343E" w:rsidRPr="00821F03">
        <w:rPr>
          <w:rFonts w:ascii="Liberation Serif" w:hAnsi="Liberation Serif"/>
          <w:sz w:val="28"/>
          <w:szCs w:val="28"/>
        </w:rPr>
        <w:t>ю</w:t>
      </w:r>
      <w:r w:rsidR="00295268" w:rsidRPr="00821F03">
        <w:rPr>
          <w:rFonts w:ascii="Liberation Serif" w:hAnsi="Liberation Serif"/>
          <w:sz w:val="28"/>
          <w:szCs w:val="28"/>
        </w:rPr>
        <w:t xml:space="preserve"> федеральным законам</w:t>
      </w:r>
      <w:r w:rsidRPr="00821F03">
        <w:rPr>
          <w:rFonts w:ascii="Liberation Serif" w:hAnsi="Liberation Serif"/>
          <w:sz w:val="28"/>
          <w:szCs w:val="28"/>
        </w:rPr>
        <w:t xml:space="preserve"> нормативной</w:t>
      </w:r>
      <w:r w:rsidR="00291646" w:rsidRPr="00821F03">
        <w:rPr>
          <w:rFonts w:ascii="Liberation Serif" w:hAnsi="Liberation Serif"/>
          <w:sz w:val="28"/>
          <w:szCs w:val="28"/>
        </w:rPr>
        <w:t xml:space="preserve"> - правовой</w:t>
      </w:r>
      <w:r w:rsidRPr="00821F03">
        <w:rPr>
          <w:rFonts w:ascii="Liberation Serif" w:hAnsi="Liberation Serif"/>
          <w:sz w:val="28"/>
          <w:szCs w:val="28"/>
        </w:rPr>
        <w:t xml:space="preserve"> базы муниципального образования.</w:t>
      </w:r>
    </w:p>
    <w:p w:rsidR="00896219" w:rsidRPr="00821F03" w:rsidRDefault="0014270D" w:rsidP="00BF77F5">
      <w:pPr>
        <w:spacing w:after="0" w:line="240" w:lineRule="auto"/>
        <w:ind w:firstLine="720"/>
        <w:jc w:val="both"/>
        <w:rPr>
          <w:rFonts w:ascii="Liberation Serif" w:hAnsi="Liberation Serif"/>
          <w:sz w:val="28"/>
          <w:szCs w:val="28"/>
        </w:rPr>
      </w:pPr>
      <w:r w:rsidRPr="00821F03">
        <w:rPr>
          <w:rFonts w:ascii="Liberation Serif" w:hAnsi="Liberation Serif"/>
          <w:sz w:val="28"/>
          <w:szCs w:val="28"/>
        </w:rPr>
        <w:t>В</w:t>
      </w:r>
      <w:r w:rsidR="00E064FF" w:rsidRPr="00821F03">
        <w:rPr>
          <w:rFonts w:ascii="Liberation Serif" w:hAnsi="Liberation Serif"/>
          <w:sz w:val="28"/>
          <w:szCs w:val="28"/>
        </w:rPr>
        <w:t xml:space="preserve"> исключительной компетенции представительного органа муниципального образования находится «контроль исполнения органами местного самоуправления полномочий по решению вопросов местного значения». В связи с этим </w:t>
      </w:r>
      <w:r w:rsidR="00B423C8" w:rsidRPr="00821F03">
        <w:rPr>
          <w:rFonts w:ascii="Liberation Serif" w:hAnsi="Liberation Serif"/>
          <w:sz w:val="28"/>
          <w:szCs w:val="28"/>
        </w:rPr>
        <w:t>38</w:t>
      </w:r>
      <w:r w:rsidR="00E064FF" w:rsidRPr="00821F03">
        <w:rPr>
          <w:rFonts w:ascii="Liberation Serif" w:hAnsi="Liberation Serif"/>
          <w:sz w:val="28"/>
          <w:szCs w:val="28"/>
        </w:rPr>
        <w:t xml:space="preserve"> рассматриваемых </w:t>
      </w:r>
      <w:r w:rsidR="00140382" w:rsidRPr="00821F03">
        <w:rPr>
          <w:rFonts w:ascii="Liberation Serif" w:hAnsi="Liberation Serif"/>
          <w:sz w:val="28"/>
          <w:szCs w:val="28"/>
        </w:rPr>
        <w:t>вопрос</w:t>
      </w:r>
      <w:r w:rsidR="00610006">
        <w:rPr>
          <w:rFonts w:ascii="Liberation Serif" w:hAnsi="Liberation Serif"/>
          <w:sz w:val="28"/>
          <w:szCs w:val="28"/>
        </w:rPr>
        <w:t>ов</w:t>
      </w:r>
      <w:r w:rsidR="00140382" w:rsidRPr="00821F03">
        <w:rPr>
          <w:rFonts w:ascii="Liberation Serif" w:hAnsi="Liberation Serif"/>
          <w:sz w:val="28"/>
          <w:szCs w:val="28"/>
        </w:rPr>
        <w:t xml:space="preserve"> связаны с осу</w:t>
      </w:r>
      <w:r w:rsidR="00B423C8" w:rsidRPr="00821F03">
        <w:rPr>
          <w:rFonts w:ascii="Liberation Serif" w:hAnsi="Liberation Serif"/>
          <w:sz w:val="28"/>
          <w:szCs w:val="28"/>
        </w:rPr>
        <w:t>ществлением контроля</w:t>
      </w:r>
      <w:r w:rsidR="007216CC" w:rsidRPr="00821F03">
        <w:rPr>
          <w:rFonts w:ascii="Liberation Serif" w:hAnsi="Liberation Serif"/>
          <w:sz w:val="28"/>
          <w:szCs w:val="28"/>
        </w:rPr>
        <w:t>.</w:t>
      </w:r>
    </w:p>
    <w:p w:rsidR="00EA15DF" w:rsidRPr="00821F03" w:rsidRDefault="00EA15DF" w:rsidP="00610006">
      <w:pPr>
        <w:spacing w:after="0" w:line="240" w:lineRule="auto"/>
        <w:ind w:firstLine="1260"/>
        <w:jc w:val="both"/>
        <w:rPr>
          <w:rFonts w:ascii="Liberation Serif" w:hAnsi="Liberation Serif"/>
          <w:sz w:val="28"/>
          <w:szCs w:val="28"/>
        </w:rPr>
      </w:pPr>
      <w:r w:rsidRPr="00821F03">
        <w:rPr>
          <w:rFonts w:ascii="Liberation Serif" w:hAnsi="Liberation Serif"/>
          <w:sz w:val="28"/>
          <w:szCs w:val="28"/>
        </w:rPr>
        <w:t>В соответствии с Положением о бюджетном процессе в 2022 году перед утверждением бюджета в полном объеме работала согласительная комиссия (проведено 1 заседание). Опыт показал, что направление по предварительному согласованию проекта бюджета выбрано правильно.</w:t>
      </w:r>
      <w:r w:rsidR="00610006">
        <w:rPr>
          <w:rFonts w:ascii="Liberation Serif" w:hAnsi="Liberation Serif"/>
          <w:sz w:val="28"/>
          <w:szCs w:val="28"/>
        </w:rPr>
        <w:t xml:space="preserve"> </w:t>
      </w:r>
      <w:r w:rsidRPr="00821F03">
        <w:rPr>
          <w:rFonts w:ascii="Liberation Serif" w:hAnsi="Liberation Serif"/>
          <w:sz w:val="28"/>
          <w:szCs w:val="28"/>
        </w:rPr>
        <w:t>Кроме того, для молодых депутатов был организован семинар силами финансового управления администрации Невьянского городского округа на тему: «Формирование бюджета».</w:t>
      </w:r>
    </w:p>
    <w:p w:rsidR="00EA15DF" w:rsidRPr="00821F03" w:rsidRDefault="00EA15DF" w:rsidP="00610006">
      <w:pPr>
        <w:spacing w:after="0" w:line="240" w:lineRule="auto"/>
        <w:ind w:firstLine="720"/>
        <w:jc w:val="both"/>
        <w:rPr>
          <w:rFonts w:ascii="Liberation Serif" w:hAnsi="Liberation Serif"/>
          <w:sz w:val="28"/>
          <w:szCs w:val="28"/>
        </w:rPr>
      </w:pPr>
      <w:r w:rsidRPr="00821F03">
        <w:rPr>
          <w:rFonts w:ascii="Liberation Serif" w:hAnsi="Liberation Serif"/>
          <w:sz w:val="28"/>
          <w:szCs w:val="28"/>
        </w:rPr>
        <w:lastRenderedPageBreak/>
        <w:t>Одним из позитивных моментов в деятельности Думы является организация и проведение часа администрации, за 2022</w:t>
      </w:r>
      <w:r w:rsidR="00342684">
        <w:rPr>
          <w:rFonts w:ascii="Liberation Serif" w:hAnsi="Liberation Serif"/>
          <w:sz w:val="28"/>
          <w:szCs w:val="28"/>
        </w:rPr>
        <w:t xml:space="preserve"> </w:t>
      </w:r>
      <w:r w:rsidRPr="00821F03">
        <w:rPr>
          <w:rFonts w:ascii="Liberation Serif" w:hAnsi="Liberation Serif"/>
          <w:sz w:val="28"/>
          <w:szCs w:val="28"/>
        </w:rPr>
        <w:t>год проведено 11 заседаний, рассмотрено вопросов 26.</w:t>
      </w:r>
    </w:p>
    <w:p w:rsidR="00EA15DF" w:rsidRPr="00821F03" w:rsidRDefault="00EA15DF" w:rsidP="007569E2">
      <w:pPr>
        <w:spacing w:after="0" w:line="240" w:lineRule="auto"/>
        <w:ind w:firstLine="720"/>
        <w:jc w:val="both"/>
        <w:rPr>
          <w:rFonts w:ascii="Liberation Serif" w:hAnsi="Liberation Serif"/>
          <w:sz w:val="28"/>
          <w:szCs w:val="28"/>
        </w:rPr>
      </w:pPr>
      <w:r w:rsidRPr="00821F03">
        <w:rPr>
          <w:rFonts w:ascii="Liberation Serif" w:hAnsi="Liberation Serif"/>
          <w:sz w:val="28"/>
          <w:szCs w:val="28"/>
        </w:rPr>
        <w:t>Особый интерес у депутатов вызвали обсуждаемые темы:</w:t>
      </w:r>
    </w:p>
    <w:p w:rsidR="00EA15DF" w:rsidRPr="00821F03" w:rsidRDefault="00EA15DF" w:rsidP="00CD6849">
      <w:pPr>
        <w:spacing w:after="0" w:line="240" w:lineRule="auto"/>
        <w:ind w:firstLine="720"/>
        <w:jc w:val="both"/>
        <w:rPr>
          <w:rFonts w:ascii="Liberation Serif" w:hAnsi="Liberation Serif"/>
          <w:sz w:val="28"/>
          <w:szCs w:val="28"/>
        </w:rPr>
      </w:pPr>
      <w:r w:rsidRPr="00821F03">
        <w:rPr>
          <w:rFonts w:ascii="Liberation Serif" w:hAnsi="Liberation Serif"/>
          <w:sz w:val="28"/>
          <w:szCs w:val="28"/>
        </w:rPr>
        <w:t>- Информация об изменениях в федеральном и региональном законодательствах, касающихся вопросов местного самоуправления.</w:t>
      </w:r>
    </w:p>
    <w:p w:rsidR="00EA15DF" w:rsidRPr="00821F03" w:rsidRDefault="00EA15DF" w:rsidP="00CD6849">
      <w:pPr>
        <w:spacing w:after="0" w:line="240" w:lineRule="auto"/>
        <w:ind w:firstLine="709"/>
        <w:jc w:val="both"/>
        <w:rPr>
          <w:rFonts w:ascii="Liberation Serif" w:hAnsi="Liberation Serif"/>
          <w:sz w:val="28"/>
          <w:szCs w:val="28"/>
        </w:rPr>
      </w:pPr>
      <w:r w:rsidRPr="00821F03">
        <w:rPr>
          <w:rFonts w:ascii="Liberation Serif" w:hAnsi="Liberation Serif"/>
          <w:sz w:val="28"/>
          <w:szCs w:val="28"/>
        </w:rPr>
        <w:t>- О работе начальников по управлению населенными пунктами администрации Невьянского городского округа.</w:t>
      </w:r>
    </w:p>
    <w:p w:rsidR="00786B4E" w:rsidRPr="00821F03" w:rsidRDefault="00786B4E" w:rsidP="00A41F7C">
      <w:pPr>
        <w:spacing w:after="0" w:line="240" w:lineRule="auto"/>
        <w:ind w:firstLine="709"/>
        <w:jc w:val="both"/>
        <w:rPr>
          <w:rFonts w:ascii="Liberation Serif" w:hAnsi="Liberation Serif"/>
          <w:sz w:val="28"/>
          <w:szCs w:val="28"/>
        </w:rPr>
      </w:pPr>
      <w:r w:rsidRPr="00821F03">
        <w:rPr>
          <w:rFonts w:ascii="Liberation Serif" w:hAnsi="Liberation Serif"/>
          <w:sz w:val="28"/>
          <w:szCs w:val="28"/>
        </w:rPr>
        <w:t>Заседания Думы проводились в соответствии с утвержденным Регламентом</w:t>
      </w:r>
      <w:r w:rsidR="003318C9" w:rsidRPr="00821F03">
        <w:rPr>
          <w:rFonts w:ascii="Liberation Serif" w:hAnsi="Liberation Serif"/>
          <w:sz w:val="28"/>
          <w:szCs w:val="28"/>
        </w:rPr>
        <w:t xml:space="preserve"> и планом работы.</w:t>
      </w:r>
    </w:p>
    <w:p w:rsidR="00E511F5" w:rsidRPr="00821F03" w:rsidRDefault="00E511F5" w:rsidP="00174D8B">
      <w:pPr>
        <w:autoSpaceDE w:val="0"/>
        <w:autoSpaceDN w:val="0"/>
        <w:adjustRightInd w:val="0"/>
        <w:spacing w:line="360" w:lineRule="auto"/>
        <w:outlineLvl w:val="1"/>
        <w:rPr>
          <w:rFonts w:ascii="Liberation Serif" w:hAnsi="Liberation Serif"/>
          <w:b/>
          <w:color w:val="000000"/>
          <w:sz w:val="28"/>
          <w:szCs w:val="28"/>
        </w:rPr>
      </w:pPr>
    </w:p>
    <w:p w:rsidR="002B5FF4" w:rsidRPr="00821F03" w:rsidRDefault="002B5FF4" w:rsidP="00D44BD6">
      <w:pPr>
        <w:autoSpaceDE w:val="0"/>
        <w:autoSpaceDN w:val="0"/>
        <w:adjustRightInd w:val="0"/>
        <w:spacing w:line="360" w:lineRule="auto"/>
        <w:jc w:val="center"/>
        <w:outlineLvl w:val="1"/>
        <w:rPr>
          <w:rFonts w:ascii="Liberation Serif" w:hAnsi="Liberation Serif"/>
          <w:b/>
          <w:color w:val="000000"/>
          <w:sz w:val="28"/>
          <w:szCs w:val="28"/>
        </w:rPr>
      </w:pPr>
      <w:r w:rsidRPr="00821F03">
        <w:rPr>
          <w:rFonts w:ascii="Liberation Serif" w:hAnsi="Liberation Serif"/>
          <w:b/>
          <w:color w:val="000000"/>
          <w:sz w:val="28"/>
          <w:szCs w:val="28"/>
        </w:rPr>
        <w:t>Основные формы деятельности Думы. Решения, принятые на заседаниях Думы.</w:t>
      </w:r>
    </w:p>
    <w:p w:rsidR="002B5FF4" w:rsidRPr="00821F03" w:rsidRDefault="002B5FF4" w:rsidP="002B5FF4">
      <w:pPr>
        <w:autoSpaceDE w:val="0"/>
        <w:autoSpaceDN w:val="0"/>
        <w:adjustRightInd w:val="0"/>
        <w:spacing w:line="240" w:lineRule="auto"/>
        <w:ind w:firstLine="540"/>
        <w:jc w:val="both"/>
        <w:outlineLvl w:val="1"/>
        <w:rPr>
          <w:rFonts w:ascii="Liberation Serif" w:hAnsi="Liberation Serif"/>
          <w:color w:val="000000"/>
          <w:sz w:val="28"/>
          <w:szCs w:val="28"/>
        </w:rPr>
      </w:pPr>
      <w:r w:rsidRPr="00821F03">
        <w:rPr>
          <w:rFonts w:ascii="Liberation Serif" w:hAnsi="Liberation Serif"/>
          <w:color w:val="000000"/>
          <w:sz w:val="28"/>
          <w:szCs w:val="28"/>
        </w:rPr>
        <w:t xml:space="preserve">Согласно </w:t>
      </w:r>
      <w:r w:rsidRPr="00821F03">
        <w:rPr>
          <w:rFonts w:ascii="Liberation Serif" w:hAnsi="Liberation Serif"/>
          <w:b/>
          <w:color w:val="000000"/>
          <w:sz w:val="28"/>
          <w:szCs w:val="28"/>
        </w:rPr>
        <w:t>статье 23 Устава</w:t>
      </w:r>
      <w:r w:rsidRPr="00821F03">
        <w:rPr>
          <w:rFonts w:ascii="Liberation Serif" w:hAnsi="Liberation Serif"/>
          <w:color w:val="000000"/>
          <w:sz w:val="28"/>
          <w:szCs w:val="28"/>
        </w:rPr>
        <w:t xml:space="preserve"> Невьянского городского округа в </w:t>
      </w:r>
      <w:r w:rsidRPr="00821F03">
        <w:rPr>
          <w:rFonts w:ascii="Liberation Serif" w:hAnsi="Liberation Serif"/>
          <w:b/>
          <w:color w:val="000000"/>
          <w:sz w:val="28"/>
          <w:szCs w:val="28"/>
        </w:rPr>
        <w:t>исключительной компетенции Думы</w:t>
      </w:r>
      <w:r w:rsidRPr="00821F03">
        <w:rPr>
          <w:rFonts w:ascii="Liberation Serif" w:hAnsi="Liberation Serif"/>
          <w:color w:val="000000"/>
          <w:sz w:val="28"/>
          <w:szCs w:val="28"/>
        </w:rPr>
        <w:t xml:space="preserve"> находятся следующие вопросы:</w:t>
      </w:r>
    </w:p>
    <w:p w:rsidR="002B5FF4" w:rsidRPr="00821F03" w:rsidRDefault="002B5FF4" w:rsidP="002B5FF4">
      <w:pPr>
        <w:autoSpaceDE w:val="0"/>
        <w:autoSpaceDN w:val="0"/>
        <w:adjustRightInd w:val="0"/>
        <w:spacing w:line="240" w:lineRule="auto"/>
        <w:ind w:firstLine="540"/>
        <w:jc w:val="both"/>
        <w:outlineLvl w:val="1"/>
        <w:rPr>
          <w:rFonts w:ascii="Liberation Serif" w:hAnsi="Liberation Serif"/>
          <w:color w:val="000000"/>
          <w:sz w:val="28"/>
          <w:szCs w:val="28"/>
        </w:rPr>
      </w:pPr>
      <w:r w:rsidRPr="00821F03">
        <w:rPr>
          <w:rFonts w:ascii="Liberation Serif" w:hAnsi="Liberation Serif"/>
          <w:color w:val="000000"/>
          <w:sz w:val="28"/>
          <w:szCs w:val="28"/>
        </w:rPr>
        <w:t>1. Принятие Устава городского округа и внесение в него изменений.</w:t>
      </w:r>
    </w:p>
    <w:p w:rsidR="002B5FF4" w:rsidRPr="00821F03" w:rsidRDefault="002B5FF4" w:rsidP="002B5FF4">
      <w:pPr>
        <w:autoSpaceDE w:val="0"/>
        <w:autoSpaceDN w:val="0"/>
        <w:adjustRightInd w:val="0"/>
        <w:spacing w:line="240" w:lineRule="auto"/>
        <w:ind w:firstLine="540"/>
        <w:jc w:val="both"/>
        <w:outlineLvl w:val="1"/>
        <w:rPr>
          <w:rFonts w:ascii="Liberation Serif" w:hAnsi="Liberation Serif"/>
          <w:color w:val="000000"/>
          <w:sz w:val="28"/>
          <w:szCs w:val="28"/>
        </w:rPr>
      </w:pPr>
      <w:r w:rsidRPr="00821F03">
        <w:rPr>
          <w:rFonts w:ascii="Liberation Serif" w:hAnsi="Liberation Serif"/>
          <w:color w:val="000000"/>
          <w:sz w:val="28"/>
          <w:szCs w:val="28"/>
        </w:rPr>
        <w:t>В 202</w:t>
      </w:r>
      <w:r w:rsidR="008052F2" w:rsidRPr="00821F03">
        <w:rPr>
          <w:rFonts w:ascii="Liberation Serif" w:hAnsi="Liberation Serif"/>
          <w:color w:val="000000"/>
          <w:sz w:val="28"/>
          <w:szCs w:val="28"/>
        </w:rPr>
        <w:t>2</w:t>
      </w:r>
      <w:r w:rsidRPr="00821F03">
        <w:rPr>
          <w:rFonts w:ascii="Liberation Serif" w:hAnsi="Liberation Serif"/>
          <w:color w:val="000000"/>
          <w:sz w:val="28"/>
          <w:szCs w:val="28"/>
        </w:rPr>
        <w:t xml:space="preserve"> году с целью приведения Устава в соответствие с законодательством, вопрос об изменениях в Устав рассматривался 8 раз. Все изменения зарегистрированы в Главном управлении Министерства юстиции Свердловской области, опубликованы в средствах массовой информации, размещены на официальном сайте Невьянского городского округа в информационно-телекоммуникационной сети «Интернет». Изменения в Устав шли через публичные слушания.</w:t>
      </w:r>
    </w:p>
    <w:p w:rsidR="002B5FF4" w:rsidRPr="00821F03" w:rsidRDefault="002B5FF4" w:rsidP="002B5FF4">
      <w:pPr>
        <w:autoSpaceDE w:val="0"/>
        <w:autoSpaceDN w:val="0"/>
        <w:adjustRightInd w:val="0"/>
        <w:spacing w:line="360" w:lineRule="auto"/>
        <w:ind w:firstLine="540"/>
        <w:jc w:val="both"/>
        <w:outlineLvl w:val="1"/>
        <w:rPr>
          <w:rFonts w:ascii="Liberation Serif" w:hAnsi="Liberation Serif"/>
          <w:color w:val="000000"/>
          <w:sz w:val="28"/>
          <w:szCs w:val="28"/>
        </w:rPr>
      </w:pPr>
      <w:r w:rsidRPr="00821F03">
        <w:rPr>
          <w:rFonts w:ascii="Liberation Serif" w:hAnsi="Liberation Serif"/>
          <w:color w:val="000000"/>
          <w:sz w:val="28"/>
          <w:szCs w:val="28"/>
        </w:rPr>
        <w:t>2. Утверждение местного бюджета и отчета о его исполнении.</w:t>
      </w:r>
    </w:p>
    <w:p w:rsidR="002B5FF4" w:rsidRPr="00821F03" w:rsidRDefault="002B5FF4" w:rsidP="002B5FF4">
      <w:pPr>
        <w:autoSpaceDE w:val="0"/>
        <w:autoSpaceDN w:val="0"/>
        <w:adjustRightInd w:val="0"/>
        <w:spacing w:line="240" w:lineRule="auto"/>
        <w:ind w:firstLine="540"/>
        <w:jc w:val="both"/>
        <w:outlineLvl w:val="1"/>
        <w:rPr>
          <w:rFonts w:ascii="Liberation Serif" w:hAnsi="Liberation Serif"/>
          <w:color w:val="000000"/>
          <w:sz w:val="28"/>
          <w:szCs w:val="28"/>
        </w:rPr>
      </w:pPr>
      <w:r w:rsidRPr="00821F03">
        <w:rPr>
          <w:rFonts w:ascii="Liberation Serif" w:hAnsi="Liberation Serif"/>
          <w:color w:val="000000"/>
          <w:sz w:val="28"/>
          <w:szCs w:val="28"/>
        </w:rPr>
        <w:t>Принятие и исполнение бюджета подлежит пристальному вниманию депутатов. Его принятию предшествует большая подготовительная работа: семинар для депутатов, проводимый руководителем финансового управления, публичные слушания, согласительные комиссии, постоянные комиссии Думы.</w:t>
      </w:r>
    </w:p>
    <w:p w:rsidR="002B5FF4" w:rsidRPr="00821F03" w:rsidRDefault="002B5FF4" w:rsidP="007E27E9">
      <w:pPr>
        <w:autoSpaceDE w:val="0"/>
        <w:autoSpaceDN w:val="0"/>
        <w:adjustRightInd w:val="0"/>
        <w:spacing w:line="240" w:lineRule="auto"/>
        <w:ind w:firstLine="540"/>
        <w:jc w:val="both"/>
        <w:outlineLvl w:val="1"/>
        <w:rPr>
          <w:rFonts w:ascii="Liberation Serif" w:hAnsi="Liberation Serif"/>
          <w:sz w:val="28"/>
          <w:szCs w:val="28"/>
        </w:rPr>
      </w:pPr>
      <w:r w:rsidRPr="00821F03">
        <w:rPr>
          <w:rFonts w:ascii="Liberation Serif" w:hAnsi="Liberation Serif"/>
          <w:color w:val="000000"/>
          <w:sz w:val="28"/>
          <w:szCs w:val="28"/>
        </w:rPr>
        <w:t>Бюджет на 202</w:t>
      </w:r>
      <w:r w:rsidR="008052F2" w:rsidRPr="00821F03">
        <w:rPr>
          <w:rFonts w:ascii="Liberation Serif" w:hAnsi="Liberation Serif"/>
          <w:color w:val="000000"/>
          <w:sz w:val="28"/>
          <w:szCs w:val="28"/>
        </w:rPr>
        <w:t>2</w:t>
      </w:r>
      <w:r w:rsidRPr="00821F03">
        <w:rPr>
          <w:rFonts w:ascii="Liberation Serif" w:hAnsi="Liberation Serif"/>
          <w:color w:val="000000"/>
          <w:sz w:val="28"/>
          <w:szCs w:val="28"/>
        </w:rPr>
        <w:t xml:space="preserve"> год и плановый период 202</w:t>
      </w:r>
      <w:r w:rsidR="008052F2" w:rsidRPr="00821F03">
        <w:rPr>
          <w:rFonts w:ascii="Liberation Serif" w:hAnsi="Liberation Serif"/>
          <w:color w:val="000000"/>
          <w:sz w:val="28"/>
          <w:szCs w:val="28"/>
        </w:rPr>
        <w:t>3</w:t>
      </w:r>
      <w:r w:rsidRPr="00821F03">
        <w:rPr>
          <w:rFonts w:ascii="Liberation Serif" w:hAnsi="Liberation Serif"/>
          <w:color w:val="000000"/>
          <w:sz w:val="28"/>
          <w:szCs w:val="28"/>
        </w:rPr>
        <w:t xml:space="preserve"> и 202</w:t>
      </w:r>
      <w:r w:rsidR="008052F2" w:rsidRPr="00821F03">
        <w:rPr>
          <w:rFonts w:ascii="Liberation Serif" w:hAnsi="Liberation Serif"/>
          <w:color w:val="000000"/>
          <w:sz w:val="28"/>
          <w:szCs w:val="28"/>
        </w:rPr>
        <w:t>4</w:t>
      </w:r>
      <w:r w:rsidRPr="00821F03">
        <w:rPr>
          <w:rFonts w:ascii="Liberation Serif" w:hAnsi="Liberation Serif"/>
          <w:color w:val="000000"/>
          <w:sz w:val="28"/>
          <w:szCs w:val="28"/>
        </w:rPr>
        <w:t xml:space="preserve"> годы был принят на внеочередном заседании Думы </w:t>
      </w:r>
      <w:r w:rsidR="00665FDE" w:rsidRPr="00821F03">
        <w:rPr>
          <w:rFonts w:ascii="Liberation Serif" w:hAnsi="Liberation Serif"/>
          <w:sz w:val="28"/>
          <w:szCs w:val="28"/>
        </w:rPr>
        <w:t>15</w:t>
      </w:r>
      <w:r w:rsidRPr="00821F03">
        <w:rPr>
          <w:rFonts w:ascii="Liberation Serif" w:hAnsi="Liberation Serif"/>
          <w:sz w:val="28"/>
          <w:szCs w:val="28"/>
        </w:rPr>
        <w:t>.12.202</w:t>
      </w:r>
      <w:r w:rsidR="00665FDE" w:rsidRPr="00821F03">
        <w:rPr>
          <w:rFonts w:ascii="Liberation Serif" w:hAnsi="Liberation Serif"/>
          <w:sz w:val="28"/>
          <w:szCs w:val="28"/>
        </w:rPr>
        <w:t>1</w:t>
      </w:r>
      <w:r w:rsidRPr="00821F03">
        <w:rPr>
          <w:rFonts w:ascii="Liberation Serif" w:hAnsi="Liberation Serif"/>
          <w:sz w:val="28"/>
          <w:szCs w:val="28"/>
        </w:rPr>
        <w:t xml:space="preserve"> года </w:t>
      </w:r>
    </w:p>
    <w:p w:rsidR="00E511F5" w:rsidRPr="00821F03" w:rsidRDefault="00E511F5" w:rsidP="002B5FF4">
      <w:pPr>
        <w:autoSpaceDE w:val="0"/>
        <w:autoSpaceDN w:val="0"/>
        <w:adjustRightInd w:val="0"/>
        <w:spacing w:line="240" w:lineRule="auto"/>
        <w:ind w:firstLine="540"/>
        <w:jc w:val="both"/>
        <w:outlineLvl w:val="1"/>
        <w:rPr>
          <w:rFonts w:ascii="Liberation Serif" w:hAnsi="Liberation Serif"/>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1701"/>
        <w:gridCol w:w="1671"/>
        <w:gridCol w:w="1560"/>
        <w:gridCol w:w="1984"/>
      </w:tblGrid>
      <w:tr w:rsidR="002B5FF4" w:rsidRPr="00821F03" w:rsidTr="00AC14BC">
        <w:tc>
          <w:tcPr>
            <w:tcW w:w="2376" w:type="dxa"/>
            <w:hideMark/>
          </w:tcPr>
          <w:p w:rsidR="002B5FF4" w:rsidRPr="00821F03" w:rsidRDefault="002B5FF4" w:rsidP="00E511F5">
            <w:pPr>
              <w:spacing w:before="100" w:beforeAutospacing="1" w:after="100" w:afterAutospacing="1" w:line="240" w:lineRule="auto"/>
              <w:jc w:val="both"/>
              <w:rPr>
                <w:rFonts w:ascii="Liberation Serif" w:hAnsi="Liberation Serif"/>
                <w:sz w:val="28"/>
                <w:szCs w:val="28"/>
              </w:rPr>
            </w:pPr>
            <w:r w:rsidRPr="00821F03">
              <w:rPr>
                <w:rFonts w:ascii="Liberation Serif" w:hAnsi="Liberation Serif"/>
                <w:sz w:val="28"/>
                <w:szCs w:val="28"/>
              </w:rPr>
              <w:t>20</w:t>
            </w:r>
            <w:r w:rsidR="00E511F5" w:rsidRPr="00821F03">
              <w:rPr>
                <w:rFonts w:ascii="Liberation Serif" w:hAnsi="Liberation Serif"/>
                <w:sz w:val="28"/>
                <w:szCs w:val="28"/>
                <w:lang w:val="en-US"/>
              </w:rPr>
              <w:t>22</w:t>
            </w:r>
            <w:r w:rsidRPr="00821F03">
              <w:rPr>
                <w:rFonts w:ascii="Liberation Serif" w:hAnsi="Liberation Serif"/>
                <w:sz w:val="28"/>
                <w:szCs w:val="28"/>
              </w:rPr>
              <w:t xml:space="preserve"> год</w:t>
            </w:r>
          </w:p>
        </w:tc>
        <w:tc>
          <w:tcPr>
            <w:tcW w:w="1701" w:type="dxa"/>
            <w:hideMark/>
          </w:tcPr>
          <w:p w:rsidR="002B5FF4" w:rsidRPr="00821F03" w:rsidRDefault="002B5FF4" w:rsidP="00AC14BC">
            <w:pPr>
              <w:spacing w:before="100" w:beforeAutospacing="1" w:after="100" w:afterAutospacing="1" w:line="240" w:lineRule="auto"/>
              <w:jc w:val="both"/>
              <w:rPr>
                <w:rFonts w:ascii="Liberation Serif" w:hAnsi="Liberation Serif"/>
                <w:sz w:val="28"/>
                <w:szCs w:val="28"/>
              </w:rPr>
            </w:pPr>
            <w:r w:rsidRPr="00821F03">
              <w:rPr>
                <w:rFonts w:ascii="Liberation Serif" w:hAnsi="Liberation Serif"/>
                <w:sz w:val="28"/>
                <w:szCs w:val="28"/>
              </w:rPr>
              <w:t>план</w:t>
            </w:r>
          </w:p>
        </w:tc>
        <w:tc>
          <w:tcPr>
            <w:tcW w:w="1560" w:type="dxa"/>
          </w:tcPr>
          <w:p w:rsidR="002B5FF4" w:rsidRPr="00821F03" w:rsidRDefault="002B5FF4" w:rsidP="00AC14BC">
            <w:pPr>
              <w:spacing w:before="100" w:beforeAutospacing="1" w:after="100" w:afterAutospacing="1" w:line="240" w:lineRule="auto"/>
              <w:jc w:val="both"/>
              <w:rPr>
                <w:rFonts w:ascii="Liberation Serif" w:hAnsi="Liberation Serif"/>
                <w:sz w:val="28"/>
                <w:szCs w:val="28"/>
              </w:rPr>
            </w:pPr>
            <w:r w:rsidRPr="00821F03">
              <w:rPr>
                <w:rFonts w:ascii="Liberation Serif" w:hAnsi="Liberation Serif"/>
                <w:sz w:val="28"/>
                <w:szCs w:val="28"/>
              </w:rPr>
              <w:t>уточненный</w:t>
            </w:r>
          </w:p>
        </w:tc>
        <w:tc>
          <w:tcPr>
            <w:tcW w:w="1560" w:type="dxa"/>
            <w:hideMark/>
          </w:tcPr>
          <w:p w:rsidR="002B5FF4" w:rsidRPr="00821F03" w:rsidRDefault="002B5FF4" w:rsidP="00AC14BC">
            <w:pPr>
              <w:spacing w:before="100" w:beforeAutospacing="1" w:after="100" w:afterAutospacing="1" w:line="240" w:lineRule="auto"/>
              <w:jc w:val="both"/>
              <w:rPr>
                <w:rFonts w:ascii="Liberation Serif" w:hAnsi="Liberation Serif"/>
                <w:sz w:val="28"/>
                <w:szCs w:val="28"/>
              </w:rPr>
            </w:pPr>
            <w:r w:rsidRPr="00821F03">
              <w:rPr>
                <w:rFonts w:ascii="Liberation Serif" w:hAnsi="Liberation Serif"/>
                <w:sz w:val="28"/>
                <w:szCs w:val="28"/>
              </w:rPr>
              <w:t>факт</w:t>
            </w:r>
          </w:p>
        </w:tc>
        <w:tc>
          <w:tcPr>
            <w:tcW w:w="1984" w:type="dxa"/>
            <w:hideMark/>
          </w:tcPr>
          <w:p w:rsidR="002B5FF4" w:rsidRPr="00821F03" w:rsidRDefault="002B5FF4" w:rsidP="00AC14BC">
            <w:pPr>
              <w:spacing w:before="100" w:beforeAutospacing="1" w:after="100" w:afterAutospacing="1" w:line="240" w:lineRule="auto"/>
              <w:jc w:val="both"/>
              <w:rPr>
                <w:rFonts w:ascii="Liberation Serif" w:hAnsi="Liberation Serif"/>
                <w:sz w:val="28"/>
                <w:szCs w:val="28"/>
              </w:rPr>
            </w:pPr>
            <w:r w:rsidRPr="00821F03">
              <w:rPr>
                <w:rFonts w:ascii="Liberation Serif" w:hAnsi="Liberation Serif"/>
                <w:sz w:val="28"/>
                <w:szCs w:val="28"/>
              </w:rPr>
              <w:t>% исполнения</w:t>
            </w:r>
          </w:p>
        </w:tc>
      </w:tr>
      <w:tr w:rsidR="002B5FF4" w:rsidRPr="00821F03" w:rsidTr="00AC14BC">
        <w:tc>
          <w:tcPr>
            <w:tcW w:w="2376" w:type="dxa"/>
            <w:hideMark/>
          </w:tcPr>
          <w:p w:rsidR="002B5FF4" w:rsidRPr="00821F03" w:rsidRDefault="002B5FF4" w:rsidP="00AC14BC">
            <w:pPr>
              <w:spacing w:before="100" w:beforeAutospacing="1" w:after="100" w:afterAutospacing="1" w:line="240" w:lineRule="auto"/>
              <w:jc w:val="both"/>
              <w:rPr>
                <w:rFonts w:ascii="Liberation Serif" w:hAnsi="Liberation Serif"/>
                <w:sz w:val="28"/>
                <w:szCs w:val="28"/>
              </w:rPr>
            </w:pPr>
            <w:r w:rsidRPr="00821F03">
              <w:rPr>
                <w:rFonts w:ascii="Liberation Serif" w:hAnsi="Liberation Serif"/>
                <w:sz w:val="28"/>
                <w:szCs w:val="28"/>
              </w:rPr>
              <w:t>Доход</w:t>
            </w:r>
          </w:p>
        </w:tc>
        <w:tc>
          <w:tcPr>
            <w:tcW w:w="1701" w:type="dxa"/>
          </w:tcPr>
          <w:p w:rsidR="002B5FF4" w:rsidRPr="00821F03" w:rsidRDefault="00E511F5" w:rsidP="00AC14BC">
            <w:pPr>
              <w:spacing w:before="100" w:beforeAutospacing="1" w:after="100" w:afterAutospacing="1" w:line="240" w:lineRule="auto"/>
              <w:jc w:val="both"/>
              <w:rPr>
                <w:rFonts w:ascii="Liberation Serif" w:hAnsi="Liberation Serif"/>
                <w:sz w:val="28"/>
                <w:szCs w:val="28"/>
              </w:rPr>
            </w:pPr>
            <w:r w:rsidRPr="00821F03">
              <w:rPr>
                <w:rFonts w:ascii="Liberation Serif" w:hAnsi="Liberation Serif"/>
                <w:sz w:val="28"/>
                <w:szCs w:val="28"/>
                <w:lang w:val="en-US"/>
              </w:rPr>
              <w:t>2144149</w:t>
            </w:r>
            <w:r w:rsidRPr="00821F03">
              <w:rPr>
                <w:rFonts w:ascii="Liberation Serif" w:hAnsi="Liberation Serif"/>
                <w:sz w:val="28"/>
                <w:szCs w:val="28"/>
              </w:rPr>
              <w:t>,20</w:t>
            </w:r>
          </w:p>
        </w:tc>
        <w:tc>
          <w:tcPr>
            <w:tcW w:w="1560" w:type="dxa"/>
          </w:tcPr>
          <w:p w:rsidR="002B5FF4" w:rsidRPr="00821F03" w:rsidRDefault="0090379C" w:rsidP="00AC14BC">
            <w:pPr>
              <w:spacing w:before="100" w:beforeAutospacing="1" w:after="100" w:afterAutospacing="1" w:line="240" w:lineRule="auto"/>
              <w:jc w:val="both"/>
              <w:rPr>
                <w:rFonts w:ascii="Liberation Serif" w:hAnsi="Liberation Serif"/>
                <w:sz w:val="28"/>
                <w:szCs w:val="28"/>
              </w:rPr>
            </w:pPr>
            <w:r w:rsidRPr="00821F03">
              <w:rPr>
                <w:rFonts w:ascii="Liberation Serif" w:hAnsi="Liberation Serif"/>
                <w:sz w:val="28"/>
                <w:szCs w:val="28"/>
              </w:rPr>
              <w:t>2471192,56</w:t>
            </w:r>
          </w:p>
        </w:tc>
        <w:tc>
          <w:tcPr>
            <w:tcW w:w="1560" w:type="dxa"/>
          </w:tcPr>
          <w:p w:rsidR="002B5FF4" w:rsidRPr="00821F03" w:rsidRDefault="0090379C" w:rsidP="00AC14BC">
            <w:pPr>
              <w:spacing w:before="100" w:beforeAutospacing="1" w:after="100" w:afterAutospacing="1" w:line="240" w:lineRule="auto"/>
              <w:jc w:val="both"/>
              <w:rPr>
                <w:rFonts w:ascii="Liberation Serif" w:hAnsi="Liberation Serif"/>
                <w:color w:val="000000" w:themeColor="text1"/>
                <w:sz w:val="28"/>
                <w:szCs w:val="28"/>
              </w:rPr>
            </w:pPr>
            <w:r w:rsidRPr="00821F03">
              <w:rPr>
                <w:rFonts w:ascii="Liberation Serif" w:hAnsi="Liberation Serif"/>
                <w:color w:val="000000" w:themeColor="text1"/>
                <w:sz w:val="28"/>
                <w:szCs w:val="28"/>
              </w:rPr>
              <w:t>2</w:t>
            </w:r>
            <w:r w:rsidR="00D63112" w:rsidRPr="00821F03">
              <w:rPr>
                <w:rFonts w:ascii="Liberation Serif" w:hAnsi="Liberation Serif"/>
                <w:color w:val="000000" w:themeColor="text1"/>
                <w:sz w:val="28"/>
                <w:szCs w:val="28"/>
              </w:rPr>
              <w:t>482971,55</w:t>
            </w:r>
          </w:p>
        </w:tc>
        <w:tc>
          <w:tcPr>
            <w:tcW w:w="1984" w:type="dxa"/>
          </w:tcPr>
          <w:p w:rsidR="002B5FF4" w:rsidRPr="00821F03" w:rsidRDefault="00D63112" w:rsidP="00AC14BC">
            <w:pPr>
              <w:spacing w:before="100" w:beforeAutospacing="1" w:after="100" w:afterAutospacing="1" w:line="240" w:lineRule="auto"/>
              <w:jc w:val="both"/>
              <w:rPr>
                <w:rFonts w:ascii="Liberation Serif" w:hAnsi="Liberation Serif"/>
                <w:color w:val="000000" w:themeColor="text1"/>
                <w:sz w:val="28"/>
                <w:szCs w:val="28"/>
              </w:rPr>
            </w:pPr>
            <w:r w:rsidRPr="00821F03">
              <w:rPr>
                <w:rFonts w:ascii="Liberation Serif" w:hAnsi="Liberation Serif"/>
                <w:color w:val="000000" w:themeColor="text1"/>
                <w:sz w:val="28"/>
                <w:szCs w:val="28"/>
              </w:rPr>
              <w:t>100,48</w:t>
            </w:r>
          </w:p>
        </w:tc>
      </w:tr>
      <w:tr w:rsidR="002B5FF4" w:rsidRPr="00821F03" w:rsidTr="00AC14BC">
        <w:tc>
          <w:tcPr>
            <w:tcW w:w="2376" w:type="dxa"/>
            <w:hideMark/>
          </w:tcPr>
          <w:p w:rsidR="002B5FF4" w:rsidRPr="00821F03" w:rsidRDefault="002B5FF4" w:rsidP="00AC14BC">
            <w:pPr>
              <w:spacing w:before="100" w:beforeAutospacing="1" w:after="100" w:afterAutospacing="1" w:line="240" w:lineRule="auto"/>
              <w:jc w:val="both"/>
              <w:rPr>
                <w:rFonts w:ascii="Liberation Serif" w:hAnsi="Liberation Serif"/>
                <w:sz w:val="28"/>
                <w:szCs w:val="28"/>
              </w:rPr>
            </w:pPr>
            <w:r w:rsidRPr="00821F03">
              <w:rPr>
                <w:rFonts w:ascii="Liberation Serif" w:hAnsi="Liberation Serif"/>
                <w:sz w:val="28"/>
                <w:szCs w:val="28"/>
              </w:rPr>
              <w:t>Расход</w:t>
            </w:r>
          </w:p>
        </w:tc>
        <w:tc>
          <w:tcPr>
            <w:tcW w:w="1701" w:type="dxa"/>
          </w:tcPr>
          <w:p w:rsidR="002B5FF4" w:rsidRPr="00821F03" w:rsidRDefault="00E511F5" w:rsidP="00AC14BC">
            <w:pPr>
              <w:spacing w:before="100" w:beforeAutospacing="1" w:after="100" w:afterAutospacing="1" w:line="240" w:lineRule="auto"/>
              <w:jc w:val="both"/>
              <w:rPr>
                <w:rFonts w:ascii="Liberation Serif" w:hAnsi="Liberation Serif"/>
                <w:sz w:val="28"/>
                <w:szCs w:val="28"/>
              </w:rPr>
            </w:pPr>
            <w:r w:rsidRPr="00821F03">
              <w:rPr>
                <w:rFonts w:ascii="Liberation Serif" w:hAnsi="Liberation Serif"/>
                <w:sz w:val="28"/>
                <w:szCs w:val="28"/>
              </w:rPr>
              <w:t>2229168,</w:t>
            </w:r>
            <w:r w:rsidR="0090379C" w:rsidRPr="00821F03">
              <w:rPr>
                <w:rFonts w:ascii="Liberation Serif" w:hAnsi="Liberation Serif"/>
                <w:sz w:val="28"/>
                <w:szCs w:val="28"/>
              </w:rPr>
              <w:t>19</w:t>
            </w:r>
          </w:p>
        </w:tc>
        <w:tc>
          <w:tcPr>
            <w:tcW w:w="1560" w:type="dxa"/>
          </w:tcPr>
          <w:p w:rsidR="002B5FF4" w:rsidRPr="00821F03" w:rsidRDefault="0090379C" w:rsidP="00AC14BC">
            <w:pPr>
              <w:spacing w:before="100" w:beforeAutospacing="1" w:after="100" w:afterAutospacing="1" w:line="240" w:lineRule="auto"/>
              <w:jc w:val="both"/>
              <w:rPr>
                <w:rFonts w:ascii="Liberation Serif" w:hAnsi="Liberation Serif"/>
                <w:color w:val="000000" w:themeColor="text1"/>
                <w:sz w:val="28"/>
                <w:szCs w:val="28"/>
              </w:rPr>
            </w:pPr>
            <w:r w:rsidRPr="00821F03">
              <w:rPr>
                <w:rFonts w:ascii="Liberation Serif" w:hAnsi="Liberation Serif"/>
                <w:color w:val="000000" w:themeColor="text1"/>
                <w:sz w:val="28"/>
                <w:szCs w:val="28"/>
              </w:rPr>
              <w:t>2492933,37</w:t>
            </w:r>
          </w:p>
        </w:tc>
        <w:tc>
          <w:tcPr>
            <w:tcW w:w="1560" w:type="dxa"/>
          </w:tcPr>
          <w:p w:rsidR="002B5FF4" w:rsidRPr="00821F03" w:rsidRDefault="00D63112" w:rsidP="00AC14BC">
            <w:pPr>
              <w:spacing w:before="100" w:beforeAutospacing="1" w:after="100" w:afterAutospacing="1" w:line="240" w:lineRule="auto"/>
              <w:jc w:val="both"/>
              <w:rPr>
                <w:rFonts w:ascii="Liberation Serif" w:hAnsi="Liberation Serif"/>
                <w:color w:val="000000" w:themeColor="text1"/>
                <w:sz w:val="28"/>
                <w:szCs w:val="28"/>
              </w:rPr>
            </w:pPr>
            <w:r w:rsidRPr="00821F03">
              <w:rPr>
                <w:rFonts w:ascii="Liberation Serif" w:hAnsi="Liberation Serif"/>
                <w:color w:val="000000" w:themeColor="text1"/>
                <w:sz w:val="28"/>
                <w:szCs w:val="28"/>
              </w:rPr>
              <w:t>2423083,89</w:t>
            </w:r>
          </w:p>
        </w:tc>
        <w:tc>
          <w:tcPr>
            <w:tcW w:w="1984" w:type="dxa"/>
          </w:tcPr>
          <w:p w:rsidR="002B5FF4" w:rsidRPr="00821F03" w:rsidRDefault="00D63112" w:rsidP="00AC14BC">
            <w:pPr>
              <w:spacing w:before="100" w:beforeAutospacing="1" w:after="100" w:afterAutospacing="1" w:line="240" w:lineRule="auto"/>
              <w:jc w:val="both"/>
              <w:rPr>
                <w:rFonts w:ascii="Liberation Serif" w:hAnsi="Liberation Serif"/>
                <w:color w:val="000000" w:themeColor="text1"/>
                <w:sz w:val="28"/>
                <w:szCs w:val="28"/>
              </w:rPr>
            </w:pPr>
            <w:r w:rsidRPr="00821F03">
              <w:rPr>
                <w:rFonts w:ascii="Liberation Serif" w:hAnsi="Liberation Serif"/>
                <w:color w:val="000000" w:themeColor="text1"/>
                <w:sz w:val="28"/>
                <w:szCs w:val="28"/>
              </w:rPr>
              <w:t>97,2</w:t>
            </w:r>
          </w:p>
        </w:tc>
      </w:tr>
    </w:tbl>
    <w:p w:rsidR="002B5FF4" w:rsidRPr="00821F03" w:rsidRDefault="002B5FF4" w:rsidP="002B5FF4">
      <w:pPr>
        <w:autoSpaceDE w:val="0"/>
        <w:autoSpaceDN w:val="0"/>
        <w:adjustRightInd w:val="0"/>
        <w:spacing w:line="240" w:lineRule="auto"/>
        <w:ind w:firstLine="540"/>
        <w:jc w:val="both"/>
        <w:outlineLvl w:val="1"/>
        <w:rPr>
          <w:rFonts w:ascii="Liberation Serif" w:hAnsi="Liberation Serif"/>
          <w:color w:val="000000"/>
          <w:sz w:val="28"/>
          <w:szCs w:val="28"/>
        </w:rPr>
      </w:pPr>
      <w:r w:rsidRPr="00821F03">
        <w:rPr>
          <w:rFonts w:ascii="Liberation Serif" w:hAnsi="Liberation Serif"/>
          <w:color w:val="000000"/>
          <w:sz w:val="28"/>
          <w:szCs w:val="28"/>
        </w:rPr>
        <w:lastRenderedPageBreak/>
        <w:t xml:space="preserve">Администрация округа один раз в квартал и один раз за полугодие представляла отчёт по исполнению бюджета. </w:t>
      </w:r>
    </w:p>
    <w:p w:rsidR="002B5FF4" w:rsidRPr="00821F03" w:rsidRDefault="002B5FF4" w:rsidP="002B5FF4">
      <w:pPr>
        <w:autoSpaceDE w:val="0"/>
        <w:autoSpaceDN w:val="0"/>
        <w:adjustRightInd w:val="0"/>
        <w:spacing w:line="240" w:lineRule="auto"/>
        <w:ind w:firstLine="540"/>
        <w:jc w:val="both"/>
        <w:outlineLvl w:val="1"/>
        <w:rPr>
          <w:rFonts w:ascii="Liberation Serif" w:hAnsi="Liberation Serif"/>
          <w:color w:val="000000"/>
          <w:sz w:val="28"/>
          <w:szCs w:val="28"/>
        </w:rPr>
      </w:pPr>
      <w:r w:rsidRPr="00821F03">
        <w:rPr>
          <w:rFonts w:ascii="Liberation Serif" w:hAnsi="Liberation Serif"/>
          <w:color w:val="000000"/>
          <w:sz w:val="28"/>
          <w:szCs w:val="28"/>
        </w:rPr>
        <w:t>Изменения в бюджет рассматривались на 1</w:t>
      </w:r>
      <w:r w:rsidR="00CD560D">
        <w:rPr>
          <w:rFonts w:ascii="Liberation Serif" w:hAnsi="Liberation Serif"/>
          <w:color w:val="000000"/>
          <w:sz w:val="28"/>
          <w:szCs w:val="28"/>
        </w:rPr>
        <w:t>2</w:t>
      </w:r>
      <w:r w:rsidRPr="00821F03">
        <w:rPr>
          <w:rFonts w:ascii="Liberation Serif" w:hAnsi="Liberation Serif"/>
          <w:color w:val="000000"/>
          <w:sz w:val="28"/>
          <w:szCs w:val="28"/>
        </w:rPr>
        <w:t xml:space="preserve"> заседаниях Думы, в том числе на </w:t>
      </w:r>
      <w:r w:rsidR="00053675">
        <w:rPr>
          <w:rFonts w:ascii="Liberation Serif" w:hAnsi="Liberation Serif"/>
          <w:color w:val="000000"/>
          <w:sz w:val="28"/>
          <w:szCs w:val="28"/>
        </w:rPr>
        <w:t>3</w:t>
      </w:r>
      <w:r w:rsidRPr="00821F03">
        <w:rPr>
          <w:rFonts w:ascii="Liberation Serif" w:hAnsi="Liberation Serif"/>
          <w:color w:val="000000"/>
          <w:sz w:val="28"/>
          <w:szCs w:val="28"/>
        </w:rPr>
        <w:t xml:space="preserve"> внеочередных.</w:t>
      </w:r>
    </w:p>
    <w:p w:rsidR="002B5FF4" w:rsidRPr="00821F03" w:rsidRDefault="002B5FF4" w:rsidP="002B5FF4">
      <w:pPr>
        <w:autoSpaceDE w:val="0"/>
        <w:autoSpaceDN w:val="0"/>
        <w:adjustRightInd w:val="0"/>
        <w:spacing w:line="240" w:lineRule="auto"/>
        <w:ind w:firstLine="540"/>
        <w:jc w:val="both"/>
        <w:outlineLvl w:val="1"/>
        <w:rPr>
          <w:rFonts w:ascii="Liberation Serif" w:hAnsi="Liberation Serif"/>
          <w:color w:val="000000"/>
          <w:sz w:val="28"/>
          <w:szCs w:val="28"/>
        </w:rPr>
      </w:pPr>
      <w:r w:rsidRPr="00821F03">
        <w:rPr>
          <w:rFonts w:ascii="Liberation Serif" w:hAnsi="Liberation Serif"/>
          <w:color w:val="000000"/>
          <w:sz w:val="28"/>
          <w:szCs w:val="28"/>
        </w:rPr>
        <w:t>Бюджет Невьянского городского округа на 202</w:t>
      </w:r>
      <w:r w:rsidR="008052F2" w:rsidRPr="00821F03">
        <w:rPr>
          <w:rFonts w:ascii="Liberation Serif" w:hAnsi="Liberation Serif"/>
          <w:color w:val="000000"/>
          <w:sz w:val="28"/>
          <w:szCs w:val="28"/>
        </w:rPr>
        <w:t>3</w:t>
      </w:r>
      <w:r w:rsidRPr="00821F03">
        <w:rPr>
          <w:rFonts w:ascii="Liberation Serif" w:hAnsi="Liberation Serif"/>
          <w:color w:val="000000"/>
          <w:sz w:val="28"/>
          <w:szCs w:val="28"/>
        </w:rPr>
        <w:t xml:space="preserve"> год и плановый период 202</w:t>
      </w:r>
      <w:r w:rsidR="008052F2" w:rsidRPr="00821F03">
        <w:rPr>
          <w:rFonts w:ascii="Liberation Serif" w:hAnsi="Liberation Serif"/>
          <w:color w:val="000000"/>
          <w:sz w:val="28"/>
          <w:szCs w:val="28"/>
        </w:rPr>
        <w:t>4</w:t>
      </w:r>
      <w:r w:rsidRPr="00821F03">
        <w:rPr>
          <w:rFonts w:ascii="Liberation Serif" w:hAnsi="Liberation Serif"/>
          <w:color w:val="000000"/>
          <w:sz w:val="28"/>
          <w:szCs w:val="28"/>
        </w:rPr>
        <w:t xml:space="preserve"> – 202</w:t>
      </w:r>
      <w:r w:rsidR="008052F2" w:rsidRPr="00821F03">
        <w:rPr>
          <w:rFonts w:ascii="Liberation Serif" w:hAnsi="Liberation Serif"/>
          <w:color w:val="000000"/>
          <w:sz w:val="28"/>
          <w:szCs w:val="28"/>
        </w:rPr>
        <w:t>5</w:t>
      </w:r>
      <w:r w:rsidRPr="00821F03">
        <w:rPr>
          <w:rFonts w:ascii="Liberation Serif" w:hAnsi="Liberation Serif"/>
          <w:color w:val="000000"/>
          <w:sz w:val="28"/>
          <w:szCs w:val="28"/>
        </w:rPr>
        <w:t xml:space="preserve"> годы принят </w:t>
      </w:r>
      <w:r w:rsidR="00C47650" w:rsidRPr="00821F03">
        <w:rPr>
          <w:rFonts w:ascii="Liberation Serif" w:hAnsi="Liberation Serif"/>
          <w:color w:val="000000"/>
          <w:sz w:val="28"/>
          <w:szCs w:val="28"/>
        </w:rPr>
        <w:t xml:space="preserve">на заседании Думы </w:t>
      </w:r>
      <w:r w:rsidRPr="00821F03">
        <w:rPr>
          <w:rFonts w:ascii="Liberation Serif" w:hAnsi="Liberation Serif"/>
          <w:color w:val="000000"/>
          <w:sz w:val="28"/>
          <w:szCs w:val="28"/>
        </w:rPr>
        <w:t>1</w:t>
      </w:r>
      <w:r w:rsidR="00665FDE" w:rsidRPr="00821F03">
        <w:rPr>
          <w:rFonts w:ascii="Liberation Serif" w:hAnsi="Liberation Serif"/>
          <w:color w:val="000000"/>
          <w:sz w:val="28"/>
          <w:szCs w:val="28"/>
        </w:rPr>
        <w:t>4</w:t>
      </w:r>
      <w:r w:rsidRPr="00821F03">
        <w:rPr>
          <w:rFonts w:ascii="Liberation Serif" w:hAnsi="Liberation Serif"/>
          <w:color w:val="000000"/>
          <w:sz w:val="28"/>
          <w:szCs w:val="28"/>
        </w:rPr>
        <w:t>.12.202</w:t>
      </w:r>
      <w:r w:rsidR="00C47650" w:rsidRPr="00821F03">
        <w:rPr>
          <w:rFonts w:ascii="Liberation Serif" w:hAnsi="Liberation Serif"/>
          <w:color w:val="000000"/>
          <w:sz w:val="28"/>
          <w:szCs w:val="28"/>
        </w:rPr>
        <w:t>2</w:t>
      </w:r>
      <w:r w:rsidRPr="00821F03">
        <w:rPr>
          <w:rFonts w:ascii="Liberation Serif" w:hAnsi="Liberation Serif"/>
          <w:color w:val="000000"/>
          <w:sz w:val="28"/>
          <w:szCs w:val="28"/>
        </w:rPr>
        <w:t xml:space="preserve"> года с параметрами: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20"/>
        <w:gridCol w:w="1546"/>
        <w:gridCol w:w="1548"/>
        <w:gridCol w:w="1623"/>
      </w:tblGrid>
      <w:tr w:rsidR="002B5FF4" w:rsidRPr="00821F03" w:rsidTr="00AC14BC">
        <w:tc>
          <w:tcPr>
            <w:tcW w:w="4220" w:type="dxa"/>
            <w:hideMark/>
          </w:tcPr>
          <w:p w:rsidR="002B5FF4" w:rsidRPr="00821F03" w:rsidRDefault="002B5FF4" w:rsidP="00D63112">
            <w:pPr>
              <w:spacing w:before="100" w:beforeAutospacing="1" w:after="100" w:afterAutospacing="1" w:line="240" w:lineRule="auto"/>
              <w:jc w:val="both"/>
              <w:rPr>
                <w:rFonts w:ascii="Liberation Serif" w:hAnsi="Liberation Serif"/>
                <w:sz w:val="28"/>
                <w:szCs w:val="28"/>
              </w:rPr>
            </w:pPr>
            <w:r w:rsidRPr="00821F03">
              <w:rPr>
                <w:rFonts w:ascii="Liberation Serif" w:hAnsi="Liberation Serif"/>
                <w:sz w:val="28"/>
                <w:szCs w:val="28"/>
              </w:rPr>
              <w:t>202</w:t>
            </w:r>
            <w:r w:rsidR="00D63112" w:rsidRPr="00821F03">
              <w:rPr>
                <w:rFonts w:ascii="Liberation Serif" w:hAnsi="Liberation Serif"/>
                <w:sz w:val="28"/>
                <w:szCs w:val="28"/>
              </w:rPr>
              <w:t>3</w:t>
            </w:r>
            <w:r w:rsidRPr="00821F03">
              <w:rPr>
                <w:rFonts w:ascii="Liberation Serif" w:hAnsi="Liberation Serif"/>
                <w:sz w:val="28"/>
                <w:szCs w:val="28"/>
              </w:rPr>
              <w:t xml:space="preserve"> год</w:t>
            </w:r>
          </w:p>
        </w:tc>
        <w:tc>
          <w:tcPr>
            <w:tcW w:w="1539" w:type="dxa"/>
            <w:hideMark/>
          </w:tcPr>
          <w:p w:rsidR="002B5FF4" w:rsidRPr="00821F03" w:rsidRDefault="002B5FF4" w:rsidP="00AC14BC">
            <w:pPr>
              <w:spacing w:before="100" w:beforeAutospacing="1" w:after="100" w:afterAutospacing="1" w:line="240" w:lineRule="auto"/>
              <w:jc w:val="both"/>
              <w:rPr>
                <w:rFonts w:ascii="Liberation Serif" w:hAnsi="Liberation Serif"/>
                <w:sz w:val="28"/>
                <w:szCs w:val="28"/>
              </w:rPr>
            </w:pPr>
            <w:r w:rsidRPr="00821F03">
              <w:rPr>
                <w:rFonts w:ascii="Liberation Serif" w:hAnsi="Liberation Serif"/>
                <w:sz w:val="28"/>
                <w:szCs w:val="28"/>
              </w:rPr>
              <w:t>план</w:t>
            </w:r>
          </w:p>
        </w:tc>
        <w:tc>
          <w:tcPr>
            <w:tcW w:w="1548" w:type="dxa"/>
            <w:hideMark/>
          </w:tcPr>
          <w:p w:rsidR="002B5FF4" w:rsidRPr="00821F03" w:rsidRDefault="002B5FF4" w:rsidP="00AC14BC">
            <w:pPr>
              <w:spacing w:before="100" w:beforeAutospacing="1" w:after="100" w:afterAutospacing="1" w:line="240" w:lineRule="auto"/>
              <w:jc w:val="both"/>
              <w:rPr>
                <w:rFonts w:ascii="Liberation Serif" w:hAnsi="Liberation Serif"/>
                <w:sz w:val="28"/>
                <w:szCs w:val="28"/>
              </w:rPr>
            </w:pPr>
            <w:r w:rsidRPr="00821F03">
              <w:rPr>
                <w:rFonts w:ascii="Liberation Serif" w:hAnsi="Liberation Serif"/>
                <w:sz w:val="28"/>
                <w:szCs w:val="28"/>
              </w:rPr>
              <w:t>факт</w:t>
            </w:r>
          </w:p>
        </w:tc>
        <w:tc>
          <w:tcPr>
            <w:tcW w:w="1299" w:type="dxa"/>
            <w:hideMark/>
          </w:tcPr>
          <w:p w:rsidR="002B5FF4" w:rsidRPr="00821F03" w:rsidRDefault="002B5FF4" w:rsidP="00AC14BC">
            <w:pPr>
              <w:spacing w:before="100" w:beforeAutospacing="1" w:after="100" w:afterAutospacing="1" w:line="240" w:lineRule="auto"/>
              <w:jc w:val="both"/>
              <w:rPr>
                <w:rFonts w:ascii="Liberation Serif" w:hAnsi="Liberation Serif"/>
                <w:sz w:val="28"/>
                <w:szCs w:val="28"/>
              </w:rPr>
            </w:pPr>
            <w:r w:rsidRPr="00821F03">
              <w:rPr>
                <w:rFonts w:ascii="Liberation Serif" w:hAnsi="Liberation Serif"/>
                <w:sz w:val="28"/>
                <w:szCs w:val="28"/>
              </w:rPr>
              <w:t>% исполнения</w:t>
            </w:r>
          </w:p>
        </w:tc>
      </w:tr>
      <w:tr w:rsidR="002B5FF4" w:rsidRPr="00821F03" w:rsidTr="00AC14BC">
        <w:tc>
          <w:tcPr>
            <w:tcW w:w="4220" w:type="dxa"/>
            <w:hideMark/>
          </w:tcPr>
          <w:p w:rsidR="002B5FF4" w:rsidRPr="00821F03" w:rsidRDefault="002B5FF4" w:rsidP="00AC14BC">
            <w:pPr>
              <w:spacing w:before="100" w:beforeAutospacing="1" w:after="100" w:afterAutospacing="1" w:line="240" w:lineRule="auto"/>
              <w:jc w:val="both"/>
              <w:rPr>
                <w:rFonts w:ascii="Liberation Serif" w:hAnsi="Liberation Serif"/>
                <w:sz w:val="28"/>
                <w:szCs w:val="28"/>
              </w:rPr>
            </w:pPr>
            <w:r w:rsidRPr="00821F03">
              <w:rPr>
                <w:rFonts w:ascii="Liberation Serif" w:hAnsi="Liberation Serif"/>
                <w:sz w:val="28"/>
                <w:szCs w:val="28"/>
              </w:rPr>
              <w:t>Доход</w:t>
            </w:r>
          </w:p>
        </w:tc>
        <w:tc>
          <w:tcPr>
            <w:tcW w:w="1539" w:type="dxa"/>
          </w:tcPr>
          <w:p w:rsidR="002B5FF4" w:rsidRPr="00821F03" w:rsidRDefault="00D63112" w:rsidP="00AC14BC">
            <w:pPr>
              <w:spacing w:before="100" w:beforeAutospacing="1" w:after="100" w:afterAutospacing="1" w:line="240" w:lineRule="auto"/>
              <w:jc w:val="both"/>
              <w:rPr>
                <w:rFonts w:ascii="Liberation Serif" w:hAnsi="Liberation Serif"/>
                <w:color w:val="000000" w:themeColor="text1"/>
                <w:sz w:val="28"/>
                <w:szCs w:val="28"/>
              </w:rPr>
            </w:pPr>
            <w:r w:rsidRPr="00821F03">
              <w:rPr>
                <w:rFonts w:ascii="Liberation Serif" w:hAnsi="Liberation Serif"/>
                <w:color w:val="000000" w:themeColor="text1"/>
                <w:sz w:val="28"/>
                <w:szCs w:val="28"/>
              </w:rPr>
              <w:t>2404741,58</w:t>
            </w:r>
          </w:p>
        </w:tc>
        <w:tc>
          <w:tcPr>
            <w:tcW w:w="1548" w:type="dxa"/>
          </w:tcPr>
          <w:p w:rsidR="002B5FF4" w:rsidRPr="00821F03" w:rsidRDefault="002B5FF4" w:rsidP="00AC14BC">
            <w:pPr>
              <w:spacing w:before="100" w:beforeAutospacing="1" w:after="100" w:afterAutospacing="1" w:line="240" w:lineRule="auto"/>
              <w:jc w:val="both"/>
              <w:rPr>
                <w:rFonts w:ascii="Liberation Serif" w:hAnsi="Liberation Serif"/>
                <w:sz w:val="28"/>
                <w:szCs w:val="28"/>
              </w:rPr>
            </w:pPr>
          </w:p>
        </w:tc>
        <w:tc>
          <w:tcPr>
            <w:tcW w:w="1299" w:type="dxa"/>
          </w:tcPr>
          <w:p w:rsidR="002B5FF4" w:rsidRPr="00821F03" w:rsidRDefault="002B5FF4" w:rsidP="00AC14BC">
            <w:pPr>
              <w:spacing w:before="100" w:beforeAutospacing="1" w:after="100" w:afterAutospacing="1" w:line="240" w:lineRule="auto"/>
              <w:jc w:val="both"/>
              <w:rPr>
                <w:rFonts w:ascii="Liberation Serif" w:hAnsi="Liberation Serif"/>
                <w:sz w:val="28"/>
                <w:szCs w:val="28"/>
              </w:rPr>
            </w:pPr>
          </w:p>
        </w:tc>
      </w:tr>
      <w:tr w:rsidR="002B5FF4" w:rsidRPr="00821F03" w:rsidTr="00AC14BC">
        <w:tc>
          <w:tcPr>
            <w:tcW w:w="4220" w:type="dxa"/>
            <w:hideMark/>
          </w:tcPr>
          <w:p w:rsidR="002B5FF4" w:rsidRPr="00821F03" w:rsidRDefault="002B5FF4" w:rsidP="00AC14BC">
            <w:pPr>
              <w:spacing w:before="100" w:beforeAutospacing="1" w:after="100" w:afterAutospacing="1" w:line="240" w:lineRule="auto"/>
              <w:jc w:val="both"/>
              <w:rPr>
                <w:rFonts w:ascii="Liberation Serif" w:hAnsi="Liberation Serif"/>
                <w:sz w:val="28"/>
                <w:szCs w:val="28"/>
              </w:rPr>
            </w:pPr>
            <w:r w:rsidRPr="00821F03">
              <w:rPr>
                <w:rFonts w:ascii="Liberation Serif" w:hAnsi="Liberation Serif"/>
                <w:sz w:val="28"/>
                <w:szCs w:val="28"/>
              </w:rPr>
              <w:t>Расход</w:t>
            </w:r>
          </w:p>
        </w:tc>
        <w:tc>
          <w:tcPr>
            <w:tcW w:w="1539" w:type="dxa"/>
          </w:tcPr>
          <w:p w:rsidR="002B5FF4" w:rsidRPr="00821F03" w:rsidRDefault="004C017B" w:rsidP="00AC14BC">
            <w:pPr>
              <w:spacing w:before="100" w:beforeAutospacing="1" w:after="100" w:afterAutospacing="1" w:line="240" w:lineRule="auto"/>
              <w:jc w:val="both"/>
              <w:rPr>
                <w:rFonts w:ascii="Liberation Serif" w:hAnsi="Liberation Serif"/>
                <w:color w:val="000000" w:themeColor="text1"/>
                <w:sz w:val="28"/>
                <w:szCs w:val="28"/>
              </w:rPr>
            </w:pPr>
            <w:r w:rsidRPr="00821F03">
              <w:rPr>
                <w:rFonts w:ascii="Liberation Serif" w:hAnsi="Liberation Serif"/>
                <w:color w:val="000000" w:themeColor="text1"/>
                <w:sz w:val="28"/>
                <w:szCs w:val="28"/>
              </w:rPr>
              <w:t>2537848,57</w:t>
            </w:r>
          </w:p>
        </w:tc>
        <w:tc>
          <w:tcPr>
            <w:tcW w:w="1548" w:type="dxa"/>
          </w:tcPr>
          <w:p w:rsidR="002B5FF4" w:rsidRPr="00821F03" w:rsidRDefault="002B5FF4" w:rsidP="00AC14BC">
            <w:pPr>
              <w:spacing w:before="100" w:beforeAutospacing="1" w:after="100" w:afterAutospacing="1" w:line="240" w:lineRule="auto"/>
              <w:jc w:val="both"/>
              <w:rPr>
                <w:rFonts w:ascii="Liberation Serif" w:hAnsi="Liberation Serif"/>
                <w:sz w:val="28"/>
                <w:szCs w:val="28"/>
              </w:rPr>
            </w:pPr>
          </w:p>
        </w:tc>
        <w:tc>
          <w:tcPr>
            <w:tcW w:w="1299" w:type="dxa"/>
          </w:tcPr>
          <w:p w:rsidR="002B5FF4" w:rsidRPr="00821F03" w:rsidRDefault="002B5FF4" w:rsidP="00AC14BC">
            <w:pPr>
              <w:spacing w:before="100" w:beforeAutospacing="1" w:after="100" w:afterAutospacing="1" w:line="240" w:lineRule="auto"/>
              <w:jc w:val="both"/>
              <w:rPr>
                <w:rFonts w:ascii="Liberation Serif" w:hAnsi="Liberation Serif"/>
                <w:sz w:val="28"/>
                <w:szCs w:val="28"/>
              </w:rPr>
            </w:pPr>
          </w:p>
        </w:tc>
      </w:tr>
    </w:tbl>
    <w:p w:rsidR="002B5FF4" w:rsidRPr="00821F03" w:rsidRDefault="002B5FF4" w:rsidP="002B5FF4">
      <w:pPr>
        <w:autoSpaceDE w:val="0"/>
        <w:autoSpaceDN w:val="0"/>
        <w:adjustRightInd w:val="0"/>
        <w:spacing w:line="360" w:lineRule="auto"/>
        <w:ind w:firstLine="540"/>
        <w:jc w:val="both"/>
        <w:outlineLvl w:val="1"/>
        <w:rPr>
          <w:rFonts w:ascii="Liberation Serif" w:hAnsi="Liberation Serif"/>
          <w:color w:val="000000"/>
          <w:sz w:val="28"/>
          <w:szCs w:val="28"/>
        </w:rPr>
      </w:pPr>
    </w:p>
    <w:p w:rsidR="002B5FF4" w:rsidRPr="00821F03" w:rsidRDefault="002B5FF4" w:rsidP="002B5FF4">
      <w:pPr>
        <w:autoSpaceDE w:val="0"/>
        <w:autoSpaceDN w:val="0"/>
        <w:adjustRightInd w:val="0"/>
        <w:spacing w:line="240" w:lineRule="auto"/>
        <w:ind w:firstLine="540"/>
        <w:jc w:val="both"/>
        <w:outlineLvl w:val="1"/>
        <w:rPr>
          <w:rFonts w:ascii="Liberation Serif" w:hAnsi="Liberation Serif"/>
          <w:color w:val="000000"/>
          <w:sz w:val="28"/>
          <w:szCs w:val="28"/>
        </w:rPr>
      </w:pPr>
      <w:r w:rsidRPr="00821F03">
        <w:rPr>
          <w:rFonts w:ascii="Liberation Serif" w:hAnsi="Liberation Serif"/>
          <w:sz w:val="28"/>
          <w:szCs w:val="28"/>
        </w:rPr>
        <w:t xml:space="preserve">Бюджетом округа предусмотрено финансирование 16 муниципальных программ, которые охватывают все сферы жизни </w:t>
      </w:r>
      <w:r w:rsidRPr="00821F03">
        <w:rPr>
          <w:rFonts w:ascii="Liberation Serif" w:hAnsi="Liberation Serif"/>
          <w:color w:val="000000"/>
          <w:sz w:val="28"/>
          <w:szCs w:val="28"/>
        </w:rPr>
        <w:t>Невьянского городского округа.</w:t>
      </w:r>
    </w:p>
    <w:p w:rsidR="002B5FF4" w:rsidRPr="00821F03" w:rsidRDefault="002B5FF4" w:rsidP="002B5FF4">
      <w:pPr>
        <w:autoSpaceDE w:val="0"/>
        <w:autoSpaceDN w:val="0"/>
        <w:adjustRightInd w:val="0"/>
        <w:spacing w:line="240" w:lineRule="auto"/>
        <w:ind w:firstLine="540"/>
        <w:jc w:val="both"/>
        <w:outlineLvl w:val="1"/>
        <w:rPr>
          <w:rFonts w:ascii="Liberation Serif" w:hAnsi="Liberation Serif"/>
          <w:color w:val="000000"/>
          <w:sz w:val="28"/>
          <w:szCs w:val="28"/>
        </w:rPr>
      </w:pPr>
      <w:r w:rsidRPr="00821F03">
        <w:rPr>
          <w:rFonts w:ascii="Liberation Serif" w:hAnsi="Liberation Serif"/>
          <w:color w:val="000000"/>
          <w:sz w:val="28"/>
          <w:szCs w:val="28"/>
        </w:rPr>
        <w:t xml:space="preserve">3. Установление, изменение и отмена местных налогов и сборов в соответствии с законодательством Российской Федерации о налогах и сборах </w:t>
      </w:r>
      <w:r w:rsidR="009E4634" w:rsidRPr="00821F03">
        <w:rPr>
          <w:rFonts w:ascii="Liberation Serif" w:hAnsi="Liberation Serif"/>
          <w:color w:val="000000"/>
          <w:sz w:val="28"/>
          <w:szCs w:val="28"/>
        </w:rPr>
        <w:t>(</w:t>
      </w:r>
      <w:r w:rsidR="0071712E" w:rsidRPr="00821F03">
        <w:rPr>
          <w:rFonts w:ascii="Liberation Serif" w:hAnsi="Liberation Serif"/>
          <w:sz w:val="28"/>
          <w:szCs w:val="28"/>
        </w:rPr>
        <w:t>решение от</w:t>
      </w:r>
      <w:r w:rsidR="00324C0C" w:rsidRPr="00821F03">
        <w:rPr>
          <w:rFonts w:ascii="Liberation Serif" w:hAnsi="Liberation Serif"/>
          <w:sz w:val="28"/>
          <w:szCs w:val="28"/>
        </w:rPr>
        <w:t xml:space="preserve"> 24.02.2022</w:t>
      </w:r>
      <w:r w:rsidR="00D66501">
        <w:rPr>
          <w:rFonts w:ascii="Liberation Serif" w:hAnsi="Liberation Serif"/>
          <w:sz w:val="28"/>
          <w:szCs w:val="28"/>
        </w:rPr>
        <w:t xml:space="preserve"> </w:t>
      </w:r>
      <w:r w:rsidR="00324C0C" w:rsidRPr="00821F03">
        <w:rPr>
          <w:rFonts w:ascii="Liberation Serif" w:hAnsi="Liberation Serif"/>
          <w:sz w:val="28"/>
          <w:szCs w:val="28"/>
        </w:rPr>
        <w:t>г</w:t>
      </w:r>
      <w:r w:rsidR="00F81D0E">
        <w:rPr>
          <w:rFonts w:ascii="Liberation Serif" w:hAnsi="Liberation Serif"/>
          <w:sz w:val="28"/>
          <w:szCs w:val="28"/>
        </w:rPr>
        <w:t>.</w:t>
      </w:r>
      <w:r w:rsidR="00324C0C" w:rsidRPr="00821F03">
        <w:rPr>
          <w:rFonts w:ascii="Liberation Serif" w:hAnsi="Liberation Serif"/>
          <w:sz w:val="28"/>
          <w:szCs w:val="28"/>
        </w:rPr>
        <w:t>, решение от 30.11.2022</w:t>
      </w:r>
      <w:r w:rsidR="00D66501">
        <w:rPr>
          <w:rFonts w:ascii="Liberation Serif" w:hAnsi="Liberation Serif"/>
          <w:sz w:val="28"/>
          <w:szCs w:val="28"/>
        </w:rPr>
        <w:t xml:space="preserve"> </w:t>
      </w:r>
      <w:r w:rsidR="00324C0C" w:rsidRPr="00821F03">
        <w:rPr>
          <w:rFonts w:ascii="Liberation Serif" w:hAnsi="Liberation Serif"/>
          <w:sz w:val="28"/>
          <w:szCs w:val="28"/>
        </w:rPr>
        <w:t>г</w:t>
      </w:r>
      <w:r w:rsidR="00F81D0E">
        <w:rPr>
          <w:rFonts w:ascii="Liberation Serif" w:hAnsi="Liberation Serif"/>
          <w:sz w:val="28"/>
          <w:szCs w:val="28"/>
        </w:rPr>
        <w:t>.</w:t>
      </w:r>
      <w:r w:rsidR="00324C0C" w:rsidRPr="00821F03">
        <w:rPr>
          <w:rFonts w:ascii="Liberation Serif" w:hAnsi="Liberation Serif"/>
          <w:sz w:val="28"/>
          <w:szCs w:val="28"/>
        </w:rPr>
        <w:t>).</w:t>
      </w:r>
    </w:p>
    <w:p w:rsidR="002B5FF4" w:rsidRPr="00821F03" w:rsidRDefault="00A1209D" w:rsidP="002B5FF4">
      <w:pPr>
        <w:autoSpaceDE w:val="0"/>
        <w:autoSpaceDN w:val="0"/>
        <w:adjustRightInd w:val="0"/>
        <w:spacing w:line="240" w:lineRule="auto"/>
        <w:ind w:firstLine="540"/>
        <w:jc w:val="both"/>
        <w:outlineLvl w:val="1"/>
        <w:rPr>
          <w:rFonts w:ascii="Liberation Serif" w:hAnsi="Liberation Serif"/>
          <w:color w:val="000000"/>
          <w:sz w:val="28"/>
          <w:szCs w:val="28"/>
        </w:rPr>
      </w:pPr>
      <w:r w:rsidRPr="00821F03">
        <w:rPr>
          <w:rFonts w:ascii="Liberation Serif" w:hAnsi="Liberation Serif"/>
          <w:color w:val="000000"/>
          <w:sz w:val="28"/>
          <w:szCs w:val="28"/>
        </w:rPr>
        <w:t>4</w:t>
      </w:r>
      <w:r w:rsidR="002B5FF4" w:rsidRPr="00821F03">
        <w:rPr>
          <w:rFonts w:ascii="Liberation Serif" w:hAnsi="Liberation Serif"/>
          <w:color w:val="000000"/>
          <w:sz w:val="28"/>
          <w:szCs w:val="28"/>
        </w:rPr>
        <w:t>. Определение порядка управления и распоряжения имуществом, находящимся в муниципальной собственности:</w:t>
      </w:r>
    </w:p>
    <w:p w:rsidR="000A260C" w:rsidRPr="00821F03" w:rsidRDefault="000A260C" w:rsidP="002B5FF4">
      <w:pPr>
        <w:autoSpaceDE w:val="0"/>
        <w:autoSpaceDN w:val="0"/>
        <w:adjustRightInd w:val="0"/>
        <w:spacing w:line="240" w:lineRule="auto"/>
        <w:ind w:firstLine="540"/>
        <w:jc w:val="both"/>
        <w:outlineLvl w:val="1"/>
        <w:rPr>
          <w:rFonts w:ascii="Liberation Serif" w:hAnsi="Liberation Serif"/>
          <w:color w:val="000000"/>
          <w:sz w:val="28"/>
          <w:szCs w:val="28"/>
        </w:rPr>
      </w:pPr>
      <w:proofErr w:type="gramStart"/>
      <w:r w:rsidRPr="00821F03">
        <w:rPr>
          <w:rFonts w:ascii="Liberation Serif" w:hAnsi="Liberation Serif"/>
          <w:color w:val="000000"/>
          <w:sz w:val="28"/>
          <w:szCs w:val="28"/>
        </w:rPr>
        <w:t xml:space="preserve">- </w:t>
      </w:r>
      <w:r w:rsidR="00053675">
        <w:rPr>
          <w:rFonts w:ascii="Liberation Serif" w:hAnsi="Liberation Serif"/>
          <w:sz w:val="28"/>
          <w:szCs w:val="28"/>
        </w:rPr>
        <w:t>вносились</w:t>
      </w:r>
      <w:r w:rsidRPr="00821F03">
        <w:rPr>
          <w:rFonts w:ascii="Liberation Serif" w:hAnsi="Liberation Serif"/>
          <w:sz w:val="28"/>
          <w:szCs w:val="28"/>
        </w:rPr>
        <w:t xml:space="preserve"> изменени</w:t>
      </w:r>
      <w:r w:rsidR="00053675">
        <w:rPr>
          <w:rFonts w:ascii="Liberation Serif" w:hAnsi="Liberation Serif"/>
          <w:sz w:val="28"/>
          <w:szCs w:val="28"/>
        </w:rPr>
        <w:t>я</w:t>
      </w:r>
      <w:r w:rsidRPr="00821F03">
        <w:rPr>
          <w:rFonts w:ascii="Liberation Serif" w:hAnsi="Liberation Serif"/>
          <w:sz w:val="28"/>
          <w:szCs w:val="28"/>
        </w:rPr>
        <w:t xml:space="preserve"> в Перечень муниципального имущества Невьянского городского округа, свободного от прав третьих лиц (за исключением имущественных прав субъектов малого и среднего предпринимательства), и предназначенного для передачи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решением Думы Невьянского </w:t>
      </w:r>
      <w:r w:rsidR="00D66501">
        <w:rPr>
          <w:rFonts w:ascii="Liberation Serif" w:hAnsi="Liberation Serif"/>
          <w:sz w:val="28"/>
          <w:szCs w:val="28"/>
        </w:rPr>
        <w:t>городского округа от 22.03.2017</w:t>
      </w:r>
      <w:r w:rsidRPr="00821F03">
        <w:rPr>
          <w:rFonts w:ascii="Liberation Serif" w:hAnsi="Liberation Serif"/>
          <w:sz w:val="28"/>
          <w:szCs w:val="28"/>
        </w:rPr>
        <w:t xml:space="preserve"> № 39</w:t>
      </w:r>
      <w:proofErr w:type="gramEnd"/>
      <w:r w:rsidRPr="00821F03">
        <w:rPr>
          <w:rFonts w:ascii="Liberation Serif" w:hAnsi="Liberation Serif"/>
          <w:sz w:val="28"/>
          <w:szCs w:val="28"/>
        </w:rPr>
        <w:t xml:space="preserve"> (решение от 24.02.2022</w:t>
      </w:r>
      <w:r w:rsidR="00F81D0E">
        <w:rPr>
          <w:rFonts w:ascii="Liberation Serif" w:hAnsi="Liberation Serif"/>
          <w:sz w:val="28"/>
          <w:szCs w:val="28"/>
        </w:rPr>
        <w:t xml:space="preserve"> </w:t>
      </w:r>
      <w:r w:rsidRPr="00821F03">
        <w:rPr>
          <w:rFonts w:ascii="Liberation Serif" w:hAnsi="Liberation Serif"/>
          <w:sz w:val="28"/>
          <w:szCs w:val="28"/>
        </w:rPr>
        <w:t>г.)</w:t>
      </w:r>
    </w:p>
    <w:p w:rsidR="002B5FF4" w:rsidRPr="00821F03" w:rsidRDefault="002B5FF4" w:rsidP="002B5FF4">
      <w:pPr>
        <w:autoSpaceDE w:val="0"/>
        <w:autoSpaceDN w:val="0"/>
        <w:adjustRightInd w:val="0"/>
        <w:spacing w:line="240" w:lineRule="auto"/>
        <w:ind w:firstLine="540"/>
        <w:jc w:val="both"/>
        <w:outlineLvl w:val="1"/>
        <w:rPr>
          <w:rFonts w:ascii="Liberation Serif" w:hAnsi="Liberation Serif"/>
          <w:color w:val="000000"/>
          <w:sz w:val="28"/>
          <w:szCs w:val="28"/>
        </w:rPr>
      </w:pPr>
      <w:r w:rsidRPr="00821F03">
        <w:rPr>
          <w:rFonts w:ascii="Liberation Serif" w:hAnsi="Liberation Serif"/>
          <w:color w:val="000000"/>
          <w:sz w:val="28"/>
          <w:szCs w:val="28"/>
        </w:rPr>
        <w:t>- вносились изменения в Прогнозный план приватизации муниципального имущества Невьянского городского округа  (решение Думы</w:t>
      </w:r>
      <w:r w:rsidR="00B92CFE" w:rsidRPr="00821F03">
        <w:rPr>
          <w:rFonts w:ascii="Liberation Serif" w:hAnsi="Liberation Serif"/>
          <w:color w:val="000000"/>
          <w:sz w:val="28"/>
          <w:szCs w:val="28"/>
        </w:rPr>
        <w:t xml:space="preserve"> </w:t>
      </w:r>
      <w:r w:rsidR="00F81D0E">
        <w:rPr>
          <w:rFonts w:ascii="Liberation Serif" w:hAnsi="Liberation Serif"/>
          <w:color w:val="000000"/>
          <w:sz w:val="28"/>
          <w:szCs w:val="28"/>
        </w:rPr>
        <w:t xml:space="preserve">от </w:t>
      </w:r>
      <w:r w:rsidR="00B92CFE" w:rsidRPr="00821F03">
        <w:rPr>
          <w:rFonts w:ascii="Liberation Serif" w:hAnsi="Liberation Serif"/>
          <w:color w:val="000000"/>
          <w:sz w:val="28"/>
          <w:szCs w:val="28"/>
        </w:rPr>
        <w:t>27.04.2022</w:t>
      </w:r>
      <w:r w:rsidR="00F81D0E">
        <w:rPr>
          <w:rFonts w:ascii="Liberation Serif" w:hAnsi="Liberation Serif"/>
          <w:color w:val="000000"/>
          <w:sz w:val="28"/>
          <w:szCs w:val="28"/>
        </w:rPr>
        <w:t xml:space="preserve"> </w:t>
      </w:r>
      <w:r w:rsidR="00B92CFE" w:rsidRPr="00821F03">
        <w:rPr>
          <w:rFonts w:ascii="Liberation Serif" w:hAnsi="Liberation Serif"/>
          <w:color w:val="000000"/>
          <w:sz w:val="28"/>
          <w:szCs w:val="28"/>
        </w:rPr>
        <w:t>г</w:t>
      </w:r>
      <w:r w:rsidR="00F81D0E">
        <w:rPr>
          <w:rFonts w:ascii="Liberation Serif" w:hAnsi="Liberation Serif"/>
          <w:color w:val="000000"/>
          <w:sz w:val="28"/>
          <w:szCs w:val="28"/>
        </w:rPr>
        <w:t>.</w:t>
      </w:r>
      <w:r w:rsidR="00B92CFE" w:rsidRPr="00821F03">
        <w:rPr>
          <w:rFonts w:ascii="Liberation Serif" w:hAnsi="Liberation Serif"/>
          <w:color w:val="000000"/>
          <w:sz w:val="28"/>
          <w:szCs w:val="28"/>
        </w:rPr>
        <w:t>,</w:t>
      </w:r>
      <w:r w:rsidRPr="00821F03">
        <w:rPr>
          <w:rFonts w:ascii="Liberation Serif" w:hAnsi="Liberation Serif"/>
          <w:color w:val="000000"/>
          <w:sz w:val="28"/>
          <w:szCs w:val="28"/>
        </w:rPr>
        <w:t xml:space="preserve"> 2</w:t>
      </w:r>
      <w:r w:rsidR="00B65321" w:rsidRPr="00821F03">
        <w:rPr>
          <w:rFonts w:ascii="Liberation Serif" w:hAnsi="Liberation Serif"/>
          <w:color w:val="000000"/>
          <w:sz w:val="28"/>
          <w:szCs w:val="28"/>
        </w:rPr>
        <w:t>2</w:t>
      </w:r>
      <w:r w:rsidRPr="00821F03">
        <w:rPr>
          <w:rFonts w:ascii="Liberation Serif" w:hAnsi="Liberation Serif"/>
          <w:color w:val="000000"/>
          <w:sz w:val="28"/>
          <w:szCs w:val="28"/>
        </w:rPr>
        <w:t>.0</w:t>
      </w:r>
      <w:r w:rsidR="00B65321" w:rsidRPr="00821F03">
        <w:rPr>
          <w:rFonts w:ascii="Liberation Serif" w:hAnsi="Liberation Serif"/>
          <w:color w:val="000000"/>
          <w:sz w:val="28"/>
          <w:szCs w:val="28"/>
        </w:rPr>
        <w:t>6</w:t>
      </w:r>
      <w:r w:rsidRPr="00821F03">
        <w:rPr>
          <w:rFonts w:ascii="Liberation Serif" w:hAnsi="Liberation Serif"/>
          <w:color w:val="000000"/>
          <w:sz w:val="28"/>
          <w:szCs w:val="28"/>
        </w:rPr>
        <w:t>.202</w:t>
      </w:r>
      <w:r w:rsidR="00B65321" w:rsidRPr="00821F03">
        <w:rPr>
          <w:rFonts w:ascii="Liberation Serif" w:hAnsi="Liberation Serif"/>
          <w:color w:val="000000"/>
          <w:sz w:val="28"/>
          <w:szCs w:val="28"/>
        </w:rPr>
        <w:t>2</w:t>
      </w:r>
      <w:r w:rsidRPr="00821F03">
        <w:rPr>
          <w:rFonts w:ascii="Liberation Serif" w:hAnsi="Liberation Serif"/>
          <w:color w:val="000000"/>
          <w:sz w:val="28"/>
          <w:szCs w:val="28"/>
        </w:rPr>
        <w:t xml:space="preserve"> г</w:t>
      </w:r>
      <w:r w:rsidR="00726089">
        <w:rPr>
          <w:rFonts w:ascii="Liberation Serif" w:hAnsi="Liberation Serif"/>
          <w:color w:val="000000"/>
          <w:sz w:val="28"/>
          <w:szCs w:val="28"/>
        </w:rPr>
        <w:t>.</w:t>
      </w:r>
      <w:r w:rsidR="00B3398B" w:rsidRPr="00821F03">
        <w:rPr>
          <w:rFonts w:ascii="Liberation Serif" w:hAnsi="Liberation Serif"/>
          <w:color w:val="000000"/>
          <w:sz w:val="28"/>
          <w:szCs w:val="28"/>
        </w:rPr>
        <w:t>)</w:t>
      </w:r>
      <w:r w:rsidRPr="00821F03">
        <w:rPr>
          <w:rFonts w:ascii="Liberation Serif" w:hAnsi="Liberation Serif"/>
          <w:color w:val="000000"/>
          <w:sz w:val="28"/>
          <w:szCs w:val="28"/>
        </w:rPr>
        <w:t xml:space="preserve"> </w:t>
      </w:r>
    </w:p>
    <w:p w:rsidR="002B5FF4" w:rsidRPr="00821F03" w:rsidRDefault="002B5FF4" w:rsidP="002B5FF4">
      <w:pPr>
        <w:autoSpaceDE w:val="0"/>
        <w:autoSpaceDN w:val="0"/>
        <w:adjustRightInd w:val="0"/>
        <w:spacing w:line="240" w:lineRule="auto"/>
        <w:ind w:firstLine="540"/>
        <w:jc w:val="both"/>
        <w:outlineLvl w:val="1"/>
        <w:rPr>
          <w:rFonts w:ascii="Liberation Serif" w:hAnsi="Liberation Serif"/>
          <w:color w:val="000000"/>
          <w:sz w:val="28"/>
          <w:szCs w:val="28"/>
        </w:rPr>
      </w:pPr>
      <w:r w:rsidRPr="00821F03">
        <w:rPr>
          <w:rFonts w:ascii="Liberation Serif" w:hAnsi="Liberation Serif"/>
          <w:color w:val="000000"/>
          <w:sz w:val="28"/>
          <w:szCs w:val="28"/>
        </w:rPr>
        <w:t xml:space="preserve"> - установлена базовая ставка арендной платы</w:t>
      </w:r>
      <w:r w:rsidR="00A1209D" w:rsidRPr="00821F03">
        <w:rPr>
          <w:rFonts w:ascii="Liberation Serif" w:hAnsi="Liberation Serif"/>
          <w:color w:val="000000"/>
          <w:sz w:val="28"/>
          <w:szCs w:val="28"/>
        </w:rPr>
        <w:t xml:space="preserve"> (решение Думы от</w:t>
      </w:r>
      <w:r w:rsidR="00726089">
        <w:rPr>
          <w:rFonts w:ascii="Liberation Serif" w:hAnsi="Liberation Serif"/>
          <w:color w:val="000000"/>
          <w:sz w:val="28"/>
          <w:szCs w:val="28"/>
        </w:rPr>
        <w:t xml:space="preserve"> </w:t>
      </w:r>
      <w:r w:rsidR="00A1209D" w:rsidRPr="00821F03">
        <w:rPr>
          <w:rFonts w:ascii="Liberation Serif" w:hAnsi="Liberation Serif"/>
          <w:color w:val="000000"/>
          <w:sz w:val="28"/>
          <w:szCs w:val="28"/>
        </w:rPr>
        <w:t xml:space="preserve"> 27.04.2022</w:t>
      </w:r>
      <w:r w:rsidR="00D66501">
        <w:rPr>
          <w:rFonts w:ascii="Liberation Serif" w:hAnsi="Liberation Serif"/>
          <w:color w:val="000000"/>
          <w:sz w:val="28"/>
          <w:szCs w:val="28"/>
        </w:rPr>
        <w:t xml:space="preserve"> </w:t>
      </w:r>
      <w:r w:rsidR="00A1209D" w:rsidRPr="00821F03">
        <w:rPr>
          <w:rFonts w:ascii="Liberation Serif" w:hAnsi="Liberation Serif"/>
          <w:color w:val="000000"/>
          <w:sz w:val="28"/>
          <w:szCs w:val="28"/>
        </w:rPr>
        <w:t>г</w:t>
      </w:r>
      <w:r w:rsidR="00F81D0E">
        <w:rPr>
          <w:rFonts w:ascii="Liberation Serif" w:hAnsi="Liberation Serif"/>
          <w:color w:val="000000"/>
          <w:sz w:val="28"/>
          <w:szCs w:val="28"/>
        </w:rPr>
        <w:t>.</w:t>
      </w:r>
      <w:r w:rsidR="00726089">
        <w:rPr>
          <w:rFonts w:ascii="Liberation Serif" w:hAnsi="Liberation Serif"/>
          <w:color w:val="000000"/>
          <w:sz w:val="28"/>
          <w:szCs w:val="28"/>
        </w:rPr>
        <w:t>)</w:t>
      </w:r>
      <w:r w:rsidRPr="00821F03">
        <w:rPr>
          <w:rFonts w:ascii="Liberation Serif" w:hAnsi="Liberation Serif"/>
          <w:color w:val="000000"/>
          <w:sz w:val="28"/>
          <w:szCs w:val="28"/>
        </w:rPr>
        <w:t xml:space="preserve"> </w:t>
      </w:r>
    </w:p>
    <w:p w:rsidR="002B5FF4" w:rsidRPr="00821F03" w:rsidRDefault="002B5FF4" w:rsidP="002B5FF4">
      <w:pPr>
        <w:autoSpaceDE w:val="0"/>
        <w:autoSpaceDN w:val="0"/>
        <w:adjustRightInd w:val="0"/>
        <w:spacing w:line="240" w:lineRule="auto"/>
        <w:ind w:firstLine="540"/>
        <w:jc w:val="both"/>
        <w:outlineLvl w:val="1"/>
        <w:rPr>
          <w:rFonts w:ascii="Liberation Serif" w:hAnsi="Liberation Serif"/>
          <w:color w:val="000000"/>
          <w:sz w:val="28"/>
          <w:szCs w:val="28"/>
        </w:rPr>
      </w:pPr>
      <w:r w:rsidRPr="00821F03">
        <w:rPr>
          <w:rFonts w:ascii="Liberation Serif" w:hAnsi="Liberation Serif"/>
          <w:color w:val="000000"/>
          <w:sz w:val="28"/>
          <w:szCs w:val="28"/>
        </w:rPr>
        <w:t xml:space="preserve">- </w:t>
      </w:r>
      <w:r w:rsidR="00726089">
        <w:rPr>
          <w:rFonts w:ascii="Liberation Serif" w:hAnsi="Liberation Serif"/>
          <w:color w:val="000000"/>
          <w:sz w:val="28"/>
          <w:szCs w:val="28"/>
        </w:rPr>
        <w:t>у</w:t>
      </w:r>
      <w:r w:rsidRPr="00821F03">
        <w:rPr>
          <w:rFonts w:ascii="Liberation Serif" w:hAnsi="Liberation Serif"/>
          <w:color w:val="000000"/>
          <w:sz w:val="28"/>
          <w:szCs w:val="28"/>
        </w:rPr>
        <w:t>тверждался отчет о результатах приватизации муниципального имущества Невьянского городского округа за 202</w:t>
      </w:r>
      <w:r w:rsidR="008F25FF" w:rsidRPr="00821F03">
        <w:rPr>
          <w:rFonts w:ascii="Liberation Serif" w:hAnsi="Liberation Serif"/>
          <w:color w:val="000000"/>
          <w:sz w:val="28"/>
          <w:szCs w:val="28"/>
        </w:rPr>
        <w:t>1</w:t>
      </w:r>
      <w:r w:rsidR="00B92CFE" w:rsidRPr="00821F03">
        <w:rPr>
          <w:rFonts w:ascii="Liberation Serif" w:hAnsi="Liberation Serif"/>
          <w:color w:val="000000"/>
          <w:sz w:val="28"/>
          <w:szCs w:val="28"/>
        </w:rPr>
        <w:t>год (</w:t>
      </w:r>
      <w:r w:rsidRPr="00821F03">
        <w:rPr>
          <w:rFonts w:ascii="Liberation Serif" w:hAnsi="Liberation Serif"/>
          <w:color w:val="000000"/>
          <w:sz w:val="28"/>
          <w:szCs w:val="28"/>
        </w:rPr>
        <w:t>решение Думы от 24.02.202</w:t>
      </w:r>
      <w:r w:rsidR="008F25FF" w:rsidRPr="00821F03">
        <w:rPr>
          <w:rFonts w:ascii="Liberation Serif" w:hAnsi="Liberation Serif"/>
          <w:color w:val="000000"/>
          <w:sz w:val="28"/>
          <w:szCs w:val="28"/>
        </w:rPr>
        <w:t>2</w:t>
      </w:r>
      <w:r w:rsidR="00726089">
        <w:rPr>
          <w:rFonts w:ascii="Liberation Serif" w:hAnsi="Liberation Serif"/>
          <w:color w:val="000000"/>
          <w:sz w:val="28"/>
          <w:szCs w:val="28"/>
        </w:rPr>
        <w:t xml:space="preserve"> </w:t>
      </w:r>
      <w:r w:rsidRPr="00821F03">
        <w:rPr>
          <w:rFonts w:ascii="Liberation Serif" w:hAnsi="Liberation Serif"/>
          <w:color w:val="000000"/>
          <w:sz w:val="28"/>
          <w:szCs w:val="28"/>
        </w:rPr>
        <w:t>г.)</w:t>
      </w:r>
    </w:p>
    <w:p w:rsidR="004513E4" w:rsidRPr="00821F03" w:rsidRDefault="002B5FF4" w:rsidP="002B5FF4">
      <w:pPr>
        <w:autoSpaceDE w:val="0"/>
        <w:autoSpaceDN w:val="0"/>
        <w:adjustRightInd w:val="0"/>
        <w:spacing w:line="240" w:lineRule="auto"/>
        <w:ind w:firstLine="540"/>
        <w:jc w:val="both"/>
        <w:outlineLvl w:val="1"/>
        <w:rPr>
          <w:rFonts w:ascii="Liberation Serif" w:hAnsi="Liberation Serif"/>
          <w:sz w:val="28"/>
          <w:szCs w:val="28"/>
        </w:rPr>
      </w:pPr>
      <w:r w:rsidRPr="00821F03">
        <w:rPr>
          <w:rFonts w:ascii="Liberation Serif" w:hAnsi="Liberation Serif"/>
          <w:color w:val="000000"/>
          <w:sz w:val="28"/>
          <w:szCs w:val="28"/>
        </w:rPr>
        <w:lastRenderedPageBreak/>
        <w:t xml:space="preserve">- </w:t>
      </w:r>
      <w:r w:rsidR="00726089" w:rsidRPr="00821F03">
        <w:rPr>
          <w:rFonts w:ascii="Liberation Serif" w:hAnsi="Liberation Serif"/>
          <w:color w:val="000000"/>
          <w:sz w:val="28"/>
          <w:szCs w:val="28"/>
        </w:rPr>
        <w:t>вносились</w:t>
      </w:r>
      <w:r w:rsidR="004513E4" w:rsidRPr="00821F03">
        <w:rPr>
          <w:rFonts w:ascii="Liberation Serif" w:hAnsi="Liberation Serif"/>
          <w:sz w:val="28"/>
          <w:szCs w:val="28"/>
        </w:rPr>
        <w:t xml:space="preserve"> изменения в Положение «О порядке передачи в безвозмездное пользование муниципального имущества Невьянского городского округа»,  утвержденное решением Думы Невьянского городского округа от 23.05.2012       № 34 (решение </w:t>
      </w:r>
      <w:r w:rsidR="009B49A9">
        <w:rPr>
          <w:rFonts w:ascii="Liberation Serif" w:hAnsi="Liberation Serif"/>
          <w:sz w:val="28"/>
          <w:szCs w:val="28"/>
        </w:rPr>
        <w:t xml:space="preserve">Думы </w:t>
      </w:r>
      <w:r w:rsidR="004513E4" w:rsidRPr="00821F03">
        <w:rPr>
          <w:rFonts w:ascii="Liberation Serif" w:hAnsi="Liberation Serif"/>
          <w:sz w:val="28"/>
          <w:szCs w:val="28"/>
        </w:rPr>
        <w:t>от 28.12.2022</w:t>
      </w:r>
      <w:r w:rsidR="009B49A9">
        <w:rPr>
          <w:rFonts w:ascii="Liberation Serif" w:hAnsi="Liberation Serif"/>
          <w:sz w:val="28"/>
          <w:szCs w:val="28"/>
        </w:rPr>
        <w:t xml:space="preserve"> </w:t>
      </w:r>
      <w:r w:rsidR="004513E4" w:rsidRPr="00821F03">
        <w:rPr>
          <w:rFonts w:ascii="Liberation Serif" w:hAnsi="Liberation Serif"/>
          <w:sz w:val="28"/>
          <w:szCs w:val="28"/>
        </w:rPr>
        <w:t>г</w:t>
      </w:r>
      <w:r w:rsidR="009B49A9">
        <w:rPr>
          <w:rFonts w:ascii="Liberation Serif" w:hAnsi="Liberation Serif"/>
          <w:sz w:val="28"/>
          <w:szCs w:val="28"/>
        </w:rPr>
        <w:t>.</w:t>
      </w:r>
      <w:r w:rsidR="004513E4" w:rsidRPr="00821F03">
        <w:rPr>
          <w:rFonts w:ascii="Liberation Serif" w:hAnsi="Liberation Serif"/>
          <w:sz w:val="28"/>
          <w:szCs w:val="28"/>
        </w:rPr>
        <w:t>)</w:t>
      </w:r>
    </w:p>
    <w:p w:rsidR="002B5FF4" w:rsidRPr="00821F03" w:rsidRDefault="00EC2EC0" w:rsidP="002B5FF4">
      <w:pPr>
        <w:autoSpaceDE w:val="0"/>
        <w:autoSpaceDN w:val="0"/>
        <w:adjustRightInd w:val="0"/>
        <w:spacing w:line="240" w:lineRule="auto"/>
        <w:ind w:firstLine="540"/>
        <w:jc w:val="both"/>
        <w:outlineLvl w:val="1"/>
        <w:rPr>
          <w:rFonts w:ascii="Liberation Serif" w:hAnsi="Liberation Serif"/>
          <w:color w:val="000000"/>
          <w:sz w:val="28"/>
          <w:szCs w:val="28"/>
        </w:rPr>
      </w:pPr>
      <w:r w:rsidRPr="00821F03">
        <w:rPr>
          <w:rFonts w:ascii="Liberation Serif" w:hAnsi="Liberation Serif"/>
          <w:color w:val="000000"/>
          <w:sz w:val="28"/>
          <w:szCs w:val="28"/>
        </w:rPr>
        <w:t>5</w:t>
      </w:r>
      <w:r w:rsidR="002B5FF4" w:rsidRPr="00821F03">
        <w:rPr>
          <w:rFonts w:ascii="Liberation Serif" w:hAnsi="Liberation Serif"/>
          <w:color w:val="000000"/>
          <w:sz w:val="28"/>
          <w:szCs w:val="28"/>
        </w:rPr>
        <w:t xml:space="preserve">. </w:t>
      </w:r>
      <w:proofErr w:type="gramStart"/>
      <w:r w:rsidR="002B5FF4" w:rsidRPr="00821F03">
        <w:rPr>
          <w:rFonts w:ascii="Liberation Serif" w:hAnsi="Liberation Serif"/>
          <w:color w:val="000000"/>
          <w:sz w:val="28"/>
          <w:szCs w:val="28"/>
        </w:rPr>
        <w:t>Контроль за</w:t>
      </w:r>
      <w:proofErr w:type="gramEnd"/>
      <w:r w:rsidR="002B5FF4" w:rsidRPr="00821F03">
        <w:rPr>
          <w:rFonts w:ascii="Liberation Serif" w:hAnsi="Liberation Serif"/>
          <w:color w:val="000000"/>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B5FF4" w:rsidRPr="00821F03" w:rsidRDefault="002B5FF4" w:rsidP="002B5FF4">
      <w:pPr>
        <w:autoSpaceDE w:val="0"/>
        <w:autoSpaceDN w:val="0"/>
        <w:adjustRightInd w:val="0"/>
        <w:spacing w:line="240" w:lineRule="auto"/>
        <w:ind w:firstLine="540"/>
        <w:jc w:val="both"/>
        <w:outlineLvl w:val="1"/>
        <w:rPr>
          <w:rFonts w:ascii="Liberation Serif" w:hAnsi="Liberation Serif"/>
          <w:color w:val="000000"/>
          <w:sz w:val="28"/>
          <w:szCs w:val="28"/>
        </w:rPr>
      </w:pPr>
      <w:r w:rsidRPr="00821F03">
        <w:rPr>
          <w:rFonts w:ascii="Liberation Serif" w:hAnsi="Liberation Serif"/>
          <w:color w:val="000000"/>
          <w:sz w:val="28"/>
          <w:szCs w:val="28"/>
        </w:rPr>
        <w:t>В 202</w:t>
      </w:r>
      <w:r w:rsidR="003F65FF" w:rsidRPr="00821F03">
        <w:rPr>
          <w:rFonts w:ascii="Liberation Serif" w:hAnsi="Liberation Serif"/>
          <w:color w:val="000000"/>
          <w:sz w:val="28"/>
          <w:szCs w:val="28"/>
        </w:rPr>
        <w:t>2</w:t>
      </w:r>
      <w:r w:rsidRPr="00821F03">
        <w:rPr>
          <w:rFonts w:ascii="Liberation Serif" w:hAnsi="Liberation Serif"/>
          <w:color w:val="000000"/>
          <w:sz w:val="28"/>
          <w:szCs w:val="28"/>
        </w:rPr>
        <w:t xml:space="preserve"> году в рамках контроля рассматривались вопросы на заседании Думы и часе администрации:</w:t>
      </w:r>
    </w:p>
    <w:p w:rsidR="006F5F91" w:rsidRPr="00821F03" w:rsidRDefault="006F5F91" w:rsidP="002B5FF4">
      <w:pPr>
        <w:autoSpaceDE w:val="0"/>
        <w:autoSpaceDN w:val="0"/>
        <w:adjustRightInd w:val="0"/>
        <w:spacing w:line="240" w:lineRule="auto"/>
        <w:ind w:firstLine="540"/>
        <w:jc w:val="both"/>
        <w:outlineLvl w:val="1"/>
        <w:rPr>
          <w:rFonts w:ascii="Liberation Serif" w:hAnsi="Liberation Serif"/>
          <w:color w:val="000000"/>
          <w:sz w:val="28"/>
          <w:szCs w:val="28"/>
        </w:rPr>
      </w:pPr>
      <w:r w:rsidRPr="00821F03">
        <w:rPr>
          <w:rFonts w:ascii="Liberation Serif" w:hAnsi="Liberation Serif"/>
          <w:color w:val="000000"/>
          <w:sz w:val="28"/>
          <w:szCs w:val="28"/>
        </w:rPr>
        <w:t xml:space="preserve">- </w:t>
      </w:r>
      <w:r w:rsidR="009B49A9">
        <w:rPr>
          <w:rFonts w:ascii="Liberation Serif" w:hAnsi="Liberation Serif"/>
          <w:sz w:val="28"/>
          <w:szCs w:val="28"/>
        </w:rPr>
        <w:t>о</w:t>
      </w:r>
      <w:r w:rsidRPr="00821F03">
        <w:rPr>
          <w:rFonts w:ascii="Liberation Serif" w:hAnsi="Liberation Serif"/>
          <w:sz w:val="28"/>
          <w:szCs w:val="28"/>
        </w:rPr>
        <w:t xml:space="preserve"> выполнении Подпрограммы  "Реконструкция, модернизация, ремонт систем коммунальной инфраструктуры, а также объектов обезвреживания и захоронения твердых бытовых отходов"</w:t>
      </w:r>
      <w:r w:rsidR="00000290" w:rsidRPr="00821F03">
        <w:rPr>
          <w:rFonts w:ascii="Liberation Serif" w:hAnsi="Liberation Serif"/>
          <w:sz w:val="28"/>
          <w:szCs w:val="28"/>
        </w:rPr>
        <w:t>;</w:t>
      </w:r>
    </w:p>
    <w:p w:rsidR="002B5FF4" w:rsidRPr="00821F03" w:rsidRDefault="002B5FF4" w:rsidP="002B5FF4">
      <w:pPr>
        <w:autoSpaceDE w:val="0"/>
        <w:autoSpaceDN w:val="0"/>
        <w:adjustRightInd w:val="0"/>
        <w:spacing w:line="240" w:lineRule="auto"/>
        <w:ind w:firstLine="540"/>
        <w:jc w:val="both"/>
        <w:outlineLvl w:val="1"/>
        <w:rPr>
          <w:rFonts w:ascii="Liberation Serif" w:hAnsi="Liberation Serif"/>
          <w:color w:val="000000"/>
          <w:sz w:val="28"/>
          <w:szCs w:val="28"/>
        </w:rPr>
      </w:pPr>
      <w:r w:rsidRPr="00821F03">
        <w:rPr>
          <w:rFonts w:ascii="Liberation Serif" w:hAnsi="Liberation Serif"/>
          <w:color w:val="000000"/>
          <w:sz w:val="28"/>
          <w:szCs w:val="28"/>
        </w:rPr>
        <w:t>- ежегодный отчет главы Невьянского городского округа о результатах его деятельности, деятельности администрации Невьянского городского округа и иных подведомственных главе Невьянского городского округа органов местного самоуправления Невьянского городского округа. В том числе о решении вопросов, поставленных Думой Невьянского городского округа, за 202</w:t>
      </w:r>
      <w:r w:rsidR="00EC2EC0" w:rsidRPr="00821F03">
        <w:rPr>
          <w:rFonts w:ascii="Liberation Serif" w:hAnsi="Liberation Serif"/>
          <w:color w:val="000000"/>
          <w:sz w:val="28"/>
          <w:szCs w:val="28"/>
        </w:rPr>
        <w:t>1</w:t>
      </w:r>
      <w:r w:rsidRPr="00821F03">
        <w:rPr>
          <w:rFonts w:ascii="Liberation Serif" w:hAnsi="Liberation Serif"/>
          <w:color w:val="000000"/>
          <w:sz w:val="28"/>
          <w:szCs w:val="28"/>
        </w:rPr>
        <w:t>год;</w:t>
      </w:r>
    </w:p>
    <w:p w:rsidR="002B5FF4" w:rsidRPr="00821F03" w:rsidRDefault="002B5FF4" w:rsidP="002B5FF4">
      <w:pPr>
        <w:autoSpaceDE w:val="0"/>
        <w:autoSpaceDN w:val="0"/>
        <w:adjustRightInd w:val="0"/>
        <w:spacing w:line="240" w:lineRule="auto"/>
        <w:ind w:firstLine="540"/>
        <w:jc w:val="both"/>
        <w:outlineLvl w:val="1"/>
        <w:rPr>
          <w:rFonts w:ascii="Liberation Serif" w:hAnsi="Liberation Serif"/>
          <w:color w:val="000000"/>
          <w:sz w:val="28"/>
          <w:szCs w:val="28"/>
        </w:rPr>
      </w:pPr>
      <w:r w:rsidRPr="00821F03">
        <w:rPr>
          <w:rFonts w:ascii="Liberation Serif" w:hAnsi="Liberation Serif"/>
          <w:color w:val="000000"/>
          <w:sz w:val="28"/>
          <w:szCs w:val="28"/>
        </w:rPr>
        <w:t>- отчеты председателя Думы, председателя Счётной комиссии за 202</w:t>
      </w:r>
      <w:r w:rsidR="00EC2EC0" w:rsidRPr="00821F03">
        <w:rPr>
          <w:rFonts w:ascii="Liberation Serif" w:hAnsi="Liberation Serif"/>
          <w:color w:val="000000"/>
          <w:sz w:val="28"/>
          <w:szCs w:val="28"/>
        </w:rPr>
        <w:t>1</w:t>
      </w:r>
      <w:r w:rsidRPr="00821F03">
        <w:rPr>
          <w:rFonts w:ascii="Liberation Serif" w:hAnsi="Liberation Serif"/>
          <w:color w:val="000000"/>
          <w:sz w:val="28"/>
          <w:szCs w:val="28"/>
        </w:rPr>
        <w:t xml:space="preserve"> год;</w:t>
      </w:r>
    </w:p>
    <w:p w:rsidR="002B5FF4" w:rsidRPr="00821F03" w:rsidRDefault="002B5FF4" w:rsidP="002B5FF4">
      <w:pPr>
        <w:autoSpaceDE w:val="0"/>
        <w:autoSpaceDN w:val="0"/>
        <w:adjustRightInd w:val="0"/>
        <w:spacing w:line="240" w:lineRule="auto"/>
        <w:ind w:firstLine="540"/>
        <w:jc w:val="both"/>
        <w:outlineLvl w:val="1"/>
        <w:rPr>
          <w:rFonts w:ascii="Liberation Serif" w:hAnsi="Liberation Serif"/>
          <w:color w:val="000000"/>
          <w:sz w:val="28"/>
          <w:szCs w:val="28"/>
        </w:rPr>
      </w:pPr>
      <w:r w:rsidRPr="00821F03">
        <w:rPr>
          <w:rFonts w:ascii="Liberation Serif" w:hAnsi="Liberation Serif"/>
          <w:color w:val="000000"/>
          <w:sz w:val="28"/>
          <w:szCs w:val="28"/>
        </w:rPr>
        <w:t>- отчет главы об исполнении поручений Губернатора Свердловской области;</w:t>
      </w:r>
    </w:p>
    <w:p w:rsidR="002B5FF4" w:rsidRPr="00821F03" w:rsidRDefault="002B5FF4" w:rsidP="002B5FF4">
      <w:pPr>
        <w:autoSpaceDE w:val="0"/>
        <w:autoSpaceDN w:val="0"/>
        <w:adjustRightInd w:val="0"/>
        <w:spacing w:line="240" w:lineRule="auto"/>
        <w:ind w:firstLine="540"/>
        <w:jc w:val="both"/>
        <w:outlineLvl w:val="1"/>
        <w:rPr>
          <w:rFonts w:ascii="Liberation Serif" w:hAnsi="Liberation Serif"/>
          <w:color w:val="000000"/>
          <w:sz w:val="28"/>
          <w:szCs w:val="28"/>
        </w:rPr>
      </w:pPr>
      <w:r w:rsidRPr="00821F03">
        <w:rPr>
          <w:rFonts w:ascii="Liberation Serif" w:hAnsi="Liberation Serif"/>
          <w:color w:val="000000"/>
          <w:sz w:val="28"/>
          <w:szCs w:val="28"/>
        </w:rPr>
        <w:t xml:space="preserve">- отчеты об исполнении бюджета (квартальные, </w:t>
      </w:r>
      <w:r w:rsidR="000935A1" w:rsidRPr="00821F03">
        <w:rPr>
          <w:rFonts w:ascii="Liberation Serif" w:hAnsi="Liberation Serif"/>
          <w:color w:val="000000"/>
          <w:sz w:val="28"/>
          <w:szCs w:val="28"/>
        </w:rPr>
        <w:t xml:space="preserve">6 месяцев, </w:t>
      </w:r>
      <w:r w:rsidRPr="00821F03">
        <w:rPr>
          <w:rFonts w:ascii="Liberation Serif" w:hAnsi="Liberation Serif"/>
          <w:color w:val="000000"/>
          <w:sz w:val="28"/>
          <w:szCs w:val="28"/>
        </w:rPr>
        <w:t>за год);</w:t>
      </w:r>
    </w:p>
    <w:p w:rsidR="006F5F91" w:rsidRPr="00821F03" w:rsidRDefault="006F5F91" w:rsidP="002B5FF4">
      <w:pPr>
        <w:autoSpaceDE w:val="0"/>
        <w:autoSpaceDN w:val="0"/>
        <w:adjustRightInd w:val="0"/>
        <w:spacing w:line="240" w:lineRule="auto"/>
        <w:ind w:firstLine="540"/>
        <w:jc w:val="both"/>
        <w:outlineLvl w:val="1"/>
        <w:rPr>
          <w:rFonts w:ascii="Liberation Serif" w:hAnsi="Liberation Serif"/>
          <w:color w:val="000000"/>
          <w:sz w:val="28"/>
          <w:szCs w:val="28"/>
        </w:rPr>
      </w:pPr>
      <w:r w:rsidRPr="00821F03">
        <w:rPr>
          <w:rFonts w:ascii="Liberation Serif" w:hAnsi="Liberation Serif"/>
          <w:color w:val="000000"/>
          <w:sz w:val="28"/>
          <w:szCs w:val="28"/>
        </w:rPr>
        <w:t xml:space="preserve">- </w:t>
      </w:r>
      <w:r w:rsidR="009B49A9">
        <w:rPr>
          <w:rFonts w:ascii="Liberation Serif" w:hAnsi="Liberation Serif"/>
          <w:color w:val="000000"/>
          <w:sz w:val="28"/>
          <w:szCs w:val="28"/>
        </w:rPr>
        <w:t>о</w:t>
      </w:r>
      <w:r w:rsidR="00B92CFE" w:rsidRPr="00821F03">
        <w:rPr>
          <w:rFonts w:ascii="Liberation Serif" w:hAnsi="Liberation Serif"/>
          <w:sz w:val="28"/>
          <w:szCs w:val="28"/>
        </w:rPr>
        <w:t xml:space="preserve"> ходе работ по реконструкции здания бассейна п. </w:t>
      </w:r>
      <w:proofErr w:type="gramStart"/>
      <w:r w:rsidR="00B92CFE" w:rsidRPr="00821F03">
        <w:rPr>
          <w:rFonts w:ascii="Liberation Serif" w:hAnsi="Liberation Serif"/>
          <w:sz w:val="28"/>
          <w:szCs w:val="28"/>
        </w:rPr>
        <w:t>Цементный</w:t>
      </w:r>
      <w:proofErr w:type="gramEnd"/>
      <w:r w:rsidR="00000290" w:rsidRPr="00821F03">
        <w:rPr>
          <w:rFonts w:ascii="Liberation Serif" w:hAnsi="Liberation Serif"/>
          <w:sz w:val="28"/>
          <w:szCs w:val="28"/>
        </w:rPr>
        <w:t>;</w:t>
      </w:r>
    </w:p>
    <w:p w:rsidR="002B5FF4" w:rsidRPr="00821F03" w:rsidRDefault="002B5FF4" w:rsidP="002B5FF4">
      <w:pPr>
        <w:autoSpaceDE w:val="0"/>
        <w:autoSpaceDN w:val="0"/>
        <w:adjustRightInd w:val="0"/>
        <w:spacing w:line="240" w:lineRule="auto"/>
        <w:ind w:firstLine="540"/>
        <w:jc w:val="both"/>
        <w:outlineLvl w:val="1"/>
        <w:rPr>
          <w:rFonts w:ascii="Liberation Serif" w:hAnsi="Liberation Serif"/>
          <w:sz w:val="28"/>
          <w:szCs w:val="28"/>
        </w:rPr>
      </w:pPr>
      <w:r w:rsidRPr="00821F03">
        <w:rPr>
          <w:rFonts w:ascii="Liberation Serif" w:hAnsi="Liberation Serif"/>
          <w:color w:val="000000"/>
          <w:sz w:val="28"/>
          <w:szCs w:val="28"/>
        </w:rPr>
        <w:t xml:space="preserve">- </w:t>
      </w:r>
      <w:r w:rsidRPr="00821F03">
        <w:rPr>
          <w:rFonts w:ascii="Liberation Serif" w:hAnsi="Liberation Serif"/>
          <w:sz w:val="28"/>
          <w:szCs w:val="28"/>
        </w:rPr>
        <w:t xml:space="preserve"> </w:t>
      </w:r>
      <w:r w:rsidR="009B49A9">
        <w:rPr>
          <w:rFonts w:ascii="Liberation Serif" w:hAnsi="Liberation Serif"/>
          <w:sz w:val="28"/>
          <w:szCs w:val="28"/>
        </w:rPr>
        <w:t>о</w:t>
      </w:r>
      <w:r w:rsidRPr="00821F03">
        <w:rPr>
          <w:rFonts w:ascii="Liberation Serif" w:hAnsi="Liberation Serif"/>
          <w:sz w:val="28"/>
          <w:szCs w:val="28"/>
        </w:rPr>
        <w:t xml:space="preserve"> развитии газификации сельских территорий Невьянского городского округа</w:t>
      </w:r>
    </w:p>
    <w:p w:rsidR="002B5FF4" w:rsidRPr="00821F03" w:rsidRDefault="002B5FF4" w:rsidP="002B5FF4">
      <w:pPr>
        <w:autoSpaceDE w:val="0"/>
        <w:autoSpaceDN w:val="0"/>
        <w:adjustRightInd w:val="0"/>
        <w:spacing w:line="240" w:lineRule="auto"/>
        <w:ind w:firstLine="540"/>
        <w:jc w:val="both"/>
        <w:outlineLvl w:val="1"/>
        <w:rPr>
          <w:rFonts w:ascii="Liberation Serif" w:hAnsi="Liberation Serif"/>
          <w:sz w:val="28"/>
          <w:szCs w:val="28"/>
        </w:rPr>
      </w:pPr>
      <w:r w:rsidRPr="00821F03">
        <w:rPr>
          <w:rFonts w:ascii="Liberation Serif" w:hAnsi="Liberation Serif"/>
          <w:sz w:val="28"/>
          <w:szCs w:val="28"/>
        </w:rPr>
        <w:t xml:space="preserve">- </w:t>
      </w:r>
      <w:r w:rsidR="009B49A9">
        <w:rPr>
          <w:rFonts w:ascii="Liberation Serif" w:hAnsi="Liberation Serif"/>
          <w:sz w:val="28"/>
          <w:szCs w:val="28"/>
        </w:rPr>
        <w:t>о</w:t>
      </w:r>
      <w:r w:rsidRPr="00821F03">
        <w:rPr>
          <w:rFonts w:ascii="Liberation Serif" w:hAnsi="Liberation Serif"/>
          <w:sz w:val="28"/>
          <w:szCs w:val="28"/>
        </w:rPr>
        <w:t xml:space="preserve"> развитии дополнительного образования Невьянского городского округа</w:t>
      </w:r>
    </w:p>
    <w:p w:rsidR="00440E83" w:rsidRPr="00821F03" w:rsidRDefault="00440E83" w:rsidP="002B5FF4">
      <w:pPr>
        <w:autoSpaceDE w:val="0"/>
        <w:autoSpaceDN w:val="0"/>
        <w:adjustRightInd w:val="0"/>
        <w:spacing w:line="240" w:lineRule="auto"/>
        <w:ind w:firstLine="540"/>
        <w:jc w:val="both"/>
        <w:outlineLvl w:val="1"/>
        <w:rPr>
          <w:rFonts w:ascii="Liberation Serif" w:hAnsi="Liberation Serif"/>
          <w:sz w:val="28"/>
          <w:szCs w:val="28"/>
        </w:rPr>
      </w:pPr>
      <w:r w:rsidRPr="00821F03">
        <w:rPr>
          <w:rFonts w:ascii="Liberation Serif" w:hAnsi="Liberation Serif"/>
          <w:sz w:val="28"/>
          <w:szCs w:val="28"/>
        </w:rPr>
        <w:t xml:space="preserve">- </w:t>
      </w:r>
      <w:r w:rsidR="009B49A9">
        <w:rPr>
          <w:rFonts w:ascii="Liberation Serif" w:hAnsi="Liberation Serif"/>
          <w:sz w:val="28"/>
          <w:szCs w:val="28"/>
        </w:rPr>
        <w:t>о</w:t>
      </w:r>
      <w:r w:rsidRPr="00821F03">
        <w:rPr>
          <w:rFonts w:ascii="Liberation Serif" w:hAnsi="Liberation Serif"/>
          <w:sz w:val="28"/>
          <w:szCs w:val="28"/>
        </w:rPr>
        <w:t xml:space="preserve"> выполнении Подпрограммы  "Строительство объектов капитального строительства"</w:t>
      </w:r>
    </w:p>
    <w:p w:rsidR="002B5FF4" w:rsidRPr="00821F03" w:rsidRDefault="002B5FF4" w:rsidP="002B5FF4">
      <w:pPr>
        <w:autoSpaceDE w:val="0"/>
        <w:autoSpaceDN w:val="0"/>
        <w:adjustRightInd w:val="0"/>
        <w:spacing w:line="240" w:lineRule="auto"/>
        <w:ind w:firstLine="540"/>
        <w:jc w:val="both"/>
        <w:outlineLvl w:val="1"/>
        <w:rPr>
          <w:rFonts w:ascii="Liberation Serif" w:hAnsi="Liberation Serif"/>
          <w:sz w:val="28"/>
          <w:szCs w:val="28"/>
        </w:rPr>
      </w:pPr>
      <w:r w:rsidRPr="00821F03">
        <w:rPr>
          <w:rFonts w:ascii="Liberation Serif" w:hAnsi="Liberation Serif"/>
          <w:sz w:val="28"/>
          <w:szCs w:val="28"/>
        </w:rPr>
        <w:t xml:space="preserve">- </w:t>
      </w:r>
      <w:r w:rsidR="009B49A9">
        <w:rPr>
          <w:rFonts w:ascii="Liberation Serif" w:hAnsi="Liberation Serif"/>
          <w:sz w:val="28"/>
          <w:szCs w:val="28"/>
        </w:rPr>
        <w:t>о</w:t>
      </w:r>
      <w:r w:rsidRPr="00821F03">
        <w:rPr>
          <w:rFonts w:ascii="Liberation Serif" w:hAnsi="Liberation Serif"/>
          <w:sz w:val="28"/>
          <w:szCs w:val="28"/>
        </w:rPr>
        <w:t xml:space="preserve"> выполнении дорожной карты по повышению уровня пожарной безопасности объектов образования Невьянского городского округа </w:t>
      </w:r>
    </w:p>
    <w:p w:rsidR="002B5FF4" w:rsidRPr="00821F03" w:rsidRDefault="002B5FF4" w:rsidP="002B5FF4">
      <w:pPr>
        <w:autoSpaceDE w:val="0"/>
        <w:autoSpaceDN w:val="0"/>
        <w:adjustRightInd w:val="0"/>
        <w:spacing w:line="240" w:lineRule="auto"/>
        <w:ind w:firstLine="540"/>
        <w:jc w:val="both"/>
        <w:outlineLvl w:val="1"/>
        <w:rPr>
          <w:rFonts w:ascii="Liberation Serif" w:hAnsi="Liberation Serif"/>
          <w:color w:val="000000"/>
          <w:sz w:val="28"/>
          <w:szCs w:val="28"/>
        </w:rPr>
      </w:pPr>
      <w:r w:rsidRPr="00821F03">
        <w:rPr>
          <w:rFonts w:ascii="Liberation Serif" w:hAnsi="Liberation Serif"/>
          <w:color w:val="000000"/>
          <w:sz w:val="28"/>
          <w:szCs w:val="28"/>
        </w:rPr>
        <w:t>- о подготовке и проведении отопительного сезона;</w:t>
      </w:r>
    </w:p>
    <w:p w:rsidR="002B5FF4" w:rsidRPr="00821F03" w:rsidRDefault="0052222E" w:rsidP="002B5FF4">
      <w:pPr>
        <w:spacing w:line="240" w:lineRule="auto"/>
        <w:ind w:firstLine="540"/>
        <w:jc w:val="both"/>
        <w:rPr>
          <w:rFonts w:ascii="Liberation Serif" w:hAnsi="Liberation Serif"/>
          <w:color w:val="000000"/>
          <w:sz w:val="28"/>
          <w:szCs w:val="28"/>
        </w:rPr>
      </w:pPr>
      <w:r>
        <w:rPr>
          <w:rFonts w:ascii="Liberation Serif" w:hAnsi="Liberation Serif"/>
          <w:color w:val="000000"/>
          <w:sz w:val="28"/>
          <w:szCs w:val="28"/>
        </w:rPr>
        <w:t>-</w:t>
      </w:r>
      <w:r>
        <w:rPr>
          <w:rFonts w:ascii="Liberation Serif" w:hAnsi="Liberation Serif"/>
          <w:color w:val="000000"/>
          <w:sz w:val="28"/>
          <w:szCs w:val="28"/>
        </w:rPr>
        <w:tab/>
      </w:r>
      <w:r w:rsidR="002B5FF4" w:rsidRPr="00821F03">
        <w:rPr>
          <w:rFonts w:ascii="Liberation Serif" w:hAnsi="Liberation Serif"/>
          <w:color w:val="000000"/>
          <w:sz w:val="28"/>
          <w:szCs w:val="28"/>
        </w:rPr>
        <w:t>о ходе реализации муниципальной программы «Формирование современной городской среды на территории Невьянского городского округа в период 2018-2022 годы»;</w:t>
      </w:r>
    </w:p>
    <w:p w:rsidR="002B5FF4" w:rsidRPr="00821F03" w:rsidRDefault="002B5FF4" w:rsidP="002B5FF4">
      <w:pPr>
        <w:spacing w:line="240" w:lineRule="auto"/>
        <w:ind w:firstLine="540"/>
        <w:jc w:val="both"/>
        <w:rPr>
          <w:rFonts w:ascii="Liberation Serif" w:hAnsi="Liberation Serif"/>
          <w:color w:val="000000"/>
          <w:sz w:val="28"/>
          <w:szCs w:val="28"/>
        </w:rPr>
      </w:pPr>
      <w:r w:rsidRPr="00821F03">
        <w:rPr>
          <w:rFonts w:ascii="Liberation Serif" w:hAnsi="Liberation Serif"/>
          <w:color w:val="000000"/>
          <w:sz w:val="28"/>
          <w:szCs w:val="28"/>
        </w:rPr>
        <w:t>- о подготовке к новому учебному году;</w:t>
      </w:r>
    </w:p>
    <w:p w:rsidR="002B5FF4" w:rsidRPr="00821F03" w:rsidRDefault="000B0A7C" w:rsidP="002B5FF4">
      <w:pPr>
        <w:spacing w:line="240" w:lineRule="auto"/>
        <w:ind w:firstLine="540"/>
        <w:jc w:val="both"/>
        <w:rPr>
          <w:rFonts w:ascii="Liberation Serif" w:hAnsi="Liberation Serif"/>
          <w:color w:val="000000"/>
          <w:sz w:val="28"/>
          <w:szCs w:val="28"/>
        </w:rPr>
      </w:pPr>
      <w:r w:rsidRPr="00821F03">
        <w:rPr>
          <w:rFonts w:ascii="Liberation Serif" w:hAnsi="Liberation Serif"/>
          <w:color w:val="000000"/>
          <w:sz w:val="28"/>
          <w:szCs w:val="28"/>
        </w:rPr>
        <w:lastRenderedPageBreak/>
        <w:t>6</w:t>
      </w:r>
      <w:r w:rsidR="002B5FF4" w:rsidRPr="00821F03">
        <w:rPr>
          <w:rFonts w:ascii="Liberation Serif" w:hAnsi="Liberation Serif"/>
          <w:color w:val="000000"/>
          <w:sz w:val="28"/>
          <w:szCs w:val="28"/>
        </w:rPr>
        <w:t>. Избрание главы городского округа из числа кандидатов, представленных конкурсной комиссией по результатам конкурса</w:t>
      </w:r>
      <w:r w:rsidR="00976262">
        <w:rPr>
          <w:rFonts w:ascii="Liberation Serif" w:hAnsi="Liberation Serif"/>
          <w:color w:val="000000"/>
          <w:sz w:val="28"/>
          <w:szCs w:val="28"/>
        </w:rPr>
        <w:t xml:space="preserve"> </w:t>
      </w:r>
      <w:r w:rsidRPr="00821F03">
        <w:rPr>
          <w:rFonts w:ascii="Liberation Serif" w:hAnsi="Liberation Serif"/>
          <w:sz w:val="28"/>
          <w:szCs w:val="28"/>
        </w:rPr>
        <w:t>(</w:t>
      </w:r>
      <w:r w:rsidR="0052222E">
        <w:rPr>
          <w:rFonts w:ascii="Liberation Serif" w:hAnsi="Liberation Serif"/>
          <w:sz w:val="28"/>
          <w:szCs w:val="28"/>
        </w:rPr>
        <w:t>р</w:t>
      </w:r>
      <w:r w:rsidR="00A06EDF" w:rsidRPr="00821F03">
        <w:rPr>
          <w:rFonts w:ascii="Liberation Serif" w:hAnsi="Liberation Serif"/>
          <w:sz w:val="28"/>
          <w:szCs w:val="28"/>
        </w:rPr>
        <w:t>ешение Думы от</w:t>
      </w:r>
      <w:r w:rsidR="0052222E">
        <w:rPr>
          <w:rFonts w:ascii="Liberation Serif" w:hAnsi="Liberation Serif"/>
          <w:sz w:val="28"/>
          <w:szCs w:val="28"/>
        </w:rPr>
        <w:t xml:space="preserve">    </w:t>
      </w:r>
      <w:r w:rsidR="00A06EDF" w:rsidRPr="00821F03">
        <w:rPr>
          <w:rFonts w:ascii="Liberation Serif" w:hAnsi="Liberation Serif"/>
          <w:sz w:val="28"/>
          <w:szCs w:val="28"/>
        </w:rPr>
        <w:t xml:space="preserve"> 04.03.2022</w:t>
      </w:r>
      <w:r w:rsidR="0052222E">
        <w:rPr>
          <w:rFonts w:ascii="Liberation Serif" w:hAnsi="Liberation Serif"/>
          <w:sz w:val="28"/>
          <w:szCs w:val="28"/>
        </w:rPr>
        <w:t xml:space="preserve"> </w:t>
      </w:r>
      <w:r w:rsidR="00A06EDF" w:rsidRPr="00821F03">
        <w:rPr>
          <w:rFonts w:ascii="Liberation Serif" w:hAnsi="Liberation Serif"/>
          <w:sz w:val="28"/>
          <w:szCs w:val="28"/>
        </w:rPr>
        <w:t>г</w:t>
      </w:r>
      <w:r w:rsidR="0052222E">
        <w:rPr>
          <w:rFonts w:ascii="Liberation Serif" w:hAnsi="Liberation Serif"/>
          <w:sz w:val="28"/>
          <w:szCs w:val="28"/>
        </w:rPr>
        <w:t>.</w:t>
      </w:r>
      <w:r w:rsidRPr="00821F03">
        <w:rPr>
          <w:rFonts w:ascii="Liberation Serif" w:hAnsi="Liberation Serif"/>
          <w:sz w:val="28"/>
          <w:szCs w:val="28"/>
        </w:rPr>
        <w:t>)</w:t>
      </w:r>
    </w:p>
    <w:p w:rsidR="00976262" w:rsidRDefault="00990965" w:rsidP="002B5FF4">
      <w:pPr>
        <w:spacing w:line="256" w:lineRule="auto"/>
        <w:ind w:firstLine="540"/>
        <w:jc w:val="both"/>
        <w:rPr>
          <w:rFonts w:ascii="Liberation Serif" w:hAnsi="Liberation Serif"/>
          <w:color w:val="000000"/>
          <w:sz w:val="28"/>
          <w:szCs w:val="28"/>
        </w:rPr>
      </w:pPr>
      <w:r w:rsidRPr="00821F03">
        <w:rPr>
          <w:rFonts w:ascii="Liberation Serif" w:hAnsi="Liberation Serif"/>
          <w:color w:val="000000"/>
          <w:sz w:val="28"/>
          <w:szCs w:val="28"/>
        </w:rPr>
        <w:t>7</w:t>
      </w:r>
      <w:r w:rsidR="002B5FF4" w:rsidRPr="00821F03">
        <w:rPr>
          <w:rFonts w:ascii="Liberation Serif" w:hAnsi="Liberation Serif"/>
          <w:color w:val="000000"/>
          <w:sz w:val="28"/>
          <w:szCs w:val="28"/>
        </w:rPr>
        <w:t>. Утверждение правил благоустройства территории муниципального образования:</w:t>
      </w:r>
    </w:p>
    <w:p w:rsidR="002B5FF4" w:rsidRPr="00821F03" w:rsidRDefault="002B5FF4" w:rsidP="002B5FF4">
      <w:pPr>
        <w:spacing w:line="256" w:lineRule="auto"/>
        <w:ind w:firstLine="540"/>
        <w:jc w:val="both"/>
        <w:rPr>
          <w:rFonts w:ascii="Liberation Serif" w:hAnsi="Liberation Serif"/>
          <w:color w:val="000000"/>
          <w:sz w:val="28"/>
          <w:szCs w:val="28"/>
        </w:rPr>
      </w:pPr>
      <w:r w:rsidRPr="00821F03">
        <w:rPr>
          <w:rFonts w:ascii="Liberation Serif" w:hAnsi="Liberation Serif"/>
          <w:color w:val="000000"/>
          <w:sz w:val="28"/>
          <w:szCs w:val="28"/>
        </w:rPr>
        <w:t>- внесены изменения в  Правила благоустройства, обеспечения чистоты и порядка на территории Невьянского городского округа, утвержденные решением Думы Невьянского городского округа от 23.05.2012 № 44 (решение Думы  от 2</w:t>
      </w:r>
      <w:r w:rsidR="00A06EDF" w:rsidRPr="00821F03">
        <w:rPr>
          <w:rFonts w:ascii="Liberation Serif" w:hAnsi="Liberation Serif"/>
          <w:color w:val="000000"/>
          <w:sz w:val="28"/>
          <w:szCs w:val="28"/>
        </w:rPr>
        <w:t>7</w:t>
      </w:r>
      <w:r w:rsidRPr="00821F03">
        <w:rPr>
          <w:rFonts w:ascii="Liberation Serif" w:hAnsi="Liberation Serif"/>
          <w:color w:val="000000"/>
          <w:sz w:val="28"/>
          <w:szCs w:val="28"/>
        </w:rPr>
        <w:t>.0</w:t>
      </w:r>
      <w:r w:rsidR="00A06EDF" w:rsidRPr="00821F03">
        <w:rPr>
          <w:rFonts w:ascii="Liberation Serif" w:hAnsi="Liberation Serif"/>
          <w:color w:val="000000"/>
          <w:sz w:val="28"/>
          <w:szCs w:val="28"/>
        </w:rPr>
        <w:t>4</w:t>
      </w:r>
      <w:r w:rsidRPr="00821F03">
        <w:rPr>
          <w:rFonts w:ascii="Liberation Serif" w:hAnsi="Liberation Serif"/>
          <w:color w:val="000000"/>
          <w:sz w:val="28"/>
          <w:szCs w:val="28"/>
        </w:rPr>
        <w:t>.202</w:t>
      </w:r>
      <w:r w:rsidR="00A06EDF" w:rsidRPr="00821F03">
        <w:rPr>
          <w:rFonts w:ascii="Liberation Serif" w:hAnsi="Liberation Serif"/>
          <w:color w:val="000000"/>
          <w:sz w:val="28"/>
          <w:szCs w:val="28"/>
        </w:rPr>
        <w:t>2</w:t>
      </w:r>
      <w:r w:rsidRPr="00821F03">
        <w:rPr>
          <w:rFonts w:ascii="Liberation Serif" w:hAnsi="Liberation Serif"/>
          <w:color w:val="000000"/>
          <w:sz w:val="28"/>
          <w:szCs w:val="28"/>
        </w:rPr>
        <w:t xml:space="preserve"> г.).</w:t>
      </w:r>
    </w:p>
    <w:p w:rsidR="002B5FF4" w:rsidRPr="00821F03" w:rsidRDefault="002B5FF4" w:rsidP="00D44BD6">
      <w:pPr>
        <w:autoSpaceDE w:val="0"/>
        <w:autoSpaceDN w:val="0"/>
        <w:adjustRightInd w:val="0"/>
        <w:spacing w:line="360" w:lineRule="auto"/>
        <w:jc w:val="center"/>
        <w:outlineLvl w:val="1"/>
        <w:rPr>
          <w:rFonts w:ascii="Liberation Serif" w:hAnsi="Liberation Serif"/>
          <w:b/>
          <w:color w:val="000000"/>
          <w:sz w:val="28"/>
          <w:szCs w:val="28"/>
        </w:rPr>
      </w:pPr>
      <w:r w:rsidRPr="00821F03">
        <w:rPr>
          <w:rFonts w:ascii="Liberation Serif" w:hAnsi="Liberation Serif"/>
          <w:b/>
          <w:color w:val="000000"/>
          <w:sz w:val="28"/>
          <w:szCs w:val="28"/>
        </w:rPr>
        <w:t>К полномочиям Думы относится:</w:t>
      </w:r>
    </w:p>
    <w:p w:rsidR="002B5FF4" w:rsidRPr="00821F03" w:rsidRDefault="00406317" w:rsidP="002B5FF4">
      <w:pPr>
        <w:autoSpaceDE w:val="0"/>
        <w:autoSpaceDN w:val="0"/>
        <w:adjustRightInd w:val="0"/>
        <w:spacing w:line="240" w:lineRule="auto"/>
        <w:jc w:val="both"/>
        <w:outlineLvl w:val="1"/>
        <w:rPr>
          <w:rFonts w:ascii="Liberation Serif" w:hAnsi="Liberation Serif"/>
          <w:color w:val="000000"/>
          <w:sz w:val="28"/>
          <w:szCs w:val="28"/>
        </w:rPr>
      </w:pPr>
      <w:r w:rsidRPr="00821F03">
        <w:rPr>
          <w:rFonts w:ascii="Liberation Serif" w:hAnsi="Liberation Serif"/>
          <w:color w:val="000000"/>
          <w:sz w:val="28"/>
          <w:szCs w:val="28"/>
        </w:rPr>
        <w:t>1</w:t>
      </w:r>
      <w:r w:rsidR="002B5FF4" w:rsidRPr="00821F03">
        <w:rPr>
          <w:rFonts w:ascii="Liberation Serif" w:hAnsi="Liberation Serif"/>
          <w:color w:val="000000"/>
          <w:sz w:val="28"/>
          <w:szCs w:val="28"/>
        </w:rPr>
        <w:t>. Утверждение структуры исполнительных органов городского округа по представлению главы городского округа</w:t>
      </w:r>
      <w:r w:rsidR="00C45A7D">
        <w:rPr>
          <w:rFonts w:ascii="Liberation Serif" w:hAnsi="Liberation Serif"/>
          <w:color w:val="000000"/>
          <w:sz w:val="28"/>
          <w:szCs w:val="28"/>
        </w:rPr>
        <w:t>:</w:t>
      </w:r>
      <w:r w:rsidR="002B5FF4" w:rsidRPr="00821F03">
        <w:rPr>
          <w:rFonts w:ascii="Liberation Serif" w:hAnsi="Liberation Serif"/>
          <w:color w:val="000000"/>
          <w:sz w:val="28"/>
          <w:szCs w:val="28"/>
        </w:rPr>
        <w:t xml:space="preserve"> </w:t>
      </w:r>
    </w:p>
    <w:p w:rsidR="002B5FF4" w:rsidRPr="00821F03" w:rsidRDefault="002B5FF4" w:rsidP="002B5FF4">
      <w:pPr>
        <w:autoSpaceDE w:val="0"/>
        <w:autoSpaceDN w:val="0"/>
        <w:adjustRightInd w:val="0"/>
        <w:spacing w:line="240" w:lineRule="auto"/>
        <w:jc w:val="both"/>
        <w:outlineLvl w:val="1"/>
        <w:rPr>
          <w:rFonts w:ascii="Liberation Serif" w:hAnsi="Liberation Serif"/>
          <w:color w:val="000000"/>
          <w:sz w:val="28"/>
          <w:szCs w:val="28"/>
        </w:rPr>
      </w:pPr>
      <w:r w:rsidRPr="00821F03">
        <w:rPr>
          <w:rFonts w:ascii="Liberation Serif" w:hAnsi="Liberation Serif"/>
          <w:color w:val="000000"/>
          <w:sz w:val="28"/>
          <w:szCs w:val="28"/>
        </w:rPr>
        <w:t>-</w:t>
      </w:r>
      <w:r w:rsidRPr="00821F03">
        <w:rPr>
          <w:rFonts w:ascii="Liberation Serif" w:hAnsi="Liberation Serif"/>
        </w:rPr>
        <w:t xml:space="preserve"> </w:t>
      </w:r>
      <w:r w:rsidR="00C45A7D">
        <w:rPr>
          <w:rFonts w:ascii="Liberation Serif" w:hAnsi="Liberation Serif"/>
          <w:sz w:val="28"/>
          <w:szCs w:val="28"/>
        </w:rPr>
        <w:t>о</w:t>
      </w:r>
      <w:r w:rsidRPr="00821F03">
        <w:rPr>
          <w:rFonts w:ascii="Liberation Serif" w:hAnsi="Liberation Serif"/>
          <w:color w:val="000000"/>
          <w:sz w:val="28"/>
          <w:szCs w:val="28"/>
        </w:rPr>
        <w:t xml:space="preserve"> внесении изменений в Положение «О проведении аттестации муниципальных служащих Невьянского городского округа</w:t>
      </w:r>
      <w:proofErr w:type="gramStart"/>
      <w:r w:rsidRPr="00821F03">
        <w:rPr>
          <w:rFonts w:ascii="Liberation Serif" w:hAnsi="Liberation Serif"/>
          <w:color w:val="000000"/>
          <w:sz w:val="28"/>
          <w:szCs w:val="28"/>
        </w:rPr>
        <w:t>»</w:t>
      </w:r>
      <w:r w:rsidR="003C219E">
        <w:rPr>
          <w:rFonts w:ascii="Liberation Serif" w:hAnsi="Liberation Serif"/>
          <w:color w:val="000000"/>
          <w:sz w:val="28"/>
          <w:szCs w:val="28"/>
        </w:rPr>
        <w:t>(</w:t>
      </w:r>
      <w:proofErr w:type="gramEnd"/>
      <w:r w:rsidR="003C219E" w:rsidRPr="003C219E">
        <w:t xml:space="preserve"> </w:t>
      </w:r>
      <w:r w:rsidR="003C219E">
        <w:rPr>
          <w:rFonts w:ascii="Liberation Serif" w:hAnsi="Liberation Serif"/>
          <w:sz w:val="28"/>
          <w:szCs w:val="28"/>
        </w:rPr>
        <w:t>р</w:t>
      </w:r>
      <w:r w:rsidR="003C219E" w:rsidRPr="003C219E">
        <w:rPr>
          <w:rFonts w:ascii="Liberation Serif" w:hAnsi="Liberation Serif"/>
          <w:color w:val="000000"/>
          <w:sz w:val="28"/>
          <w:szCs w:val="28"/>
        </w:rPr>
        <w:t>ешение Думы от 23.03.2022 г</w:t>
      </w:r>
      <w:r w:rsidR="003C219E">
        <w:rPr>
          <w:rFonts w:ascii="Liberation Serif" w:hAnsi="Liberation Serif"/>
          <w:color w:val="000000"/>
          <w:sz w:val="28"/>
          <w:szCs w:val="28"/>
        </w:rPr>
        <w:t>.)</w:t>
      </w:r>
      <w:r w:rsidR="008F684B">
        <w:rPr>
          <w:rFonts w:ascii="Liberation Serif" w:hAnsi="Liberation Serif"/>
          <w:color w:val="000000"/>
          <w:sz w:val="28"/>
          <w:szCs w:val="28"/>
        </w:rPr>
        <w:t>;</w:t>
      </w:r>
    </w:p>
    <w:p w:rsidR="004C6FAC" w:rsidRPr="00821F03" w:rsidRDefault="0018146E" w:rsidP="002B5FF4">
      <w:pPr>
        <w:autoSpaceDE w:val="0"/>
        <w:autoSpaceDN w:val="0"/>
        <w:adjustRightInd w:val="0"/>
        <w:spacing w:line="240" w:lineRule="auto"/>
        <w:jc w:val="both"/>
        <w:outlineLvl w:val="1"/>
        <w:rPr>
          <w:rFonts w:ascii="Liberation Serif" w:hAnsi="Liberation Serif"/>
          <w:sz w:val="28"/>
          <w:szCs w:val="28"/>
        </w:rPr>
      </w:pPr>
      <w:r w:rsidRPr="00821F03">
        <w:rPr>
          <w:rFonts w:ascii="Liberation Serif" w:hAnsi="Liberation Serif"/>
          <w:color w:val="000000"/>
          <w:sz w:val="28"/>
          <w:szCs w:val="28"/>
        </w:rPr>
        <w:t xml:space="preserve">- </w:t>
      </w:r>
      <w:r w:rsidR="008F684B">
        <w:rPr>
          <w:rFonts w:ascii="Liberation Serif" w:hAnsi="Liberation Serif"/>
          <w:sz w:val="28"/>
          <w:szCs w:val="28"/>
        </w:rPr>
        <w:t>о</w:t>
      </w:r>
      <w:r w:rsidRPr="00821F03">
        <w:rPr>
          <w:rFonts w:ascii="Liberation Serif" w:hAnsi="Liberation Serif"/>
          <w:sz w:val="28"/>
          <w:szCs w:val="28"/>
        </w:rPr>
        <w:t xml:space="preserve"> внесении изменений в Положение «О резерве управленческих кадров Невьянского городского округа», утвержденное решением Думы Невьянского городского округа от 22.08.2018 № 74 «Об утверждении положения о резерве управленческих кадров Невьянского городского округа»</w:t>
      </w:r>
      <w:r w:rsidR="003C219E">
        <w:rPr>
          <w:rFonts w:ascii="Liberation Serif" w:hAnsi="Liberation Serif"/>
          <w:sz w:val="28"/>
          <w:szCs w:val="28"/>
        </w:rPr>
        <w:t xml:space="preserve"> (решение Думы от 24.08.2022 г.)</w:t>
      </w:r>
      <w:r w:rsidR="008F684B">
        <w:rPr>
          <w:rFonts w:ascii="Liberation Serif" w:hAnsi="Liberation Serif"/>
          <w:sz w:val="28"/>
          <w:szCs w:val="28"/>
        </w:rPr>
        <w:t>;</w:t>
      </w:r>
      <w:r w:rsidRPr="00821F03">
        <w:rPr>
          <w:rFonts w:ascii="Liberation Serif" w:hAnsi="Liberation Serif"/>
          <w:sz w:val="28"/>
          <w:szCs w:val="28"/>
        </w:rPr>
        <w:t xml:space="preserve">  </w:t>
      </w:r>
    </w:p>
    <w:p w:rsidR="0018146E" w:rsidRPr="00821F03" w:rsidRDefault="008F684B" w:rsidP="002B5FF4">
      <w:pPr>
        <w:autoSpaceDE w:val="0"/>
        <w:autoSpaceDN w:val="0"/>
        <w:adjustRightInd w:val="0"/>
        <w:spacing w:line="240" w:lineRule="auto"/>
        <w:jc w:val="both"/>
        <w:outlineLvl w:val="1"/>
        <w:rPr>
          <w:rFonts w:ascii="Liberation Serif" w:hAnsi="Liberation Serif"/>
          <w:color w:val="000000"/>
          <w:sz w:val="28"/>
          <w:szCs w:val="28"/>
        </w:rPr>
      </w:pPr>
      <w:r>
        <w:rPr>
          <w:rFonts w:ascii="Liberation Serif" w:hAnsi="Liberation Serif"/>
          <w:sz w:val="28"/>
          <w:szCs w:val="28"/>
        </w:rPr>
        <w:t>-  о</w:t>
      </w:r>
      <w:r w:rsidR="004C6FAC" w:rsidRPr="00821F03">
        <w:rPr>
          <w:rFonts w:ascii="Liberation Serif" w:hAnsi="Liberation Serif"/>
          <w:sz w:val="28"/>
          <w:szCs w:val="28"/>
        </w:rPr>
        <w:t xml:space="preserve"> внесении изменений в решение Думы Невьянского городского округа  от 29.05.2018 № 52 «Об утверждении структуры администрации Невьянского городского округа» (решение Думы 0т 23.03.2022год)</w:t>
      </w:r>
      <w:proofErr w:type="gramStart"/>
      <w:r w:rsidR="0018146E" w:rsidRPr="00821F03">
        <w:rPr>
          <w:rFonts w:ascii="Liberation Serif" w:hAnsi="Liberation Serif"/>
          <w:sz w:val="28"/>
          <w:szCs w:val="28"/>
        </w:rPr>
        <w:t xml:space="preserve"> </w:t>
      </w:r>
      <w:r>
        <w:rPr>
          <w:rFonts w:ascii="Liberation Serif" w:hAnsi="Liberation Serif"/>
          <w:sz w:val="28"/>
          <w:szCs w:val="28"/>
        </w:rPr>
        <w:t>.</w:t>
      </w:r>
      <w:proofErr w:type="gramEnd"/>
      <w:r w:rsidR="0018146E" w:rsidRPr="00821F03">
        <w:rPr>
          <w:rFonts w:ascii="Liberation Serif" w:hAnsi="Liberation Serif"/>
          <w:sz w:val="28"/>
          <w:szCs w:val="28"/>
        </w:rPr>
        <w:t xml:space="preserve">                                        </w:t>
      </w:r>
    </w:p>
    <w:p w:rsidR="002B5FF4" w:rsidRPr="00821F03" w:rsidRDefault="00406317" w:rsidP="002B5FF4">
      <w:pPr>
        <w:autoSpaceDE w:val="0"/>
        <w:autoSpaceDN w:val="0"/>
        <w:adjustRightInd w:val="0"/>
        <w:spacing w:line="240" w:lineRule="auto"/>
        <w:jc w:val="both"/>
        <w:outlineLvl w:val="1"/>
        <w:rPr>
          <w:rFonts w:ascii="Liberation Serif" w:hAnsi="Liberation Serif"/>
          <w:color w:val="000000"/>
          <w:sz w:val="28"/>
          <w:szCs w:val="28"/>
        </w:rPr>
      </w:pPr>
      <w:r w:rsidRPr="00821F03">
        <w:rPr>
          <w:rFonts w:ascii="Liberation Serif" w:hAnsi="Liberation Serif"/>
          <w:color w:val="000000"/>
          <w:sz w:val="28"/>
          <w:szCs w:val="28"/>
        </w:rPr>
        <w:t>2</w:t>
      </w:r>
      <w:r w:rsidR="002B5FF4" w:rsidRPr="00821F03">
        <w:rPr>
          <w:rFonts w:ascii="Liberation Serif" w:hAnsi="Liberation Serif"/>
          <w:color w:val="000000"/>
          <w:sz w:val="28"/>
          <w:szCs w:val="28"/>
        </w:rPr>
        <w:t xml:space="preserve">. Формирование контрольного органа городского округа и принятие положения </w:t>
      </w:r>
      <w:r w:rsidR="00C45A7D">
        <w:rPr>
          <w:rFonts w:ascii="Liberation Serif" w:hAnsi="Liberation Serif"/>
          <w:color w:val="000000"/>
          <w:sz w:val="28"/>
          <w:szCs w:val="28"/>
        </w:rPr>
        <w:t>об организации его деятельности:</w:t>
      </w:r>
      <w:r w:rsidR="002B5FF4" w:rsidRPr="00821F03">
        <w:rPr>
          <w:rFonts w:ascii="Liberation Serif" w:hAnsi="Liberation Serif"/>
          <w:color w:val="000000"/>
          <w:sz w:val="28"/>
          <w:szCs w:val="28"/>
        </w:rPr>
        <w:t xml:space="preserve"> </w:t>
      </w:r>
    </w:p>
    <w:p w:rsidR="0018146E" w:rsidRPr="00821F03" w:rsidRDefault="0018146E" w:rsidP="002B5FF4">
      <w:pPr>
        <w:autoSpaceDE w:val="0"/>
        <w:autoSpaceDN w:val="0"/>
        <w:adjustRightInd w:val="0"/>
        <w:spacing w:line="240" w:lineRule="auto"/>
        <w:jc w:val="both"/>
        <w:outlineLvl w:val="1"/>
        <w:rPr>
          <w:rFonts w:ascii="Liberation Serif" w:hAnsi="Liberation Serif"/>
          <w:color w:val="000000"/>
          <w:sz w:val="28"/>
          <w:szCs w:val="28"/>
        </w:rPr>
      </w:pPr>
      <w:r w:rsidRPr="00821F03">
        <w:rPr>
          <w:rFonts w:ascii="Liberation Serif" w:hAnsi="Liberation Serif"/>
          <w:color w:val="000000"/>
          <w:sz w:val="28"/>
          <w:szCs w:val="28"/>
        </w:rPr>
        <w:t>-</w:t>
      </w:r>
      <w:r w:rsidR="008F684B">
        <w:rPr>
          <w:rFonts w:ascii="Liberation Serif" w:hAnsi="Liberation Serif"/>
          <w:sz w:val="28"/>
          <w:szCs w:val="28"/>
        </w:rPr>
        <w:t xml:space="preserve"> о</w:t>
      </w:r>
      <w:r w:rsidR="00FB4CE1" w:rsidRPr="00821F03">
        <w:rPr>
          <w:rFonts w:ascii="Liberation Serif" w:hAnsi="Liberation Serif"/>
          <w:sz w:val="28"/>
          <w:szCs w:val="28"/>
        </w:rPr>
        <w:t xml:space="preserve"> назначении председателя Счетной комиссии Невьянского городского округа</w:t>
      </w:r>
      <w:r w:rsidR="007F598F">
        <w:rPr>
          <w:rFonts w:ascii="Liberation Serif" w:hAnsi="Liberation Serif"/>
          <w:sz w:val="28"/>
          <w:szCs w:val="28"/>
        </w:rPr>
        <w:t xml:space="preserve"> </w:t>
      </w:r>
      <w:proofErr w:type="gramStart"/>
      <w:r w:rsidR="00374CCC" w:rsidRPr="00821F03">
        <w:rPr>
          <w:rFonts w:ascii="Liberation Serif" w:hAnsi="Liberation Serif"/>
          <w:sz w:val="28"/>
          <w:szCs w:val="28"/>
        </w:rPr>
        <w:t xml:space="preserve">( </w:t>
      </w:r>
      <w:proofErr w:type="gramEnd"/>
      <w:r w:rsidR="007F598F">
        <w:rPr>
          <w:rFonts w:ascii="Liberation Serif" w:hAnsi="Liberation Serif"/>
          <w:sz w:val="28"/>
          <w:szCs w:val="28"/>
        </w:rPr>
        <w:t>р</w:t>
      </w:r>
      <w:r w:rsidR="00374CCC" w:rsidRPr="00821F03">
        <w:rPr>
          <w:rFonts w:ascii="Liberation Serif" w:hAnsi="Liberation Serif"/>
          <w:sz w:val="28"/>
          <w:szCs w:val="28"/>
        </w:rPr>
        <w:t>ешение Думы 24.02.2022г</w:t>
      </w:r>
      <w:r w:rsidR="007F598F">
        <w:rPr>
          <w:rFonts w:ascii="Liberation Serif" w:hAnsi="Liberation Serif"/>
          <w:sz w:val="28"/>
          <w:szCs w:val="28"/>
        </w:rPr>
        <w:t>.</w:t>
      </w:r>
      <w:r w:rsidR="00374CCC" w:rsidRPr="00821F03">
        <w:rPr>
          <w:rFonts w:ascii="Liberation Serif" w:hAnsi="Liberation Serif"/>
          <w:sz w:val="28"/>
          <w:szCs w:val="28"/>
        </w:rPr>
        <w:t>)</w:t>
      </w:r>
      <w:r w:rsidR="008F684B">
        <w:rPr>
          <w:rFonts w:ascii="Liberation Serif" w:hAnsi="Liberation Serif"/>
          <w:sz w:val="28"/>
          <w:szCs w:val="28"/>
        </w:rPr>
        <w:t>;</w:t>
      </w:r>
    </w:p>
    <w:p w:rsidR="002B5FF4" w:rsidRPr="00821F03" w:rsidRDefault="002B5FF4" w:rsidP="002B5FF4">
      <w:pPr>
        <w:autoSpaceDE w:val="0"/>
        <w:autoSpaceDN w:val="0"/>
        <w:adjustRightInd w:val="0"/>
        <w:spacing w:line="240" w:lineRule="auto"/>
        <w:jc w:val="both"/>
        <w:outlineLvl w:val="1"/>
        <w:rPr>
          <w:rFonts w:ascii="Liberation Serif" w:hAnsi="Liberation Serif"/>
          <w:color w:val="000000"/>
          <w:sz w:val="28"/>
          <w:szCs w:val="28"/>
        </w:rPr>
      </w:pPr>
      <w:r w:rsidRPr="00821F03">
        <w:rPr>
          <w:rFonts w:ascii="Liberation Serif" w:hAnsi="Liberation Serif"/>
          <w:color w:val="000000"/>
          <w:sz w:val="28"/>
          <w:szCs w:val="28"/>
        </w:rPr>
        <w:t xml:space="preserve"> - </w:t>
      </w:r>
      <w:r w:rsidR="008F684B">
        <w:rPr>
          <w:rFonts w:ascii="Liberation Serif" w:hAnsi="Liberation Serif"/>
          <w:color w:val="000000"/>
          <w:sz w:val="28"/>
          <w:szCs w:val="28"/>
        </w:rPr>
        <w:t>о</w:t>
      </w:r>
      <w:r w:rsidR="00F93300">
        <w:rPr>
          <w:rFonts w:ascii="Liberation Serif" w:hAnsi="Liberation Serif"/>
          <w:color w:val="000000"/>
          <w:sz w:val="28"/>
          <w:szCs w:val="28"/>
        </w:rPr>
        <w:t xml:space="preserve"> внесении изменений </w:t>
      </w:r>
      <w:r w:rsidRPr="00821F03">
        <w:rPr>
          <w:rFonts w:ascii="Liberation Serif" w:hAnsi="Liberation Serif"/>
          <w:color w:val="000000"/>
          <w:sz w:val="28"/>
          <w:szCs w:val="28"/>
        </w:rPr>
        <w:t xml:space="preserve"> в Положение о Счетной комиссии Невьянского городского округа</w:t>
      </w:r>
      <w:r w:rsidR="0049176A">
        <w:rPr>
          <w:rFonts w:ascii="Liberation Serif" w:hAnsi="Liberation Serif"/>
          <w:color w:val="000000"/>
          <w:sz w:val="28"/>
          <w:szCs w:val="28"/>
        </w:rPr>
        <w:t xml:space="preserve"> (решение Думы от 27.04.2022 г.)</w:t>
      </w:r>
      <w:r w:rsidR="008F684B">
        <w:rPr>
          <w:rFonts w:ascii="Liberation Serif" w:hAnsi="Liberation Serif"/>
          <w:color w:val="000000"/>
          <w:sz w:val="28"/>
          <w:szCs w:val="28"/>
        </w:rPr>
        <w:t>.</w:t>
      </w:r>
    </w:p>
    <w:p w:rsidR="002B5FF4" w:rsidRPr="00821F03" w:rsidRDefault="00113AEB" w:rsidP="002B5FF4">
      <w:pPr>
        <w:autoSpaceDE w:val="0"/>
        <w:autoSpaceDN w:val="0"/>
        <w:adjustRightInd w:val="0"/>
        <w:spacing w:line="240" w:lineRule="auto"/>
        <w:jc w:val="both"/>
        <w:outlineLvl w:val="1"/>
        <w:rPr>
          <w:rFonts w:ascii="Liberation Serif" w:hAnsi="Liberation Serif"/>
          <w:color w:val="000000"/>
          <w:sz w:val="28"/>
          <w:szCs w:val="28"/>
        </w:rPr>
      </w:pPr>
      <w:r w:rsidRPr="00821F03">
        <w:rPr>
          <w:rFonts w:ascii="Liberation Serif" w:hAnsi="Liberation Serif"/>
          <w:color w:val="000000"/>
          <w:sz w:val="28"/>
          <w:szCs w:val="28"/>
        </w:rPr>
        <w:t>3</w:t>
      </w:r>
      <w:r w:rsidR="002B5FF4" w:rsidRPr="00821F03">
        <w:rPr>
          <w:rFonts w:ascii="Liberation Serif" w:hAnsi="Liberation Serif"/>
          <w:color w:val="000000"/>
          <w:sz w:val="28"/>
          <w:szCs w:val="28"/>
        </w:rPr>
        <w:t>. Установление дополнительных оснований и условий предоставления отсрочки и рассрочки уплаты местных налогов, предоставления инв</w:t>
      </w:r>
      <w:r w:rsidR="00C45A7D">
        <w:rPr>
          <w:rFonts w:ascii="Liberation Serif" w:hAnsi="Liberation Serif"/>
          <w:color w:val="000000"/>
          <w:sz w:val="28"/>
          <w:szCs w:val="28"/>
        </w:rPr>
        <w:t>естиционных налоговых кредитов:</w:t>
      </w:r>
    </w:p>
    <w:p w:rsidR="00123A70" w:rsidRPr="00821F03" w:rsidRDefault="00123A70" w:rsidP="00123A70">
      <w:pPr>
        <w:autoSpaceDE w:val="0"/>
        <w:autoSpaceDN w:val="0"/>
        <w:adjustRightInd w:val="0"/>
        <w:spacing w:line="240" w:lineRule="auto"/>
        <w:jc w:val="both"/>
        <w:outlineLvl w:val="1"/>
        <w:rPr>
          <w:rFonts w:ascii="Liberation Serif" w:hAnsi="Liberation Serif"/>
          <w:sz w:val="28"/>
          <w:szCs w:val="28"/>
        </w:rPr>
      </w:pPr>
      <w:r w:rsidRPr="00821F03">
        <w:rPr>
          <w:rFonts w:ascii="Liberation Serif" w:hAnsi="Liberation Serif"/>
          <w:color w:val="000000"/>
          <w:sz w:val="28"/>
          <w:szCs w:val="28"/>
        </w:rPr>
        <w:t xml:space="preserve">- </w:t>
      </w:r>
      <w:r w:rsidR="00C45A7D">
        <w:rPr>
          <w:rFonts w:ascii="Liberation Serif" w:hAnsi="Liberation Serif"/>
          <w:sz w:val="28"/>
          <w:szCs w:val="28"/>
        </w:rPr>
        <w:t>о</w:t>
      </w:r>
      <w:r w:rsidRPr="00821F03">
        <w:rPr>
          <w:rFonts w:ascii="Liberation Serif" w:hAnsi="Liberation Serif"/>
          <w:sz w:val="28"/>
          <w:szCs w:val="28"/>
        </w:rPr>
        <w:t xml:space="preserve"> предоставлении отсрочки арендной платы по договорам аренды муниципального имущества (в том числе земельных участков) Невьянского городского округа (</w:t>
      </w:r>
      <w:r w:rsidR="007F598F">
        <w:rPr>
          <w:rFonts w:ascii="Liberation Serif" w:hAnsi="Liberation Serif"/>
          <w:sz w:val="28"/>
          <w:szCs w:val="28"/>
        </w:rPr>
        <w:t>р</w:t>
      </w:r>
      <w:r w:rsidRPr="00821F03">
        <w:rPr>
          <w:rFonts w:ascii="Liberation Serif" w:hAnsi="Liberation Serif"/>
          <w:sz w:val="28"/>
          <w:szCs w:val="28"/>
        </w:rPr>
        <w:t>ешение Думы от 30.11.2022</w:t>
      </w:r>
      <w:r w:rsidR="007F598F">
        <w:rPr>
          <w:rFonts w:ascii="Liberation Serif" w:hAnsi="Liberation Serif"/>
          <w:sz w:val="28"/>
          <w:szCs w:val="28"/>
        </w:rPr>
        <w:t xml:space="preserve"> </w:t>
      </w:r>
      <w:r w:rsidRPr="00821F03">
        <w:rPr>
          <w:rFonts w:ascii="Liberation Serif" w:hAnsi="Liberation Serif"/>
          <w:sz w:val="28"/>
          <w:szCs w:val="28"/>
        </w:rPr>
        <w:t>г</w:t>
      </w:r>
      <w:r w:rsidR="007F598F">
        <w:rPr>
          <w:rFonts w:ascii="Liberation Serif" w:hAnsi="Liberation Serif"/>
          <w:sz w:val="28"/>
          <w:szCs w:val="28"/>
        </w:rPr>
        <w:t>.</w:t>
      </w:r>
      <w:r w:rsidRPr="00821F03">
        <w:rPr>
          <w:rFonts w:ascii="Liberation Serif" w:hAnsi="Liberation Serif"/>
          <w:sz w:val="28"/>
          <w:szCs w:val="28"/>
        </w:rPr>
        <w:t xml:space="preserve">) </w:t>
      </w:r>
    </w:p>
    <w:p w:rsidR="002B5FF4" w:rsidRPr="00821F03" w:rsidRDefault="00113AEB" w:rsidP="002B5FF4">
      <w:pPr>
        <w:autoSpaceDE w:val="0"/>
        <w:autoSpaceDN w:val="0"/>
        <w:adjustRightInd w:val="0"/>
        <w:spacing w:line="240" w:lineRule="auto"/>
        <w:jc w:val="both"/>
        <w:outlineLvl w:val="1"/>
        <w:rPr>
          <w:rFonts w:ascii="Liberation Serif" w:hAnsi="Liberation Serif"/>
          <w:color w:val="000000"/>
          <w:sz w:val="28"/>
          <w:szCs w:val="28"/>
        </w:rPr>
      </w:pPr>
      <w:r w:rsidRPr="00821F03">
        <w:rPr>
          <w:rFonts w:ascii="Liberation Serif" w:hAnsi="Liberation Serif"/>
          <w:color w:val="000000"/>
          <w:sz w:val="28"/>
          <w:szCs w:val="28"/>
        </w:rPr>
        <w:lastRenderedPageBreak/>
        <w:t>4</w:t>
      </w:r>
      <w:r w:rsidR="002B5FF4" w:rsidRPr="00821F03">
        <w:rPr>
          <w:rFonts w:ascii="Liberation Serif" w:hAnsi="Liberation Serif"/>
          <w:color w:val="000000"/>
          <w:sz w:val="28"/>
          <w:szCs w:val="28"/>
        </w:rPr>
        <w:t>. Утверждение Генерального плана городского округа, в том числе внесение изменений в него, по представлению главы городского округа либо уполномоченного органа местного самоуправления:</w:t>
      </w:r>
    </w:p>
    <w:p w:rsidR="002B5FF4" w:rsidRPr="00821F03" w:rsidRDefault="002B5FF4" w:rsidP="002B5FF4">
      <w:pPr>
        <w:autoSpaceDE w:val="0"/>
        <w:autoSpaceDN w:val="0"/>
        <w:adjustRightInd w:val="0"/>
        <w:spacing w:line="240" w:lineRule="auto"/>
        <w:jc w:val="both"/>
        <w:outlineLvl w:val="1"/>
        <w:rPr>
          <w:rFonts w:ascii="Liberation Serif" w:hAnsi="Liberation Serif"/>
          <w:color w:val="000000"/>
          <w:sz w:val="28"/>
          <w:szCs w:val="28"/>
        </w:rPr>
      </w:pPr>
      <w:r w:rsidRPr="00821F03">
        <w:rPr>
          <w:rFonts w:ascii="Liberation Serif" w:hAnsi="Liberation Serif"/>
          <w:color w:val="000000"/>
          <w:sz w:val="28"/>
          <w:szCs w:val="28"/>
        </w:rPr>
        <w:t xml:space="preserve">-  </w:t>
      </w:r>
      <w:r w:rsidR="00C45A7D">
        <w:rPr>
          <w:rFonts w:ascii="Liberation Serif" w:hAnsi="Liberation Serif"/>
          <w:color w:val="000000"/>
          <w:sz w:val="28"/>
          <w:szCs w:val="28"/>
        </w:rPr>
        <w:t xml:space="preserve">о </w:t>
      </w:r>
      <w:r w:rsidRPr="00821F03">
        <w:rPr>
          <w:rFonts w:ascii="Liberation Serif" w:hAnsi="Liberation Serif"/>
          <w:color w:val="000000"/>
          <w:sz w:val="28"/>
          <w:szCs w:val="28"/>
        </w:rPr>
        <w:t>внесение изменений в Генеральный план Невьянского городского округа   (решение Думы от 2</w:t>
      </w:r>
      <w:r w:rsidR="00971109" w:rsidRPr="00821F03">
        <w:rPr>
          <w:rFonts w:ascii="Liberation Serif" w:hAnsi="Liberation Serif"/>
          <w:color w:val="000000"/>
          <w:sz w:val="28"/>
          <w:szCs w:val="28"/>
        </w:rPr>
        <w:t>5</w:t>
      </w:r>
      <w:r w:rsidRPr="00821F03">
        <w:rPr>
          <w:rFonts w:ascii="Liberation Serif" w:hAnsi="Liberation Serif"/>
          <w:color w:val="000000"/>
          <w:sz w:val="28"/>
          <w:szCs w:val="28"/>
        </w:rPr>
        <w:t>.0</w:t>
      </w:r>
      <w:r w:rsidR="00971109" w:rsidRPr="00821F03">
        <w:rPr>
          <w:rFonts w:ascii="Liberation Serif" w:hAnsi="Liberation Serif"/>
          <w:color w:val="000000"/>
          <w:sz w:val="28"/>
          <w:szCs w:val="28"/>
        </w:rPr>
        <w:t>5</w:t>
      </w:r>
      <w:r w:rsidRPr="00821F03">
        <w:rPr>
          <w:rFonts w:ascii="Liberation Serif" w:hAnsi="Liberation Serif"/>
          <w:color w:val="000000"/>
          <w:sz w:val="28"/>
          <w:szCs w:val="28"/>
        </w:rPr>
        <w:t>.202</w:t>
      </w:r>
      <w:r w:rsidR="00971109" w:rsidRPr="00821F03">
        <w:rPr>
          <w:rFonts w:ascii="Liberation Serif" w:hAnsi="Liberation Serif"/>
          <w:color w:val="000000"/>
          <w:sz w:val="28"/>
          <w:szCs w:val="28"/>
        </w:rPr>
        <w:t>2</w:t>
      </w:r>
      <w:r w:rsidR="00CE166D">
        <w:rPr>
          <w:rFonts w:ascii="Liberation Serif" w:hAnsi="Liberation Serif"/>
          <w:color w:val="000000"/>
          <w:sz w:val="28"/>
          <w:szCs w:val="28"/>
        </w:rPr>
        <w:t xml:space="preserve"> </w:t>
      </w:r>
      <w:r w:rsidRPr="00821F03">
        <w:rPr>
          <w:rFonts w:ascii="Liberation Serif" w:hAnsi="Liberation Serif"/>
          <w:color w:val="000000"/>
          <w:sz w:val="28"/>
          <w:szCs w:val="28"/>
        </w:rPr>
        <w:t>г., от 2</w:t>
      </w:r>
      <w:r w:rsidR="00971109" w:rsidRPr="00821F03">
        <w:rPr>
          <w:rFonts w:ascii="Liberation Serif" w:hAnsi="Liberation Serif"/>
          <w:color w:val="000000"/>
          <w:sz w:val="28"/>
          <w:szCs w:val="28"/>
        </w:rPr>
        <w:t>4</w:t>
      </w:r>
      <w:r w:rsidRPr="00821F03">
        <w:rPr>
          <w:rFonts w:ascii="Liberation Serif" w:hAnsi="Liberation Serif"/>
          <w:color w:val="000000"/>
          <w:sz w:val="28"/>
          <w:szCs w:val="28"/>
        </w:rPr>
        <w:t>.0</w:t>
      </w:r>
      <w:r w:rsidR="00971109" w:rsidRPr="00821F03">
        <w:rPr>
          <w:rFonts w:ascii="Liberation Serif" w:hAnsi="Liberation Serif"/>
          <w:color w:val="000000"/>
          <w:sz w:val="28"/>
          <w:szCs w:val="28"/>
        </w:rPr>
        <w:t>8</w:t>
      </w:r>
      <w:r w:rsidRPr="00821F03">
        <w:rPr>
          <w:rFonts w:ascii="Liberation Serif" w:hAnsi="Liberation Serif"/>
          <w:color w:val="000000"/>
          <w:sz w:val="28"/>
          <w:szCs w:val="28"/>
        </w:rPr>
        <w:t>.202</w:t>
      </w:r>
      <w:r w:rsidR="00971109" w:rsidRPr="00821F03">
        <w:rPr>
          <w:rFonts w:ascii="Liberation Serif" w:hAnsi="Liberation Serif"/>
          <w:color w:val="000000"/>
          <w:sz w:val="28"/>
          <w:szCs w:val="28"/>
        </w:rPr>
        <w:t>2</w:t>
      </w:r>
      <w:r w:rsidR="00CE166D">
        <w:rPr>
          <w:rFonts w:ascii="Liberation Serif" w:hAnsi="Liberation Serif"/>
          <w:color w:val="000000"/>
          <w:sz w:val="28"/>
          <w:szCs w:val="28"/>
        </w:rPr>
        <w:t xml:space="preserve"> г.)</w:t>
      </w:r>
      <w:r w:rsidRPr="00821F03">
        <w:rPr>
          <w:rFonts w:ascii="Liberation Serif" w:hAnsi="Liberation Serif"/>
          <w:color w:val="000000"/>
          <w:sz w:val="28"/>
          <w:szCs w:val="28"/>
        </w:rPr>
        <w:t xml:space="preserve"> </w:t>
      </w:r>
    </w:p>
    <w:p w:rsidR="002B5FF4" w:rsidRPr="00821F03" w:rsidRDefault="00113AEB" w:rsidP="002B5FF4">
      <w:pPr>
        <w:autoSpaceDE w:val="0"/>
        <w:autoSpaceDN w:val="0"/>
        <w:adjustRightInd w:val="0"/>
        <w:spacing w:line="240" w:lineRule="auto"/>
        <w:jc w:val="both"/>
        <w:outlineLvl w:val="1"/>
        <w:rPr>
          <w:rFonts w:ascii="Liberation Serif" w:hAnsi="Liberation Serif"/>
          <w:color w:val="000000"/>
          <w:sz w:val="28"/>
          <w:szCs w:val="28"/>
        </w:rPr>
      </w:pPr>
      <w:r w:rsidRPr="00821F03">
        <w:rPr>
          <w:rFonts w:ascii="Liberation Serif" w:hAnsi="Liberation Serif"/>
          <w:color w:val="000000"/>
          <w:sz w:val="28"/>
          <w:szCs w:val="28"/>
        </w:rPr>
        <w:t>5</w:t>
      </w:r>
      <w:r w:rsidR="002B5FF4" w:rsidRPr="00821F03">
        <w:rPr>
          <w:rFonts w:ascii="Liberation Serif" w:hAnsi="Liberation Serif"/>
          <w:color w:val="000000"/>
          <w:sz w:val="28"/>
          <w:szCs w:val="28"/>
        </w:rPr>
        <w:t>. Утверждение правил землепользования и застройки территории городского округа, в том числе внесение изменений в них, по представлению главы городского округа либо уполномоченного органа местного самоуправления:</w:t>
      </w:r>
    </w:p>
    <w:p w:rsidR="002B5FF4" w:rsidRPr="00821F03" w:rsidRDefault="002B5FF4" w:rsidP="002B5FF4">
      <w:pPr>
        <w:autoSpaceDE w:val="0"/>
        <w:autoSpaceDN w:val="0"/>
        <w:adjustRightInd w:val="0"/>
        <w:spacing w:line="240" w:lineRule="auto"/>
        <w:jc w:val="both"/>
        <w:outlineLvl w:val="1"/>
        <w:rPr>
          <w:rFonts w:ascii="Liberation Serif" w:hAnsi="Liberation Serif"/>
          <w:color w:val="000000"/>
          <w:sz w:val="28"/>
          <w:szCs w:val="28"/>
        </w:rPr>
      </w:pPr>
      <w:r w:rsidRPr="00821F03">
        <w:rPr>
          <w:rFonts w:ascii="Liberation Serif" w:hAnsi="Liberation Serif"/>
          <w:color w:val="000000"/>
          <w:sz w:val="28"/>
          <w:szCs w:val="28"/>
        </w:rPr>
        <w:t xml:space="preserve">-  </w:t>
      </w:r>
      <w:r w:rsidR="00C45A7D">
        <w:rPr>
          <w:rFonts w:ascii="Liberation Serif" w:hAnsi="Liberation Serif"/>
          <w:color w:val="000000"/>
          <w:sz w:val="28"/>
          <w:szCs w:val="28"/>
        </w:rPr>
        <w:t>о</w:t>
      </w:r>
      <w:r w:rsidR="0049176A">
        <w:rPr>
          <w:rFonts w:ascii="Liberation Serif" w:hAnsi="Liberation Serif"/>
          <w:color w:val="000000"/>
          <w:sz w:val="28"/>
          <w:szCs w:val="28"/>
        </w:rPr>
        <w:t xml:space="preserve"> </w:t>
      </w:r>
      <w:r w:rsidRPr="00821F03">
        <w:rPr>
          <w:rFonts w:ascii="Liberation Serif" w:hAnsi="Liberation Serif"/>
          <w:color w:val="000000"/>
          <w:sz w:val="28"/>
          <w:szCs w:val="28"/>
        </w:rPr>
        <w:t>внесение изменений в правила землепользования и застройки Невьянского городского округа (решение Думы от</w:t>
      </w:r>
      <w:r w:rsidR="00CE166D">
        <w:rPr>
          <w:rFonts w:ascii="Liberation Serif" w:hAnsi="Liberation Serif"/>
          <w:color w:val="000000"/>
          <w:sz w:val="28"/>
          <w:szCs w:val="28"/>
        </w:rPr>
        <w:t xml:space="preserve"> </w:t>
      </w:r>
      <w:r w:rsidRPr="00821F03">
        <w:rPr>
          <w:rFonts w:ascii="Liberation Serif" w:hAnsi="Liberation Serif"/>
          <w:color w:val="000000"/>
          <w:sz w:val="28"/>
          <w:szCs w:val="28"/>
        </w:rPr>
        <w:t>2</w:t>
      </w:r>
      <w:r w:rsidR="00971109" w:rsidRPr="00821F03">
        <w:rPr>
          <w:rFonts w:ascii="Liberation Serif" w:hAnsi="Liberation Serif"/>
          <w:color w:val="000000"/>
          <w:sz w:val="28"/>
          <w:szCs w:val="28"/>
        </w:rPr>
        <w:t>5</w:t>
      </w:r>
      <w:r w:rsidRPr="00821F03">
        <w:rPr>
          <w:rFonts w:ascii="Liberation Serif" w:hAnsi="Liberation Serif"/>
          <w:color w:val="000000"/>
          <w:sz w:val="28"/>
          <w:szCs w:val="28"/>
        </w:rPr>
        <w:t>.0</w:t>
      </w:r>
      <w:r w:rsidR="00971109" w:rsidRPr="00821F03">
        <w:rPr>
          <w:rFonts w:ascii="Liberation Serif" w:hAnsi="Liberation Serif"/>
          <w:color w:val="000000"/>
          <w:sz w:val="28"/>
          <w:szCs w:val="28"/>
        </w:rPr>
        <w:t>5</w:t>
      </w:r>
      <w:r w:rsidRPr="00821F03">
        <w:rPr>
          <w:rFonts w:ascii="Liberation Serif" w:hAnsi="Liberation Serif"/>
          <w:color w:val="000000"/>
          <w:sz w:val="28"/>
          <w:szCs w:val="28"/>
        </w:rPr>
        <w:t>.202</w:t>
      </w:r>
      <w:r w:rsidR="00971109" w:rsidRPr="00821F03">
        <w:rPr>
          <w:rFonts w:ascii="Liberation Serif" w:hAnsi="Liberation Serif"/>
          <w:color w:val="000000"/>
          <w:sz w:val="28"/>
          <w:szCs w:val="28"/>
        </w:rPr>
        <w:t>2</w:t>
      </w:r>
      <w:r w:rsidR="00CE166D">
        <w:rPr>
          <w:rFonts w:ascii="Liberation Serif" w:hAnsi="Liberation Serif"/>
          <w:color w:val="000000"/>
          <w:sz w:val="28"/>
          <w:szCs w:val="28"/>
        </w:rPr>
        <w:t xml:space="preserve"> </w:t>
      </w:r>
      <w:r w:rsidRPr="00821F03">
        <w:rPr>
          <w:rFonts w:ascii="Liberation Serif" w:hAnsi="Liberation Serif"/>
          <w:color w:val="000000"/>
          <w:sz w:val="28"/>
          <w:szCs w:val="28"/>
        </w:rPr>
        <w:t>г., от 2</w:t>
      </w:r>
      <w:r w:rsidR="00971109" w:rsidRPr="00821F03">
        <w:rPr>
          <w:rFonts w:ascii="Liberation Serif" w:hAnsi="Liberation Serif"/>
          <w:color w:val="000000"/>
          <w:sz w:val="28"/>
          <w:szCs w:val="28"/>
        </w:rPr>
        <w:t>4</w:t>
      </w:r>
      <w:r w:rsidRPr="00821F03">
        <w:rPr>
          <w:rFonts w:ascii="Liberation Serif" w:hAnsi="Liberation Serif"/>
          <w:color w:val="000000"/>
          <w:sz w:val="28"/>
          <w:szCs w:val="28"/>
        </w:rPr>
        <w:t>.0</w:t>
      </w:r>
      <w:r w:rsidR="00971109" w:rsidRPr="00821F03">
        <w:rPr>
          <w:rFonts w:ascii="Liberation Serif" w:hAnsi="Liberation Serif"/>
          <w:color w:val="000000"/>
          <w:sz w:val="28"/>
          <w:szCs w:val="28"/>
        </w:rPr>
        <w:t>8</w:t>
      </w:r>
      <w:r w:rsidRPr="00821F03">
        <w:rPr>
          <w:rFonts w:ascii="Liberation Serif" w:hAnsi="Liberation Serif"/>
          <w:color w:val="000000"/>
          <w:sz w:val="28"/>
          <w:szCs w:val="28"/>
        </w:rPr>
        <w:t>.202</w:t>
      </w:r>
      <w:r w:rsidR="00971109" w:rsidRPr="00821F03">
        <w:rPr>
          <w:rFonts w:ascii="Liberation Serif" w:hAnsi="Liberation Serif"/>
          <w:color w:val="000000"/>
          <w:sz w:val="28"/>
          <w:szCs w:val="28"/>
        </w:rPr>
        <w:t>2</w:t>
      </w:r>
      <w:r w:rsidR="00CE166D">
        <w:rPr>
          <w:rFonts w:ascii="Liberation Serif" w:hAnsi="Liberation Serif"/>
          <w:color w:val="000000"/>
          <w:sz w:val="28"/>
          <w:szCs w:val="28"/>
        </w:rPr>
        <w:t xml:space="preserve"> г., от</w:t>
      </w:r>
      <w:r w:rsidRPr="00821F03">
        <w:rPr>
          <w:rFonts w:ascii="Liberation Serif" w:hAnsi="Liberation Serif"/>
          <w:color w:val="000000"/>
          <w:sz w:val="28"/>
          <w:szCs w:val="28"/>
        </w:rPr>
        <w:t xml:space="preserve"> </w:t>
      </w:r>
      <w:r w:rsidR="00406317" w:rsidRPr="00821F03">
        <w:rPr>
          <w:rFonts w:ascii="Liberation Serif" w:hAnsi="Liberation Serif"/>
          <w:color w:val="000000"/>
          <w:sz w:val="28"/>
          <w:szCs w:val="28"/>
        </w:rPr>
        <w:t>30</w:t>
      </w:r>
      <w:r w:rsidRPr="00821F03">
        <w:rPr>
          <w:rFonts w:ascii="Liberation Serif" w:hAnsi="Liberation Serif"/>
          <w:color w:val="000000"/>
          <w:sz w:val="28"/>
          <w:szCs w:val="28"/>
        </w:rPr>
        <w:t>.1</w:t>
      </w:r>
      <w:r w:rsidR="00406317" w:rsidRPr="00821F03">
        <w:rPr>
          <w:rFonts w:ascii="Liberation Serif" w:hAnsi="Liberation Serif"/>
          <w:color w:val="000000"/>
          <w:sz w:val="28"/>
          <w:szCs w:val="28"/>
        </w:rPr>
        <w:t>1</w:t>
      </w:r>
      <w:r w:rsidRPr="00821F03">
        <w:rPr>
          <w:rFonts w:ascii="Liberation Serif" w:hAnsi="Liberation Serif"/>
          <w:color w:val="000000"/>
          <w:sz w:val="28"/>
          <w:szCs w:val="28"/>
        </w:rPr>
        <w:t>.202</w:t>
      </w:r>
      <w:r w:rsidR="00406317" w:rsidRPr="00821F03">
        <w:rPr>
          <w:rFonts w:ascii="Liberation Serif" w:hAnsi="Liberation Serif"/>
          <w:color w:val="000000"/>
          <w:sz w:val="28"/>
          <w:szCs w:val="28"/>
        </w:rPr>
        <w:t>2</w:t>
      </w:r>
      <w:r w:rsidR="00CE166D">
        <w:rPr>
          <w:rFonts w:ascii="Liberation Serif" w:hAnsi="Liberation Serif"/>
          <w:color w:val="000000"/>
          <w:sz w:val="28"/>
          <w:szCs w:val="28"/>
        </w:rPr>
        <w:t xml:space="preserve"> </w:t>
      </w:r>
      <w:r w:rsidRPr="00821F03">
        <w:rPr>
          <w:rFonts w:ascii="Liberation Serif" w:hAnsi="Liberation Serif"/>
          <w:color w:val="000000"/>
          <w:sz w:val="28"/>
          <w:szCs w:val="28"/>
        </w:rPr>
        <w:t>г.</w:t>
      </w:r>
      <w:r w:rsidR="00406317" w:rsidRPr="00821F03">
        <w:rPr>
          <w:rFonts w:ascii="Liberation Serif" w:hAnsi="Liberation Serif"/>
          <w:color w:val="000000"/>
          <w:sz w:val="28"/>
          <w:szCs w:val="28"/>
        </w:rPr>
        <w:t>)</w:t>
      </w:r>
    </w:p>
    <w:p w:rsidR="002B5FF4" w:rsidRPr="00821F03" w:rsidRDefault="009A2048" w:rsidP="002B5FF4">
      <w:pPr>
        <w:autoSpaceDE w:val="0"/>
        <w:autoSpaceDN w:val="0"/>
        <w:adjustRightInd w:val="0"/>
        <w:spacing w:line="240" w:lineRule="auto"/>
        <w:jc w:val="both"/>
        <w:outlineLvl w:val="1"/>
        <w:rPr>
          <w:rFonts w:ascii="Liberation Serif" w:hAnsi="Liberation Serif"/>
          <w:sz w:val="28"/>
          <w:szCs w:val="28"/>
        </w:rPr>
      </w:pPr>
      <w:r w:rsidRPr="00821F03">
        <w:rPr>
          <w:rFonts w:ascii="Liberation Serif" w:hAnsi="Liberation Serif"/>
          <w:color w:val="000000"/>
          <w:sz w:val="28"/>
          <w:szCs w:val="28"/>
        </w:rPr>
        <w:t>6</w:t>
      </w:r>
      <w:r w:rsidR="002B5FF4" w:rsidRPr="00821F03">
        <w:rPr>
          <w:rFonts w:ascii="Liberation Serif" w:hAnsi="Liberation Serif"/>
          <w:color w:val="000000"/>
          <w:sz w:val="28"/>
          <w:szCs w:val="28"/>
        </w:rPr>
        <w:t xml:space="preserve">. </w:t>
      </w:r>
      <w:proofErr w:type="gramStart"/>
      <w:r w:rsidR="002B5FF4" w:rsidRPr="00821F03">
        <w:rPr>
          <w:rFonts w:ascii="Liberation Serif" w:hAnsi="Liberation Serif"/>
          <w:color w:val="000000"/>
          <w:sz w:val="28"/>
          <w:szCs w:val="28"/>
        </w:rPr>
        <w:t>Утверждение в установленных законом случаях в соответствии с документами территориального планирования муниципальных образований программы комплексного развития систем коммунальной инфраструктуры, инвестиционных программ организаций коммунального комплекса по развитию систем коммунальной инфраструктуры, установление надбавок к ценам (тарифам) для потребителей, согласование инвестиционных программ организаций, осуществляющих регулируемые виды деятельности в сфере теплоснабжения, в порядке, установленном Правительством Российской Федерации" (в соответствии со статьей 6 Федерального закона</w:t>
      </w:r>
      <w:proofErr w:type="gramEnd"/>
      <w:r w:rsidR="002B5FF4" w:rsidRPr="00821F03">
        <w:rPr>
          <w:rFonts w:ascii="Liberation Serif" w:hAnsi="Liberation Serif"/>
          <w:color w:val="000000"/>
          <w:sz w:val="28"/>
          <w:szCs w:val="28"/>
        </w:rPr>
        <w:t xml:space="preserve"> от 27.07.20</w:t>
      </w:r>
      <w:r w:rsidR="001B05E2">
        <w:rPr>
          <w:rFonts w:ascii="Liberation Serif" w:hAnsi="Liberation Serif"/>
          <w:color w:val="000000"/>
          <w:sz w:val="28"/>
          <w:szCs w:val="28"/>
        </w:rPr>
        <w:t>10 N 190-ФЗ "О теплоснабжении"):</w:t>
      </w:r>
      <w:r w:rsidR="002B5FF4" w:rsidRPr="00821F03">
        <w:rPr>
          <w:rFonts w:ascii="Liberation Serif" w:hAnsi="Liberation Serif"/>
          <w:sz w:val="28"/>
          <w:szCs w:val="28"/>
        </w:rPr>
        <w:t xml:space="preserve"> </w:t>
      </w:r>
    </w:p>
    <w:p w:rsidR="009A2048" w:rsidRPr="00821F03" w:rsidRDefault="001B05E2" w:rsidP="002B5FF4">
      <w:pPr>
        <w:autoSpaceDE w:val="0"/>
        <w:autoSpaceDN w:val="0"/>
        <w:adjustRightInd w:val="0"/>
        <w:spacing w:line="240" w:lineRule="auto"/>
        <w:jc w:val="both"/>
        <w:outlineLvl w:val="1"/>
        <w:rPr>
          <w:rFonts w:ascii="Liberation Serif" w:hAnsi="Liberation Serif"/>
          <w:color w:val="000000"/>
          <w:sz w:val="28"/>
          <w:szCs w:val="28"/>
        </w:rPr>
      </w:pPr>
      <w:r>
        <w:rPr>
          <w:rFonts w:ascii="Liberation Serif" w:hAnsi="Liberation Serif"/>
          <w:sz w:val="28"/>
          <w:szCs w:val="28"/>
        </w:rPr>
        <w:t>- о</w:t>
      </w:r>
      <w:r w:rsidR="009A2048" w:rsidRPr="00821F03">
        <w:rPr>
          <w:rFonts w:ascii="Liberation Serif" w:hAnsi="Liberation Serif"/>
          <w:sz w:val="28"/>
          <w:szCs w:val="28"/>
        </w:rPr>
        <w:t>б обращении к Губернатору Свердловской области с инициативой об установлении для Невьянского городского округа значения предельного (максимального) индекса изменения размера вносимой гражданами платы за коммунальные услуги, превышающего значение индекса по Свердловской области более чем на величину отклонения по Свердловской области (решение Думы от</w:t>
      </w:r>
      <w:r w:rsidR="004E451B">
        <w:rPr>
          <w:rFonts w:ascii="Liberation Serif" w:hAnsi="Liberation Serif"/>
          <w:sz w:val="28"/>
          <w:szCs w:val="28"/>
        </w:rPr>
        <w:t xml:space="preserve"> </w:t>
      </w:r>
      <w:r w:rsidR="009A2048" w:rsidRPr="00821F03">
        <w:rPr>
          <w:rFonts w:ascii="Liberation Serif" w:hAnsi="Liberation Serif"/>
          <w:sz w:val="28"/>
          <w:szCs w:val="28"/>
        </w:rPr>
        <w:t>10.10.2022</w:t>
      </w:r>
      <w:r w:rsidR="004E451B">
        <w:rPr>
          <w:rFonts w:ascii="Liberation Serif" w:hAnsi="Liberation Serif"/>
          <w:sz w:val="28"/>
          <w:szCs w:val="28"/>
        </w:rPr>
        <w:t xml:space="preserve"> </w:t>
      </w:r>
      <w:r w:rsidR="009A2048" w:rsidRPr="00821F03">
        <w:rPr>
          <w:rFonts w:ascii="Liberation Serif" w:hAnsi="Liberation Serif"/>
          <w:sz w:val="28"/>
          <w:szCs w:val="28"/>
        </w:rPr>
        <w:t>г</w:t>
      </w:r>
      <w:r w:rsidR="004E451B">
        <w:rPr>
          <w:rFonts w:ascii="Liberation Serif" w:hAnsi="Liberation Serif"/>
          <w:sz w:val="28"/>
          <w:szCs w:val="28"/>
        </w:rPr>
        <w:t>.</w:t>
      </w:r>
      <w:r w:rsidR="009A2048" w:rsidRPr="00821F03">
        <w:rPr>
          <w:rFonts w:ascii="Liberation Serif" w:hAnsi="Liberation Serif"/>
          <w:sz w:val="28"/>
          <w:szCs w:val="28"/>
        </w:rPr>
        <w:t>)</w:t>
      </w:r>
    </w:p>
    <w:p w:rsidR="002B5FF4" w:rsidRPr="00821F03" w:rsidRDefault="00283CB1" w:rsidP="002B5FF4">
      <w:pPr>
        <w:autoSpaceDE w:val="0"/>
        <w:autoSpaceDN w:val="0"/>
        <w:adjustRightInd w:val="0"/>
        <w:spacing w:line="240" w:lineRule="auto"/>
        <w:jc w:val="both"/>
        <w:outlineLvl w:val="1"/>
        <w:rPr>
          <w:rFonts w:ascii="Liberation Serif" w:hAnsi="Liberation Serif"/>
          <w:color w:val="000000"/>
          <w:sz w:val="28"/>
          <w:szCs w:val="28"/>
        </w:rPr>
      </w:pPr>
      <w:r w:rsidRPr="00821F03">
        <w:rPr>
          <w:rFonts w:ascii="Liberation Serif" w:hAnsi="Liberation Serif"/>
          <w:color w:val="000000"/>
          <w:sz w:val="28"/>
          <w:szCs w:val="28"/>
        </w:rPr>
        <w:t>7</w:t>
      </w:r>
      <w:r w:rsidR="002B5FF4" w:rsidRPr="00821F03">
        <w:rPr>
          <w:rFonts w:ascii="Liberation Serif" w:hAnsi="Liberation Serif"/>
          <w:color w:val="000000"/>
          <w:sz w:val="28"/>
          <w:szCs w:val="28"/>
        </w:rPr>
        <w:t>. Назначение муниципальных выборов и местного референдума</w:t>
      </w:r>
      <w:r w:rsidR="001B05E2">
        <w:rPr>
          <w:rFonts w:ascii="Liberation Serif" w:hAnsi="Liberation Serif"/>
          <w:color w:val="000000"/>
          <w:sz w:val="28"/>
          <w:szCs w:val="28"/>
        </w:rPr>
        <w:t>:</w:t>
      </w:r>
    </w:p>
    <w:p w:rsidR="00283CB1" w:rsidRPr="00821F03" w:rsidRDefault="00283CB1" w:rsidP="002B5FF4">
      <w:pPr>
        <w:autoSpaceDE w:val="0"/>
        <w:autoSpaceDN w:val="0"/>
        <w:adjustRightInd w:val="0"/>
        <w:spacing w:line="240" w:lineRule="auto"/>
        <w:jc w:val="both"/>
        <w:outlineLvl w:val="1"/>
        <w:rPr>
          <w:rFonts w:ascii="Liberation Serif" w:hAnsi="Liberation Serif"/>
          <w:color w:val="000000"/>
          <w:sz w:val="28"/>
          <w:szCs w:val="28"/>
        </w:rPr>
      </w:pPr>
      <w:r w:rsidRPr="00821F03">
        <w:rPr>
          <w:rFonts w:ascii="Liberation Serif" w:hAnsi="Liberation Serif"/>
          <w:color w:val="000000"/>
          <w:sz w:val="28"/>
          <w:szCs w:val="28"/>
        </w:rPr>
        <w:t xml:space="preserve"> - </w:t>
      </w:r>
      <w:r w:rsidR="001B05E2">
        <w:rPr>
          <w:rFonts w:ascii="Liberation Serif" w:hAnsi="Liberation Serif"/>
          <w:color w:val="000000"/>
          <w:sz w:val="28"/>
          <w:szCs w:val="28"/>
        </w:rPr>
        <w:t>о</w:t>
      </w:r>
      <w:r w:rsidR="00094A13">
        <w:rPr>
          <w:rFonts w:ascii="Liberation Serif" w:hAnsi="Liberation Serif"/>
          <w:color w:val="000000"/>
          <w:sz w:val="28"/>
          <w:szCs w:val="28"/>
        </w:rPr>
        <w:t xml:space="preserve"> назначении выборов депутатов Думы невьянского городского округа 7 созыва (решение Думы от 22.06.2022 г</w:t>
      </w:r>
      <w:r w:rsidRPr="00821F03">
        <w:rPr>
          <w:rFonts w:ascii="Liberation Serif" w:hAnsi="Liberation Serif"/>
          <w:color w:val="000000"/>
          <w:sz w:val="28"/>
          <w:szCs w:val="28"/>
        </w:rPr>
        <w:t>.</w:t>
      </w:r>
      <w:r w:rsidR="00094A13">
        <w:rPr>
          <w:rFonts w:ascii="Liberation Serif" w:hAnsi="Liberation Serif"/>
          <w:color w:val="000000"/>
          <w:sz w:val="28"/>
          <w:szCs w:val="28"/>
        </w:rPr>
        <w:t>)</w:t>
      </w:r>
    </w:p>
    <w:p w:rsidR="002B5FF4" w:rsidRPr="00821F03" w:rsidRDefault="00B9645F" w:rsidP="002B5FF4">
      <w:pPr>
        <w:autoSpaceDE w:val="0"/>
        <w:autoSpaceDN w:val="0"/>
        <w:adjustRightInd w:val="0"/>
        <w:spacing w:line="360" w:lineRule="auto"/>
        <w:jc w:val="both"/>
        <w:outlineLvl w:val="1"/>
        <w:rPr>
          <w:rFonts w:ascii="Liberation Serif" w:hAnsi="Liberation Serif"/>
          <w:color w:val="000000"/>
          <w:sz w:val="28"/>
          <w:szCs w:val="28"/>
        </w:rPr>
      </w:pPr>
      <w:r w:rsidRPr="00821F03">
        <w:rPr>
          <w:rFonts w:ascii="Liberation Serif" w:hAnsi="Liberation Serif"/>
          <w:color w:val="000000"/>
          <w:sz w:val="28"/>
          <w:szCs w:val="28"/>
        </w:rPr>
        <w:t>8</w:t>
      </w:r>
      <w:r w:rsidR="002B5FF4" w:rsidRPr="00821F03">
        <w:rPr>
          <w:rFonts w:ascii="Liberation Serif" w:hAnsi="Liberation Serif"/>
          <w:color w:val="000000"/>
          <w:sz w:val="28"/>
          <w:szCs w:val="28"/>
        </w:rPr>
        <w:t>. Утверждение положений о мерах социальной поддержки работников органов местного самоуправления:</w:t>
      </w:r>
    </w:p>
    <w:p w:rsidR="002B5FF4" w:rsidRPr="00821F03" w:rsidRDefault="002B5FF4" w:rsidP="002B5FF4">
      <w:pPr>
        <w:autoSpaceDE w:val="0"/>
        <w:autoSpaceDN w:val="0"/>
        <w:adjustRightInd w:val="0"/>
        <w:spacing w:line="240" w:lineRule="auto"/>
        <w:jc w:val="both"/>
        <w:outlineLvl w:val="1"/>
        <w:rPr>
          <w:rFonts w:ascii="Liberation Serif" w:hAnsi="Liberation Serif"/>
          <w:color w:val="000000"/>
          <w:sz w:val="28"/>
          <w:szCs w:val="28"/>
        </w:rPr>
      </w:pPr>
      <w:r w:rsidRPr="00821F03">
        <w:rPr>
          <w:rFonts w:ascii="Liberation Serif" w:hAnsi="Liberation Serif"/>
          <w:color w:val="000000"/>
          <w:sz w:val="28"/>
          <w:szCs w:val="28"/>
        </w:rPr>
        <w:t>- об увеличении (индексации) размеров  должностных окладов  работников органов местного самоуправления Невьянского городского округа (решение Думы от 27.</w:t>
      </w:r>
      <w:r w:rsidR="002C209D" w:rsidRPr="00821F03">
        <w:rPr>
          <w:rFonts w:ascii="Liberation Serif" w:hAnsi="Liberation Serif"/>
          <w:color w:val="000000"/>
          <w:sz w:val="28"/>
          <w:szCs w:val="28"/>
        </w:rPr>
        <w:t>07</w:t>
      </w:r>
      <w:r w:rsidRPr="00821F03">
        <w:rPr>
          <w:rFonts w:ascii="Liberation Serif" w:hAnsi="Liberation Serif"/>
          <w:color w:val="000000"/>
          <w:sz w:val="28"/>
          <w:szCs w:val="28"/>
        </w:rPr>
        <w:t>.202</w:t>
      </w:r>
      <w:r w:rsidR="002C209D" w:rsidRPr="00821F03">
        <w:rPr>
          <w:rFonts w:ascii="Liberation Serif" w:hAnsi="Liberation Serif"/>
          <w:color w:val="000000"/>
          <w:sz w:val="28"/>
          <w:szCs w:val="28"/>
        </w:rPr>
        <w:t>2</w:t>
      </w:r>
      <w:r w:rsidRPr="00821F03">
        <w:rPr>
          <w:rFonts w:ascii="Liberation Serif" w:hAnsi="Liberation Serif"/>
          <w:color w:val="000000"/>
          <w:sz w:val="28"/>
          <w:szCs w:val="28"/>
        </w:rPr>
        <w:t xml:space="preserve"> г.)</w:t>
      </w:r>
    </w:p>
    <w:p w:rsidR="002B5FF4" w:rsidRPr="00821F03" w:rsidRDefault="002B5FF4" w:rsidP="002B5FF4">
      <w:pPr>
        <w:autoSpaceDE w:val="0"/>
        <w:autoSpaceDN w:val="0"/>
        <w:adjustRightInd w:val="0"/>
        <w:spacing w:line="240" w:lineRule="auto"/>
        <w:jc w:val="both"/>
        <w:outlineLvl w:val="1"/>
        <w:rPr>
          <w:rFonts w:ascii="Liberation Serif" w:hAnsi="Liberation Serif"/>
          <w:color w:val="000000"/>
          <w:sz w:val="28"/>
          <w:szCs w:val="28"/>
        </w:rPr>
      </w:pPr>
      <w:r w:rsidRPr="00821F03">
        <w:rPr>
          <w:rFonts w:ascii="Liberation Serif" w:hAnsi="Liberation Serif"/>
          <w:color w:val="000000"/>
          <w:sz w:val="28"/>
          <w:szCs w:val="28"/>
        </w:rPr>
        <w:t xml:space="preserve">25. Заслушивает ежегодные отчеты главы городского округа о результатах его деятельности, деятельности администрации городского округа и иных </w:t>
      </w:r>
      <w:r w:rsidRPr="00821F03">
        <w:rPr>
          <w:rFonts w:ascii="Liberation Serif" w:hAnsi="Liberation Serif"/>
          <w:color w:val="000000"/>
          <w:sz w:val="28"/>
          <w:szCs w:val="28"/>
        </w:rPr>
        <w:lastRenderedPageBreak/>
        <w:t>подведомственных главе городского округа органов местного самоуправления, в том числе о решении вопросов, поста</w:t>
      </w:r>
      <w:r w:rsidR="001B05E2">
        <w:rPr>
          <w:rFonts w:ascii="Liberation Serif" w:hAnsi="Liberation Serif"/>
          <w:color w:val="000000"/>
          <w:sz w:val="28"/>
          <w:szCs w:val="28"/>
        </w:rPr>
        <w:t>вленных Думой городского округа:</w:t>
      </w:r>
    </w:p>
    <w:p w:rsidR="002B5FF4" w:rsidRDefault="004778FF" w:rsidP="002B5FF4">
      <w:pPr>
        <w:autoSpaceDE w:val="0"/>
        <w:autoSpaceDN w:val="0"/>
        <w:adjustRightInd w:val="0"/>
        <w:spacing w:line="240" w:lineRule="auto"/>
        <w:ind w:firstLine="708"/>
        <w:jc w:val="both"/>
        <w:outlineLvl w:val="1"/>
        <w:rPr>
          <w:rFonts w:ascii="Liberation Serif" w:hAnsi="Liberation Serif"/>
          <w:color w:val="000000"/>
          <w:sz w:val="28"/>
          <w:szCs w:val="28"/>
        </w:rPr>
      </w:pPr>
      <w:r w:rsidRPr="00821F03">
        <w:rPr>
          <w:rFonts w:ascii="Liberation Serif" w:hAnsi="Liberation Serif"/>
          <w:color w:val="000000"/>
          <w:sz w:val="28"/>
          <w:szCs w:val="28"/>
        </w:rPr>
        <w:t xml:space="preserve">- </w:t>
      </w:r>
      <w:r w:rsidR="002B5FF4" w:rsidRPr="00821F03">
        <w:rPr>
          <w:rFonts w:ascii="Liberation Serif" w:hAnsi="Liberation Serif"/>
          <w:color w:val="000000"/>
          <w:sz w:val="28"/>
          <w:szCs w:val="28"/>
        </w:rPr>
        <w:t>2</w:t>
      </w:r>
      <w:r w:rsidR="00B41396" w:rsidRPr="00821F03">
        <w:rPr>
          <w:rFonts w:ascii="Liberation Serif" w:hAnsi="Liberation Serif"/>
          <w:color w:val="000000"/>
          <w:sz w:val="28"/>
          <w:szCs w:val="28"/>
        </w:rPr>
        <w:t>4.02.2022</w:t>
      </w:r>
      <w:r w:rsidR="002B5FF4" w:rsidRPr="00821F03">
        <w:rPr>
          <w:rFonts w:ascii="Liberation Serif" w:hAnsi="Liberation Serif"/>
          <w:color w:val="000000"/>
          <w:sz w:val="28"/>
          <w:szCs w:val="28"/>
        </w:rPr>
        <w:t xml:space="preserve"> </w:t>
      </w:r>
      <w:r w:rsidR="00B41396" w:rsidRPr="00821F03">
        <w:rPr>
          <w:rFonts w:ascii="Liberation Serif" w:hAnsi="Liberation Serif"/>
          <w:color w:val="000000"/>
          <w:sz w:val="28"/>
          <w:szCs w:val="28"/>
        </w:rPr>
        <w:t xml:space="preserve">года </w:t>
      </w:r>
      <w:r w:rsidR="002B5FF4" w:rsidRPr="00821F03">
        <w:rPr>
          <w:rFonts w:ascii="Liberation Serif" w:hAnsi="Liberation Serif"/>
          <w:color w:val="000000"/>
          <w:sz w:val="28"/>
          <w:szCs w:val="28"/>
        </w:rPr>
        <w:t>заслушан отчет главы Невьянского городского округа о результатах</w:t>
      </w:r>
      <w:r w:rsidR="00F366E2" w:rsidRPr="00821F03">
        <w:rPr>
          <w:rFonts w:ascii="Liberation Serif" w:hAnsi="Liberation Serif"/>
          <w:color w:val="000000"/>
          <w:sz w:val="28"/>
          <w:szCs w:val="28"/>
        </w:rPr>
        <w:t xml:space="preserve"> деятельности</w:t>
      </w:r>
      <w:r w:rsidR="002B5FF4" w:rsidRPr="00821F03">
        <w:rPr>
          <w:rFonts w:ascii="Liberation Serif" w:hAnsi="Liberation Serif"/>
          <w:color w:val="000000"/>
          <w:sz w:val="28"/>
          <w:szCs w:val="28"/>
        </w:rPr>
        <w:t>.</w:t>
      </w:r>
    </w:p>
    <w:p w:rsidR="004E451B" w:rsidRPr="00821F03" w:rsidRDefault="004E451B" w:rsidP="002B5FF4">
      <w:pPr>
        <w:autoSpaceDE w:val="0"/>
        <w:autoSpaceDN w:val="0"/>
        <w:adjustRightInd w:val="0"/>
        <w:spacing w:line="240" w:lineRule="auto"/>
        <w:ind w:firstLine="708"/>
        <w:jc w:val="both"/>
        <w:outlineLvl w:val="1"/>
        <w:rPr>
          <w:rFonts w:ascii="Liberation Serif" w:hAnsi="Liberation Serif"/>
          <w:color w:val="000000"/>
          <w:sz w:val="28"/>
          <w:szCs w:val="28"/>
        </w:rPr>
      </w:pPr>
    </w:p>
    <w:p w:rsidR="002B5FF4" w:rsidRPr="00821F03" w:rsidRDefault="002B5FF4" w:rsidP="004E451B">
      <w:pPr>
        <w:autoSpaceDE w:val="0"/>
        <w:autoSpaceDN w:val="0"/>
        <w:adjustRightInd w:val="0"/>
        <w:spacing w:line="240" w:lineRule="auto"/>
        <w:ind w:firstLine="720"/>
        <w:jc w:val="center"/>
        <w:outlineLvl w:val="1"/>
        <w:rPr>
          <w:rFonts w:ascii="Liberation Serif" w:hAnsi="Liberation Serif"/>
          <w:b/>
          <w:color w:val="000000"/>
          <w:sz w:val="28"/>
          <w:szCs w:val="28"/>
        </w:rPr>
      </w:pPr>
      <w:r w:rsidRPr="00821F03">
        <w:rPr>
          <w:rFonts w:ascii="Liberation Serif" w:hAnsi="Liberation Serif"/>
          <w:b/>
          <w:color w:val="000000"/>
          <w:sz w:val="28"/>
          <w:szCs w:val="28"/>
        </w:rPr>
        <w:t>Взаимодействие с Невьянской городской прокуратурой.</w:t>
      </w:r>
    </w:p>
    <w:p w:rsidR="002B5FF4" w:rsidRPr="00821F03" w:rsidRDefault="002B5FF4" w:rsidP="002B5FF4">
      <w:pPr>
        <w:autoSpaceDE w:val="0"/>
        <w:autoSpaceDN w:val="0"/>
        <w:adjustRightInd w:val="0"/>
        <w:spacing w:line="240" w:lineRule="auto"/>
        <w:ind w:firstLine="708"/>
        <w:jc w:val="both"/>
        <w:outlineLvl w:val="1"/>
        <w:rPr>
          <w:rFonts w:ascii="Liberation Serif" w:hAnsi="Liberation Serif"/>
          <w:color w:val="000000"/>
          <w:sz w:val="28"/>
          <w:szCs w:val="28"/>
        </w:rPr>
      </w:pPr>
    </w:p>
    <w:p w:rsidR="002B5FF4" w:rsidRPr="00821F03" w:rsidRDefault="002B5FF4" w:rsidP="002B5FF4">
      <w:pPr>
        <w:autoSpaceDE w:val="0"/>
        <w:autoSpaceDN w:val="0"/>
        <w:adjustRightInd w:val="0"/>
        <w:spacing w:line="240" w:lineRule="auto"/>
        <w:ind w:firstLine="708"/>
        <w:jc w:val="both"/>
        <w:outlineLvl w:val="1"/>
        <w:rPr>
          <w:rFonts w:ascii="Liberation Serif" w:hAnsi="Liberation Serif"/>
          <w:color w:val="000000"/>
          <w:sz w:val="28"/>
          <w:szCs w:val="28"/>
        </w:rPr>
      </w:pPr>
      <w:r w:rsidRPr="00821F03">
        <w:rPr>
          <w:rFonts w:ascii="Liberation Serif" w:hAnsi="Liberation Serif"/>
          <w:color w:val="000000"/>
          <w:sz w:val="28"/>
          <w:szCs w:val="28"/>
        </w:rPr>
        <w:t>В 202</w:t>
      </w:r>
      <w:r w:rsidR="00B07124" w:rsidRPr="00821F03">
        <w:rPr>
          <w:rFonts w:ascii="Liberation Serif" w:hAnsi="Liberation Serif"/>
          <w:color w:val="000000"/>
          <w:sz w:val="28"/>
          <w:szCs w:val="28"/>
        </w:rPr>
        <w:t>2</w:t>
      </w:r>
      <w:r w:rsidRPr="00821F03">
        <w:rPr>
          <w:rFonts w:ascii="Liberation Serif" w:hAnsi="Liberation Serif"/>
          <w:color w:val="000000"/>
          <w:sz w:val="28"/>
          <w:szCs w:val="28"/>
        </w:rPr>
        <w:t xml:space="preserve"> году из Невьянской городской прокуратуры представлений, протестов и запросов поступило в количестве - </w:t>
      </w:r>
      <w:r w:rsidRPr="00821F03">
        <w:rPr>
          <w:rFonts w:ascii="Liberation Serif" w:hAnsi="Liberation Serif"/>
          <w:sz w:val="28"/>
          <w:szCs w:val="28"/>
        </w:rPr>
        <w:t>1</w:t>
      </w:r>
      <w:r w:rsidR="00B07124" w:rsidRPr="00821F03">
        <w:rPr>
          <w:rFonts w:ascii="Liberation Serif" w:hAnsi="Liberation Serif"/>
          <w:sz w:val="28"/>
          <w:szCs w:val="28"/>
        </w:rPr>
        <w:t>0</w:t>
      </w:r>
      <w:r w:rsidRPr="00821F03">
        <w:rPr>
          <w:rFonts w:ascii="Liberation Serif" w:hAnsi="Liberation Serif"/>
          <w:color w:val="000000"/>
          <w:sz w:val="28"/>
          <w:szCs w:val="28"/>
        </w:rPr>
        <w:t>, в 202</w:t>
      </w:r>
      <w:r w:rsidR="00B07124" w:rsidRPr="00821F03">
        <w:rPr>
          <w:rFonts w:ascii="Liberation Serif" w:hAnsi="Liberation Serif"/>
          <w:color w:val="000000"/>
          <w:sz w:val="28"/>
          <w:szCs w:val="28"/>
        </w:rPr>
        <w:t>1</w:t>
      </w:r>
      <w:r w:rsidRPr="00821F03">
        <w:rPr>
          <w:rFonts w:ascii="Liberation Serif" w:hAnsi="Liberation Serif"/>
          <w:color w:val="000000"/>
          <w:sz w:val="28"/>
          <w:szCs w:val="28"/>
        </w:rPr>
        <w:t>году-1</w:t>
      </w:r>
      <w:r w:rsidR="00B07124" w:rsidRPr="00821F03">
        <w:rPr>
          <w:rFonts w:ascii="Liberation Serif" w:hAnsi="Liberation Serif"/>
          <w:color w:val="000000"/>
          <w:sz w:val="28"/>
          <w:szCs w:val="28"/>
        </w:rPr>
        <w:t>4</w:t>
      </w:r>
      <w:r w:rsidRPr="00821F03">
        <w:rPr>
          <w:rFonts w:ascii="Liberation Serif" w:hAnsi="Liberation Serif"/>
          <w:color w:val="000000"/>
          <w:sz w:val="28"/>
          <w:szCs w:val="28"/>
        </w:rPr>
        <w:t xml:space="preserve">. </w:t>
      </w:r>
    </w:p>
    <w:p w:rsidR="002B5FF4" w:rsidRPr="00821F03" w:rsidRDefault="002B5FF4" w:rsidP="002B5FF4">
      <w:pPr>
        <w:autoSpaceDE w:val="0"/>
        <w:autoSpaceDN w:val="0"/>
        <w:adjustRightInd w:val="0"/>
        <w:spacing w:line="240" w:lineRule="auto"/>
        <w:ind w:firstLine="708"/>
        <w:jc w:val="both"/>
        <w:outlineLvl w:val="1"/>
        <w:rPr>
          <w:rFonts w:ascii="Liberation Serif" w:hAnsi="Liberation Serif"/>
          <w:color w:val="000000"/>
          <w:sz w:val="28"/>
          <w:szCs w:val="28"/>
        </w:rPr>
      </w:pPr>
      <w:r w:rsidRPr="00821F03">
        <w:rPr>
          <w:rFonts w:ascii="Liberation Serif" w:hAnsi="Liberation Serif"/>
          <w:color w:val="000000"/>
          <w:sz w:val="28"/>
          <w:szCs w:val="28"/>
        </w:rPr>
        <w:t xml:space="preserve">Представители прокуратуры присутствовали на </w:t>
      </w:r>
      <w:r w:rsidR="001B05E2">
        <w:rPr>
          <w:rFonts w:ascii="Liberation Serif" w:hAnsi="Liberation Serif"/>
          <w:color w:val="000000"/>
          <w:sz w:val="28"/>
          <w:szCs w:val="28"/>
        </w:rPr>
        <w:t xml:space="preserve">всех </w:t>
      </w:r>
      <w:r w:rsidRPr="00821F03">
        <w:rPr>
          <w:rFonts w:ascii="Liberation Serif" w:hAnsi="Liberation Serif"/>
          <w:color w:val="000000"/>
          <w:sz w:val="28"/>
          <w:szCs w:val="28"/>
        </w:rPr>
        <w:t>заседаниях Думы.</w:t>
      </w:r>
    </w:p>
    <w:p w:rsidR="0078535C" w:rsidRPr="00821F03" w:rsidRDefault="0078535C" w:rsidP="002B5FF4">
      <w:pPr>
        <w:autoSpaceDE w:val="0"/>
        <w:autoSpaceDN w:val="0"/>
        <w:adjustRightInd w:val="0"/>
        <w:spacing w:line="240" w:lineRule="auto"/>
        <w:ind w:firstLine="708"/>
        <w:jc w:val="both"/>
        <w:outlineLvl w:val="1"/>
        <w:rPr>
          <w:rFonts w:ascii="Liberation Serif" w:hAnsi="Liberation Serif"/>
          <w:color w:val="000000"/>
          <w:sz w:val="28"/>
          <w:szCs w:val="28"/>
        </w:rPr>
      </w:pPr>
      <w:r w:rsidRPr="00821F03">
        <w:rPr>
          <w:rFonts w:ascii="Liberation Serif" w:hAnsi="Liberation Serif"/>
          <w:color w:val="000000"/>
          <w:sz w:val="28"/>
          <w:szCs w:val="28"/>
        </w:rPr>
        <w:t>Из государственного правового департамента Свердловской области поступило 10 экспертных заключений с замечаниями.</w:t>
      </w:r>
    </w:p>
    <w:p w:rsidR="002B5FF4" w:rsidRPr="00821F03" w:rsidRDefault="002B5FF4" w:rsidP="002B5FF4">
      <w:pPr>
        <w:autoSpaceDE w:val="0"/>
        <w:autoSpaceDN w:val="0"/>
        <w:adjustRightInd w:val="0"/>
        <w:spacing w:line="240" w:lineRule="auto"/>
        <w:ind w:firstLine="720"/>
        <w:jc w:val="both"/>
        <w:outlineLvl w:val="1"/>
        <w:rPr>
          <w:rFonts w:ascii="Liberation Serif" w:hAnsi="Liberation Serif"/>
          <w:b/>
          <w:color w:val="000000"/>
          <w:sz w:val="28"/>
          <w:szCs w:val="28"/>
        </w:rPr>
      </w:pPr>
    </w:p>
    <w:p w:rsidR="002B5FF4" w:rsidRPr="00821F03" w:rsidRDefault="002B5FF4" w:rsidP="002B5FF4">
      <w:pPr>
        <w:autoSpaceDE w:val="0"/>
        <w:autoSpaceDN w:val="0"/>
        <w:adjustRightInd w:val="0"/>
        <w:spacing w:line="240" w:lineRule="auto"/>
        <w:ind w:firstLine="720"/>
        <w:jc w:val="both"/>
        <w:outlineLvl w:val="1"/>
        <w:rPr>
          <w:rFonts w:ascii="Liberation Serif" w:hAnsi="Liberation Serif"/>
          <w:b/>
          <w:color w:val="000000"/>
          <w:sz w:val="28"/>
          <w:szCs w:val="28"/>
        </w:rPr>
      </w:pPr>
      <w:r w:rsidRPr="00821F03">
        <w:rPr>
          <w:rFonts w:ascii="Liberation Serif" w:hAnsi="Liberation Serif"/>
          <w:b/>
          <w:color w:val="000000"/>
          <w:sz w:val="28"/>
          <w:szCs w:val="28"/>
        </w:rPr>
        <w:t>Взаимодействие с избирателями.</w:t>
      </w:r>
    </w:p>
    <w:p w:rsidR="002B5FF4" w:rsidRPr="00821F03" w:rsidRDefault="002B5FF4" w:rsidP="002B5FF4">
      <w:pPr>
        <w:pStyle w:val="a8"/>
        <w:spacing w:before="0" w:beforeAutospacing="0" w:after="150" w:afterAutospacing="0"/>
        <w:ind w:firstLine="708"/>
        <w:jc w:val="both"/>
        <w:rPr>
          <w:rFonts w:ascii="Liberation Serif" w:hAnsi="Liberation Serif"/>
          <w:color w:val="333333"/>
          <w:sz w:val="28"/>
          <w:szCs w:val="28"/>
        </w:rPr>
      </w:pPr>
    </w:p>
    <w:p w:rsidR="002B5FF4" w:rsidRPr="00821F03" w:rsidRDefault="002B5FF4" w:rsidP="002B5FF4">
      <w:pPr>
        <w:autoSpaceDE w:val="0"/>
        <w:autoSpaceDN w:val="0"/>
        <w:adjustRightInd w:val="0"/>
        <w:spacing w:line="240" w:lineRule="auto"/>
        <w:ind w:firstLine="708"/>
        <w:jc w:val="both"/>
        <w:outlineLvl w:val="1"/>
        <w:rPr>
          <w:rFonts w:ascii="Liberation Serif" w:hAnsi="Liberation Serif"/>
          <w:color w:val="000000"/>
          <w:sz w:val="28"/>
          <w:szCs w:val="28"/>
        </w:rPr>
      </w:pPr>
      <w:r w:rsidRPr="00821F03">
        <w:rPr>
          <w:rFonts w:ascii="Liberation Serif" w:hAnsi="Liberation Serif"/>
          <w:color w:val="000000"/>
          <w:sz w:val="28"/>
          <w:szCs w:val="28"/>
        </w:rPr>
        <w:t>За 202</w:t>
      </w:r>
      <w:r w:rsidR="00034AEE" w:rsidRPr="00821F03">
        <w:rPr>
          <w:rFonts w:ascii="Liberation Serif" w:hAnsi="Liberation Serif"/>
          <w:color w:val="000000"/>
          <w:sz w:val="28"/>
          <w:szCs w:val="28"/>
        </w:rPr>
        <w:t>2</w:t>
      </w:r>
      <w:r w:rsidRPr="00821F03">
        <w:rPr>
          <w:rFonts w:ascii="Liberation Serif" w:hAnsi="Liberation Serif"/>
          <w:color w:val="000000"/>
          <w:sz w:val="28"/>
          <w:szCs w:val="28"/>
        </w:rPr>
        <w:t xml:space="preserve"> год в Думу</w:t>
      </w:r>
      <w:r w:rsidR="001B766F" w:rsidRPr="00821F03">
        <w:rPr>
          <w:rFonts w:ascii="Liberation Serif" w:hAnsi="Liberation Serif"/>
          <w:color w:val="000000"/>
          <w:sz w:val="28"/>
          <w:szCs w:val="28"/>
        </w:rPr>
        <w:t xml:space="preserve"> поступило</w:t>
      </w:r>
      <w:r w:rsidRPr="00821F03">
        <w:rPr>
          <w:rFonts w:ascii="Liberation Serif" w:hAnsi="Liberation Serif"/>
          <w:color w:val="000000"/>
          <w:sz w:val="28"/>
          <w:szCs w:val="28"/>
        </w:rPr>
        <w:t xml:space="preserve"> </w:t>
      </w:r>
      <w:r w:rsidR="00A968CA" w:rsidRPr="00821F03">
        <w:rPr>
          <w:rFonts w:ascii="Liberation Serif" w:hAnsi="Liberation Serif"/>
          <w:color w:val="000000"/>
          <w:sz w:val="28"/>
          <w:szCs w:val="28"/>
        </w:rPr>
        <w:t>61</w:t>
      </w:r>
      <w:r w:rsidRPr="00821F03">
        <w:rPr>
          <w:rFonts w:ascii="Liberation Serif" w:hAnsi="Liberation Serif"/>
          <w:color w:val="000000"/>
          <w:sz w:val="28"/>
          <w:szCs w:val="28"/>
        </w:rPr>
        <w:t xml:space="preserve"> обращение граждан:</w:t>
      </w:r>
    </w:p>
    <w:p w:rsidR="002B5FF4" w:rsidRPr="00821F03" w:rsidRDefault="002B5FF4" w:rsidP="002B5FF4">
      <w:pPr>
        <w:autoSpaceDE w:val="0"/>
        <w:autoSpaceDN w:val="0"/>
        <w:adjustRightInd w:val="0"/>
        <w:spacing w:line="240" w:lineRule="auto"/>
        <w:jc w:val="both"/>
        <w:outlineLvl w:val="1"/>
        <w:rPr>
          <w:rFonts w:ascii="Liberation Serif" w:hAnsi="Liberation Serif"/>
          <w:color w:val="000000"/>
          <w:sz w:val="28"/>
          <w:szCs w:val="28"/>
        </w:rPr>
      </w:pPr>
      <w:r w:rsidRPr="00821F03">
        <w:rPr>
          <w:rFonts w:ascii="Liberation Serif" w:hAnsi="Liberation Serif"/>
          <w:color w:val="000000"/>
          <w:sz w:val="28"/>
          <w:szCs w:val="28"/>
        </w:rPr>
        <w:t xml:space="preserve"> - письменных обращений – </w:t>
      </w:r>
      <w:r w:rsidR="00A968CA" w:rsidRPr="00821F03">
        <w:rPr>
          <w:rFonts w:ascii="Liberation Serif" w:hAnsi="Liberation Serif"/>
          <w:color w:val="000000"/>
          <w:sz w:val="28"/>
          <w:szCs w:val="28"/>
        </w:rPr>
        <w:t>21</w:t>
      </w:r>
      <w:r w:rsidRPr="00821F03">
        <w:rPr>
          <w:rFonts w:ascii="Liberation Serif" w:hAnsi="Liberation Serif"/>
          <w:color w:val="000000"/>
          <w:sz w:val="28"/>
          <w:szCs w:val="28"/>
        </w:rPr>
        <w:t>;</w:t>
      </w:r>
    </w:p>
    <w:p w:rsidR="002B5FF4" w:rsidRPr="00821F03" w:rsidRDefault="002B5FF4" w:rsidP="002B5FF4">
      <w:pPr>
        <w:autoSpaceDE w:val="0"/>
        <w:autoSpaceDN w:val="0"/>
        <w:adjustRightInd w:val="0"/>
        <w:spacing w:line="240" w:lineRule="auto"/>
        <w:jc w:val="both"/>
        <w:outlineLvl w:val="1"/>
        <w:rPr>
          <w:rFonts w:ascii="Liberation Serif" w:hAnsi="Liberation Serif"/>
          <w:color w:val="000000"/>
          <w:sz w:val="28"/>
          <w:szCs w:val="28"/>
        </w:rPr>
      </w:pPr>
      <w:r w:rsidRPr="00821F03">
        <w:rPr>
          <w:rFonts w:ascii="Liberation Serif" w:hAnsi="Liberation Serif"/>
          <w:color w:val="000000"/>
          <w:sz w:val="28"/>
          <w:szCs w:val="28"/>
        </w:rPr>
        <w:t xml:space="preserve"> - принято в ходе приемов по личным вопросам – </w:t>
      </w:r>
      <w:r w:rsidR="00A968CA" w:rsidRPr="00821F03">
        <w:rPr>
          <w:rFonts w:ascii="Liberation Serif" w:hAnsi="Liberation Serif"/>
          <w:color w:val="000000"/>
          <w:sz w:val="28"/>
          <w:szCs w:val="28"/>
        </w:rPr>
        <w:t>40</w:t>
      </w:r>
      <w:r w:rsidRPr="00821F03">
        <w:rPr>
          <w:rFonts w:ascii="Liberation Serif" w:hAnsi="Liberation Serif"/>
          <w:color w:val="000000"/>
          <w:sz w:val="28"/>
          <w:szCs w:val="28"/>
        </w:rPr>
        <w:t>.</w:t>
      </w:r>
    </w:p>
    <w:p w:rsidR="002B5FF4" w:rsidRPr="00821F03" w:rsidRDefault="002B5FF4" w:rsidP="002B5FF4">
      <w:pPr>
        <w:ind w:firstLine="708"/>
        <w:jc w:val="both"/>
        <w:rPr>
          <w:rFonts w:ascii="Liberation Serif" w:hAnsi="Liberation Serif"/>
          <w:sz w:val="28"/>
          <w:szCs w:val="28"/>
        </w:rPr>
      </w:pPr>
      <w:r w:rsidRPr="00821F03">
        <w:rPr>
          <w:rFonts w:ascii="Liberation Serif" w:hAnsi="Liberation Serif"/>
          <w:sz w:val="28"/>
          <w:szCs w:val="28"/>
        </w:rPr>
        <w:t>Наибольшее количество просьб и обращений касаются вопросов жилищно-коммунального хозяйства, социальной защиты, землепользования, а также проблем здравоохранения и образования, улучшения жилищных вопросов, вывозом ТКО и т.д.</w:t>
      </w:r>
    </w:p>
    <w:p w:rsidR="002B5FF4" w:rsidRPr="00821F03" w:rsidRDefault="00CB0710" w:rsidP="002B5FF4">
      <w:pPr>
        <w:ind w:firstLine="708"/>
        <w:jc w:val="both"/>
        <w:rPr>
          <w:rFonts w:ascii="Liberation Serif" w:hAnsi="Liberation Serif"/>
          <w:sz w:val="28"/>
          <w:szCs w:val="28"/>
        </w:rPr>
      </w:pPr>
      <w:r w:rsidRPr="00821F03">
        <w:rPr>
          <w:rFonts w:ascii="Liberation Serif" w:hAnsi="Liberation Serif"/>
          <w:sz w:val="28"/>
          <w:szCs w:val="28"/>
        </w:rPr>
        <w:t xml:space="preserve">При </w:t>
      </w:r>
      <w:r w:rsidR="002B5FF4" w:rsidRPr="00821F03">
        <w:rPr>
          <w:rFonts w:ascii="Liberation Serif" w:hAnsi="Liberation Serif"/>
          <w:sz w:val="28"/>
          <w:szCs w:val="28"/>
        </w:rPr>
        <w:t xml:space="preserve"> подготовке</w:t>
      </w:r>
      <w:r w:rsidRPr="00821F03">
        <w:rPr>
          <w:rFonts w:ascii="Liberation Serif" w:hAnsi="Liberation Serif"/>
          <w:sz w:val="28"/>
          <w:szCs w:val="28"/>
        </w:rPr>
        <w:t xml:space="preserve"> заседания Думы по работе округа в зимних условиях</w:t>
      </w:r>
      <w:r w:rsidR="002B5FF4" w:rsidRPr="00821F03">
        <w:rPr>
          <w:rFonts w:ascii="Liberation Serif" w:hAnsi="Liberation Serif"/>
          <w:sz w:val="28"/>
          <w:szCs w:val="28"/>
        </w:rPr>
        <w:t>, все депутаты побывали на своих территориях. Все депутаты занимаются вопросами освещения улиц, содержанием дорог и вырубкой старых деревьев.</w:t>
      </w:r>
    </w:p>
    <w:p w:rsidR="0084435D" w:rsidRPr="00821F03" w:rsidRDefault="0084435D" w:rsidP="002B5FF4">
      <w:pPr>
        <w:ind w:firstLine="708"/>
        <w:jc w:val="both"/>
        <w:rPr>
          <w:rFonts w:ascii="Liberation Serif" w:hAnsi="Liberation Serif"/>
          <w:sz w:val="28"/>
          <w:szCs w:val="28"/>
        </w:rPr>
      </w:pPr>
      <w:r w:rsidRPr="00821F03">
        <w:rPr>
          <w:rFonts w:ascii="Liberation Serif" w:hAnsi="Liberation Serif"/>
          <w:sz w:val="28"/>
          <w:szCs w:val="28"/>
        </w:rPr>
        <w:t>Депутаты 1-го округа в новом составе уже встретились со своими избирателями</w:t>
      </w:r>
      <w:r w:rsidR="00327A1F" w:rsidRPr="00821F03">
        <w:rPr>
          <w:rFonts w:ascii="Liberation Serif" w:hAnsi="Liberation Serif"/>
          <w:sz w:val="28"/>
          <w:szCs w:val="28"/>
        </w:rPr>
        <w:t>, занимаются благоустройством.</w:t>
      </w:r>
    </w:p>
    <w:p w:rsidR="0084435D" w:rsidRDefault="0084435D" w:rsidP="002B5FF4">
      <w:pPr>
        <w:ind w:firstLine="708"/>
        <w:jc w:val="both"/>
        <w:rPr>
          <w:rFonts w:ascii="Liberation Serif" w:hAnsi="Liberation Serif"/>
          <w:sz w:val="28"/>
          <w:szCs w:val="28"/>
        </w:rPr>
      </w:pPr>
      <w:r w:rsidRPr="00821F03">
        <w:rPr>
          <w:rFonts w:ascii="Liberation Serif" w:hAnsi="Liberation Serif"/>
          <w:sz w:val="28"/>
          <w:szCs w:val="28"/>
        </w:rPr>
        <w:t xml:space="preserve">Депутаты 2-го округа посетили свою территорию и поздравили с Новым годом работников сельских клубов и участников </w:t>
      </w:r>
      <w:r w:rsidR="00EB208C" w:rsidRPr="00821F03">
        <w:rPr>
          <w:rFonts w:ascii="Liberation Serif" w:hAnsi="Liberation Serif"/>
          <w:sz w:val="28"/>
          <w:szCs w:val="28"/>
        </w:rPr>
        <w:t>художественной самодеятельности, за</w:t>
      </w:r>
      <w:r w:rsidR="00642965" w:rsidRPr="00821F03">
        <w:rPr>
          <w:rFonts w:ascii="Liberation Serif" w:hAnsi="Liberation Serif"/>
          <w:sz w:val="28"/>
          <w:szCs w:val="28"/>
        </w:rPr>
        <w:t>н</w:t>
      </w:r>
      <w:r w:rsidR="00EB208C" w:rsidRPr="00821F03">
        <w:rPr>
          <w:rFonts w:ascii="Liberation Serif" w:hAnsi="Liberation Serif"/>
          <w:sz w:val="28"/>
          <w:szCs w:val="28"/>
        </w:rPr>
        <w:t>имались чисткой дорог</w:t>
      </w:r>
      <w:r w:rsidR="00642965" w:rsidRPr="00821F03">
        <w:rPr>
          <w:rFonts w:ascii="Liberation Serif" w:hAnsi="Liberation Serif"/>
          <w:sz w:val="28"/>
          <w:szCs w:val="28"/>
        </w:rPr>
        <w:t xml:space="preserve"> и их отсыпкой.</w:t>
      </w:r>
    </w:p>
    <w:p w:rsidR="003B4EAD" w:rsidRPr="00821F03" w:rsidRDefault="003B4EAD" w:rsidP="003B4EAD">
      <w:pPr>
        <w:ind w:firstLine="708"/>
        <w:jc w:val="both"/>
        <w:rPr>
          <w:rFonts w:ascii="Liberation Serif" w:hAnsi="Liberation Serif"/>
          <w:sz w:val="28"/>
          <w:szCs w:val="28"/>
        </w:rPr>
      </w:pPr>
      <w:r w:rsidRPr="00821F03">
        <w:rPr>
          <w:rFonts w:ascii="Liberation Serif" w:hAnsi="Liberation Serif"/>
          <w:sz w:val="28"/>
          <w:szCs w:val="28"/>
        </w:rPr>
        <w:t xml:space="preserve">Депутаты 3-го округа занимались отсыпкой дорог, утеплением теплотрасс, курировали ремонт школы </w:t>
      </w:r>
      <w:proofErr w:type="spellStart"/>
      <w:r w:rsidRPr="00821F03">
        <w:rPr>
          <w:rFonts w:ascii="Liberation Serif" w:hAnsi="Liberation Serif"/>
          <w:sz w:val="28"/>
          <w:szCs w:val="28"/>
        </w:rPr>
        <w:t>с</w:t>
      </w:r>
      <w:proofErr w:type="gramStart"/>
      <w:r w:rsidRPr="00821F03">
        <w:rPr>
          <w:rFonts w:ascii="Liberation Serif" w:hAnsi="Liberation Serif"/>
          <w:sz w:val="28"/>
          <w:szCs w:val="28"/>
        </w:rPr>
        <w:t>.Б</w:t>
      </w:r>
      <w:proofErr w:type="gramEnd"/>
      <w:r w:rsidRPr="00821F03">
        <w:rPr>
          <w:rFonts w:ascii="Liberation Serif" w:hAnsi="Liberation Serif"/>
          <w:sz w:val="28"/>
          <w:szCs w:val="28"/>
        </w:rPr>
        <w:t>ыньги</w:t>
      </w:r>
      <w:proofErr w:type="spellEnd"/>
      <w:r w:rsidRPr="00821F03">
        <w:rPr>
          <w:rFonts w:ascii="Liberation Serif" w:hAnsi="Liberation Serif"/>
          <w:sz w:val="28"/>
          <w:szCs w:val="28"/>
        </w:rPr>
        <w:t xml:space="preserve">. Депутат </w:t>
      </w:r>
      <w:proofErr w:type="spellStart"/>
      <w:r w:rsidRPr="00821F03">
        <w:rPr>
          <w:rFonts w:ascii="Liberation Serif" w:hAnsi="Liberation Serif"/>
          <w:sz w:val="28"/>
          <w:szCs w:val="28"/>
        </w:rPr>
        <w:t>Морева</w:t>
      </w:r>
      <w:proofErr w:type="spellEnd"/>
      <w:r w:rsidRPr="00821F03">
        <w:rPr>
          <w:rFonts w:ascii="Liberation Serif" w:hAnsi="Liberation Serif"/>
          <w:sz w:val="28"/>
          <w:szCs w:val="28"/>
        </w:rPr>
        <w:t xml:space="preserve"> М.В.</w:t>
      </w:r>
      <w:r w:rsidR="00A11BC0">
        <w:rPr>
          <w:rFonts w:ascii="Liberation Serif" w:hAnsi="Liberation Serif"/>
          <w:sz w:val="28"/>
          <w:szCs w:val="28"/>
        </w:rPr>
        <w:t xml:space="preserve"> </w:t>
      </w:r>
      <w:r w:rsidRPr="00821F03">
        <w:rPr>
          <w:rFonts w:ascii="Liberation Serif" w:hAnsi="Liberation Serif"/>
          <w:sz w:val="28"/>
          <w:szCs w:val="28"/>
        </w:rPr>
        <w:t xml:space="preserve">ведет </w:t>
      </w:r>
      <w:r w:rsidRPr="00821F03">
        <w:rPr>
          <w:rFonts w:ascii="Liberation Serif" w:hAnsi="Liberation Serif"/>
          <w:sz w:val="28"/>
          <w:szCs w:val="28"/>
        </w:rPr>
        <w:lastRenderedPageBreak/>
        <w:t>большую работу по позиционированию Невьянской башни на всех самых высоких уровнях.</w:t>
      </w:r>
    </w:p>
    <w:p w:rsidR="002608BD" w:rsidRPr="00821F03" w:rsidRDefault="002608BD" w:rsidP="002B5FF4">
      <w:pPr>
        <w:ind w:firstLine="708"/>
        <w:jc w:val="both"/>
        <w:rPr>
          <w:rFonts w:ascii="Liberation Serif" w:hAnsi="Liberation Serif"/>
          <w:sz w:val="28"/>
          <w:szCs w:val="28"/>
        </w:rPr>
      </w:pPr>
      <w:r w:rsidRPr="00821F03">
        <w:rPr>
          <w:rFonts w:ascii="Liberation Serif" w:hAnsi="Liberation Serif"/>
          <w:sz w:val="28"/>
          <w:szCs w:val="28"/>
        </w:rPr>
        <w:t xml:space="preserve">Депутаты 4-го округа вели весь год активную работу по газификации </w:t>
      </w:r>
      <w:r w:rsidR="003B4EAD">
        <w:rPr>
          <w:rFonts w:ascii="Liberation Serif" w:hAnsi="Liberation Serif"/>
          <w:sz w:val="28"/>
          <w:szCs w:val="28"/>
        </w:rPr>
        <w:t xml:space="preserve">       </w:t>
      </w:r>
      <w:r w:rsidRPr="00821F03">
        <w:rPr>
          <w:rFonts w:ascii="Liberation Serif" w:hAnsi="Liberation Serif"/>
          <w:sz w:val="28"/>
          <w:szCs w:val="28"/>
        </w:rPr>
        <w:t>с.</w:t>
      </w:r>
      <w:r w:rsidR="003B4EAD">
        <w:rPr>
          <w:rFonts w:ascii="Liberation Serif" w:hAnsi="Liberation Serif"/>
          <w:sz w:val="28"/>
          <w:szCs w:val="28"/>
        </w:rPr>
        <w:t xml:space="preserve"> </w:t>
      </w:r>
      <w:proofErr w:type="spellStart"/>
      <w:r w:rsidRPr="00821F03">
        <w:rPr>
          <w:rFonts w:ascii="Liberation Serif" w:hAnsi="Liberation Serif"/>
          <w:sz w:val="28"/>
          <w:szCs w:val="28"/>
        </w:rPr>
        <w:t>Шурала</w:t>
      </w:r>
      <w:proofErr w:type="spellEnd"/>
      <w:r w:rsidRPr="00821F03">
        <w:rPr>
          <w:rFonts w:ascii="Liberation Serif" w:hAnsi="Liberation Serif"/>
          <w:sz w:val="28"/>
          <w:szCs w:val="28"/>
        </w:rPr>
        <w:t>, курировали реконструкцию бассейна.</w:t>
      </w:r>
    </w:p>
    <w:p w:rsidR="00FC3782" w:rsidRPr="00821F03" w:rsidRDefault="00FC3782" w:rsidP="002B5FF4">
      <w:pPr>
        <w:spacing w:line="256" w:lineRule="auto"/>
        <w:jc w:val="both"/>
        <w:rPr>
          <w:rFonts w:ascii="Liberation Serif" w:hAnsi="Liberation Serif"/>
          <w:b/>
          <w:sz w:val="28"/>
          <w:szCs w:val="28"/>
        </w:rPr>
      </w:pPr>
    </w:p>
    <w:p w:rsidR="002B5FF4" w:rsidRPr="00821F03" w:rsidRDefault="002B5FF4" w:rsidP="002B5FF4">
      <w:pPr>
        <w:spacing w:line="256" w:lineRule="auto"/>
        <w:jc w:val="both"/>
        <w:rPr>
          <w:rFonts w:ascii="Liberation Serif" w:hAnsi="Liberation Serif"/>
          <w:b/>
          <w:sz w:val="28"/>
          <w:szCs w:val="28"/>
        </w:rPr>
      </w:pPr>
      <w:r w:rsidRPr="00821F03">
        <w:rPr>
          <w:rFonts w:ascii="Liberation Serif" w:hAnsi="Liberation Serif"/>
          <w:b/>
          <w:sz w:val="28"/>
          <w:szCs w:val="28"/>
        </w:rPr>
        <w:t>Взаимодействие с Законодательным Собранием Свердловской области.</w:t>
      </w:r>
    </w:p>
    <w:p w:rsidR="002B5FF4" w:rsidRPr="00821F03" w:rsidRDefault="002B5FF4" w:rsidP="002B5FF4">
      <w:pPr>
        <w:spacing w:line="256" w:lineRule="auto"/>
        <w:jc w:val="both"/>
        <w:rPr>
          <w:rFonts w:ascii="Liberation Serif" w:hAnsi="Liberation Serif"/>
          <w:sz w:val="28"/>
          <w:szCs w:val="28"/>
        </w:rPr>
      </w:pPr>
    </w:p>
    <w:p w:rsidR="002B5FF4" w:rsidRPr="00821F03" w:rsidRDefault="002B5FF4" w:rsidP="002B5FF4">
      <w:pPr>
        <w:spacing w:line="240" w:lineRule="auto"/>
        <w:ind w:firstLine="708"/>
        <w:jc w:val="both"/>
        <w:rPr>
          <w:rFonts w:ascii="Liberation Serif" w:hAnsi="Liberation Serif"/>
          <w:sz w:val="28"/>
          <w:szCs w:val="28"/>
        </w:rPr>
      </w:pPr>
      <w:r w:rsidRPr="00821F03">
        <w:rPr>
          <w:rFonts w:ascii="Liberation Serif" w:hAnsi="Liberation Serif"/>
          <w:sz w:val="28"/>
          <w:szCs w:val="28"/>
        </w:rPr>
        <w:t>Дума активно сотрудничает с Законодательным Собранием Свердловской области, является членом «Ассоциации депутатов органов местного самоуправления» и «Депутатской вертикали»</w:t>
      </w:r>
      <w:r w:rsidR="00371A93" w:rsidRPr="00821F03">
        <w:rPr>
          <w:rFonts w:ascii="Liberation Serif" w:hAnsi="Liberation Serif"/>
          <w:sz w:val="28"/>
          <w:szCs w:val="28"/>
        </w:rPr>
        <w:t>, председатель Думы является членом регионального</w:t>
      </w:r>
      <w:r w:rsidR="00FC3782" w:rsidRPr="00821F03">
        <w:rPr>
          <w:rFonts w:ascii="Liberation Serif" w:hAnsi="Liberation Serif"/>
          <w:sz w:val="28"/>
          <w:szCs w:val="28"/>
        </w:rPr>
        <w:t xml:space="preserve"> отделения «Союза женщин России», все женщины </w:t>
      </w:r>
      <w:proofErr w:type="gramStart"/>
      <w:r w:rsidR="00FC3782" w:rsidRPr="00821F03">
        <w:rPr>
          <w:rFonts w:ascii="Liberation Serif" w:hAnsi="Liberation Serif"/>
          <w:sz w:val="28"/>
          <w:szCs w:val="28"/>
        </w:rPr>
        <w:t>–д</w:t>
      </w:r>
      <w:proofErr w:type="gramEnd"/>
      <w:r w:rsidR="00FC3782" w:rsidRPr="00821F03">
        <w:rPr>
          <w:rFonts w:ascii="Liberation Serif" w:hAnsi="Liberation Serif"/>
          <w:sz w:val="28"/>
          <w:szCs w:val="28"/>
        </w:rPr>
        <w:t xml:space="preserve">епутаты являются членами регионального «Женского парламента» </w:t>
      </w:r>
      <w:r w:rsidRPr="00821F03">
        <w:rPr>
          <w:rFonts w:ascii="Liberation Serif" w:hAnsi="Liberation Serif"/>
          <w:sz w:val="28"/>
          <w:szCs w:val="28"/>
        </w:rPr>
        <w:t xml:space="preserve">. </w:t>
      </w:r>
    </w:p>
    <w:p w:rsidR="002B5FF4" w:rsidRPr="00821F03" w:rsidRDefault="002B5FF4" w:rsidP="002B5FF4">
      <w:pPr>
        <w:spacing w:line="240" w:lineRule="auto"/>
        <w:ind w:firstLine="708"/>
        <w:jc w:val="center"/>
        <w:rPr>
          <w:rFonts w:ascii="Liberation Serif" w:hAnsi="Liberation Serif"/>
          <w:b/>
          <w:sz w:val="28"/>
          <w:szCs w:val="28"/>
        </w:rPr>
      </w:pPr>
    </w:p>
    <w:p w:rsidR="002B5FF4" w:rsidRPr="00821F03" w:rsidRDefault="002B5FF4" w:rsidP="002B5FF4">
      <w:pPr>
        <w:spacing w:line="240" w:lineRule="auto"/>
        <w:ind w:firstLine="708"/>
        <w:jc w:val="center"/>
        <w:rPr>
          <w:rFonts w:ascii="Liberation Serif" w:hAnsi="Liberation Serif"/>
          <w:sz w:val="28"/>
          <w:szCs w:val="28"/>
        </w:rPr>
      </w:pPr>
      <w:r w:rsidRPr="00821F03">
        <w:rPr>
          <w:rFonts w:ascii="Liberation Serif" w:hAnsi="Liberation Serif"/>
          <w:b/>
          <w:sz w:val="28"/>
          <w:szCs w:val="28"/>
        </w:rPr>
        <w:t xml:space="preserve">Исполнение  бюджета Думы Невьянского городского округа </w:t>
      </w:r>
      <w:r w:rsidR="004C017B" w:rsidRPr="00821F03">
        <w:rPr>
          <w:rFonts w:ascii="Liberation Serif" w:hAnsi="Liberation Serif"/>
          <w:b/>
          <w:sz w:val="28"/>
          <w:szCs w:val="28"/>
        </w:rPr>
        <w:t>з</w:t>
      </w:r>
      <w:r w:rsidRPr="00821F03">
        <w:rPr>
          <w:rFonts w:ascii="Liberation Serif" w:hAnsi="Liberation Serif"/>
          <w:b/>
          <w:sz w:val="28"/>
          <w:szCs w:val="28"/>
        </w:rPr>
        <w:t>а 202</w:t>
      </w:r>
      <w:r w:rsidR="004C017B" w:rsidRPr="00821F03">
        <w:rPr>
          <w:rFonts w:ascii="Liberation Serif" w:hAnsi="Liberation Serif"/>
          <w:b/>
          <w:color w:val="000000" w:themeColor="text1"/>
          <w:sz w:val="28"/>
          <w:szCs w:val="28"/>
        </w:rPr>
        <w:t>2</w:t>
      </w:r>
      <w:r w:rsidRPr="00821F03">
        <w:rPr>
          <w:rFonts w:ascii="Liberation Serif" w:hAnsi="Liberation Serif"/>
          <w:b/>
          <w:sz w:val="28"/>
          <w:szCs w:val="28"/>
        </w:rPr>
        <w:t>г.</w:t>
      </w:r>
    </w:p>
    <w:p w:rsidR="00732C81" w:rsidRPr="00821F03" w:rsidRDefault="00732C81" w:rsidP="00732C81">
      <w:pPr>
        <w:rPr>
          <w:rFonts w:ascii="Liberation Serif" w:hAnsi="Liberation Serif"/>
          <w:sz w:val="28"/>
          <w:szCs w:val="28"/>
        </w:rPr>
      </w:pPr>
    </w:p>
    <w:tbl>
      <w:tblPr>
        <w:tblStyle w:val="a5"/>
        <w:tblW w:w="0" w:type="auto"/>
        <w:tblLook w:val="04A0" w:firstRow="1" w:lastRow="0" w:firstColumn="1" w:lastColumn="0" w:noHBand="0" w:noVBand="1"/>
      </w:tblPr>
      <w:tblGrid>
        <w:gridCol w:w="2392"/>
        <w:gridCol w:w="2393"/>
        <w:gridCol w:w="2393"/>
        <w:gridCol w:w="2393"/>
      </w:tblGrid>
      <w:tr w:rsidR="00732C81" w:rsidRPr="00821F03" w:rsidTr="00324A35">
        <w:tc>
          <w:tcPr>
            <w:tcW w:w="2392" w:type="dxa"/>
          </w:tcPr>
          <w:p w:rsidR="00732C81" w:rsidRPr="00821F03" w:rsidRDefault="00732C81" w:rsidP="00324A35">
            <w:pPr>
              <w:rPr>
                <w:rFonts w:ascii="Liberation Serif" w:hAnsi="Liberation Serif"/>
                <w:sz w:val="24"/>
                <w:szCs w:val="24"/>
              </w:rPr>
            </w:pPr>
            <w:r w:rsidRPr="00821F03">
              <w:rPr>
                <w:rFonts w:ascii="Liberation Serif" w:hAnsi="Liberation Serif"/>
                <w:sz w:val="24"/>
                <w:szCs w:val="24"/>
              </w:rPr>
              <w:t>Наименование вида расходов</w:t>
            </w:r>
          </w:p>
        </w:tc>
        <w:tc>
          <w:tcPr>
            <w:tcW w:w="2393" w:type="dxa"/>
          </w:tcPr>
          <w:p w:rsidR="00732C81" w:rsidRPr="00821F03" w:rsidRDefault="00732C81" w:rsidP="00324A35">
            <w:pPr>
              <w:rPr>
                <w:rFonts w:ascii="Liberation Serif" w:hAnsi="Liberation Serif"/>
                <w:sz w:val="24"/>
                <w:szCs w:val="24"/>
              </w:rPr>
            </w:pPr>
            <w:r w:rsidRPr="00821F03">
              <w:rPr>
                <w:rFonts w:ascii="Liberation Serif" w:hAnsi="Liberation Serif"/>
                <w:sz w:val="24"/>
                <w:szCs w:val="24"/>
              </w:rPr>
              <w:t>Утвержденные бюджетные назначения</w:t>
            </w:r>
          </w:p>
        </w:tc>
        <w:tc>
          <w:tcPr>
            <w:tcW w:w="2393" w:type="dxa"/>
          </w:tcPr>
          <w:p w:rsidR="00732C81" w:rsidRPr="00821F03" w:rsidRDefault="00732C81" w:rsidP="00324A35">
            <w:pPr>
              <w:rPr>
                <w:rFonts w:ascii="Liberation Serif" w:hAnsi="Liberation Serif"/>
                <w:sz w:val="24"/>
                <w:szCs w:val="24"/>
              </w:rPr>
            </w:pPr>
            <w:r w:rsidRPr="00821F03">
              <w:rPr>
                <w:rFonts w:ascii="Liberation Serif" w:hAnsi="Liberation Serif"/>
                <w:sz w:val="24"/>
                <w:szCs w:val="24"/>
              </w:rPr>
              <w:t>Исполнено</w:t>
            </w:r>
          </w:p>
        </w:tc>
        <w:tc>
          <w:tcPr>
            <w:tcW w:w="2393" w:type="dxa"/>
          </w:tcPr>
          <w:p w:rsidR="00732C81" w:rsidRPr="00821F03" w:rsidRDefault="00732C81" w:rsidP="00324A35">
            <w:pPr>
              <w:rPr>
                <w:rFonts w:ascii="Liberation Serif" w:hAnsi="Liberation Serif"/>
                <w:sz w:val="24"/>
                <w:szCs w:val="24"/>
              </w:rPr>
            </w:pPr>
            <w:r w:rsidRPr="00821F03">
              <w:rPr>
                <w:rFonts w:ascii="Liberation Serif" w:hAnsi="Liberation Serif"/>
                <w:sz w:val="24"/>
                <w:szCs w:val="24"/>
              </w:rPr>
              <w:t>Неисполненные назначения (экономия)</w:t>
            </w:r>
          </w:p>
        </w:tc>
      </w:tr>
      <w:tr w:rsidR="00732C81" w:rsidRPr="00821F03" w:rsidTr="00324A35">
        <w:tc>
          <w:tcPr>
            <w:tcW w:w="2392" w:type="dxa"/>
          </w:tcPr>
          <w:p w:rsidR="00732C81" w:rsidRPr="00821F03" w:rsidRDefault="00732C81" w:rsidP="00324A35">
            <w:pPr>
              <w:rPr>
                <w:rFonts w:ascii="Liberation Serif" w:hAnsi="Liberation Serif"/>
                <w:sz w:val="24"/>
                <w:szCs w:val="24"/>
              </w:rPr>
            </w:pPr>
            <w:r w:rsidRPr="00821F03">
              <w:rPr>
                <w:rFonts w:ascii="Liberation Serif" w:hAnsi="Liberation Serif"/>
                <w:sz w:val="24"/>
                <w:szCs w:val="24"/>
              </w:rPr>
              <w:t>Оплата труда</w:t>
            </w:r>
          </w:p>
        </w:tc>
        <w:tc>
          <w:tcPr>
            <w:tcW w:w="2393" w:type="dxa"/>
          </w:tcPr>
          <w:p w:rsidR="00732C81" w:rsidRPr="00821F03" w:rsidRDefault="00732C81" w:rsidP="00324A35">
            <w:pPr>
              <w:rPr>
                <w:rFonts w:ascii="Liberation Serif" w:hAnsi="Liberation Serif"/>
                <w:sz w:val="24"/>
                <w:szCs w:val="24"/>
              </w:rPr>
            </w:pPr>
            <w:r w:rsidRPr="00821F03">
              <w:rPr>
                <w:rFonts w:ascii="Liberation Serif" w:hAnsi="Liberation Serif"/>
                <w:sz w:val="24"/>
                <w:szCs w:val="24"/>
              </w:rPr>
              <w:t>3 012 132,00</w:t>
            </w:r>
          </w:p>
        </w:tc>
        <w:tc>
          <w:tcPr>
            <w:tcW w:w="2393" w:type="dxa"/>
          </w:tcPr>
          <w:p w:rsidR="00732C81" w:rsidRPr="00821F03" w:rsidRDefault="00732C81" w:rsidP="00324A35">
            <w:pPr>
              <w:rPr>
                <w:rFonts w:ascii="Liberation Serif" w:hAnsi="Liberation Serif"/>
                <w:sz w:val="24"/>
                <w:szCs w:val="24"/>
              </w:rPr>
            </w:pPr>
            <w:r w:rsidRPr="00821F03">
              <w:rPr>
                <w:rFonts w:ascii="Liberation Serif" w:hAnsi="Liberation Serif"/>
                <w:sz w:val="24"/>
                <w:szCs w:val="24"/>
              </w:rPr>
              <w:t>3 012 131,16</w:t>
            </w:r>
          </w:p>
        </w:tc>
        <w:tc>
          <w:tcPr>
            <w:tcW w:w="2393" w:type="dxa"/>
          </w:tcPr>
          <w:p w:rsidR="00732C81" w:rsidRPr="00821F03" w:rsidRDefault="00732C81" w:rsidP="00324A35">
            <w:pPr>
              <w:rPr>
                <w:rFonts w:ascii="Liberation Serif" w:hAnsi="Liberation Serif"/>
                <w:sz w:val="24"/>
                <w:szCs w:val="24"/>
              </w:rPr>
            </w:pPr>
            <w:r w:rsidRPr="00821F03">
              <w:rPr>
                <w:rFonts w:ascii="Liberation Serif" w:hAnsi="Liberation Serif"/>
                <w:sz w:val="24"/>
                <w:szCs w:val="24"/>
              </w:rPr>
              <w:t>0,84</w:t>
            </w:r>
          </w:p>
        </w:tc>
      </w:tr>
      <w:tr w:rsidR="00732C81" w:rsidRPr="00821F03" w:rsidTr="00324A35">
        <w:tc>
          <w:tcPr>
            <w:tcW w:w="2392" w:type="dxa"/>
          </w:tcPr>
          <w:p w:rsidR="00732C81" w:rsidRPr="00821F03" w:rsidRDefault="00732C81" w:rsidP="00324A35">
            <w:pPr>
              <w:rPr>
                <w:rFonts w:ascii="Liberation Serif" w:hAnsi="Liberation Serif"/>
                <w:sz w:val="24"/>
                <w:szCs w:val="24"/>
              </w:rPr>
            </w:pPr>
            <w:r w:rsidRPr="00821F03">
              <w:rPr>
                <w:rFonts w:ascii="Liberation Serif" w:hAnsi="Liberation Serif"/>
                <w:sz w:val="24"/>
                <w:szCs w:val="24"/>
              </w:rPr>
              <w:t>Начисления на оплату труда</w:t>
            </w:r>
          </w:p>
        </w:tc>
        <w:tc>
          <w:tcPr>
            <w:tcW w:w="2393" w:type="dxa"/>
          </w:tcPr>
          <w:p w:rsidR="00732C81" w:rsidRPr="00821F03" w:rsidRDefault="00732C81" w:rsidP="00324A35">
            <w:pPr>
              <w:rPr>
                <w:rFonts w:ascii="Liberation Serif" w:hAnsi="Liberation Serif"/>
                <w:sz w:val="24"/>
                <w:szCs w:val="24"/>
              </w:rPr>
            </w:pPr>
            <w:r w:rsidRPr="00821F03">
              <w:rPr>
                <w:rFonts w:ascii="Liberation Serif" w:hAnsi="Liberation Serif"/>
                <w:sz w:val="24"/>
                <w:szCs w:val="24"/>
              </w:rPr>
              <w:t>845 478,00</w:t>
            </w:r>
          </w:p>
        </w:tc>
        <w:tc>
          <w:tcPr>
            <w:tcW w:w="2393" w:type="dxa"/>
          </w:tcPr>
          <w:p w:rsidR="00732C81" w:rsidRPr="00821F03" w:rsidRDefault="00732C81" w:rsidP="00324A35">
            <w:pPr>
              <w:rPr>
                <w:rFonts w:ascii="Liberation Serif" w:hAnsi="Liberation Serif"/>
                <w:sz w:val="24"/>
                <w:szCs w:val="24"/>
              </w:rPr>
            </w:pPr>
            <w:r w:rsidRPr="00821F03">
              <w:rPr>
                <w:rFonts w:ascii="Liberation Serif" w:hAnsi="Liberation Serif"/>
                <w:sz w:val="24"/>
                <w:szCs w:val="24"/>
              </w:rPr>
              <w:t>845 434,29</w:t>
            </w:r>
          </w:p>
        </w:tc>
        <w:tc>
          <w:tcPr>
            <w:tcW w:w="2393" w:type="dxa"/>
          </w:tcPr>
          <w:p w:rsidR="00732C81" w:rsidRPr="00821F03" w:rsidRDefault="00732C81" w:rsidP="00324A35">
            <w:pPr>
              <w:rPr>
                <w:rFonts w:ascii="Liberation Serif" w:hAnsi="Liberation Serif"/>
                <w:sz w:val="24"/>
                <w:szCs w:val="24"/>
              </w:rPr>
            </w:pPr>
            <w:r w:rsidRPr="00821F03">
              <w:rPr>
                <w:rFonts w:ascii="Liberation Serif" w:hAnsi="Liberation Serif"/>
                <w:sz w:val="24"/>
                <w:szCs w:val="24"/>
              </w:rPr>
              <w:t>43,71</w:t>
            </w:r>
          </w:p>
        </w:tc>
      </w:tr>
      <w:tr w:rsidR="00732C81" w:rsidRPr="00821F03" w:rsidTr="00324A35">
        <w:tc>
          <w:tcPr>
            <w:tcW w:w="2392" w:type="dxa"/>
          </w:tcPr>
          <w:p w:rsidR="00732C81" w:rsidRPr="00821F03" w:rsidRDefault="00732C81" w:rsidP="00324A35">
            <w:pPr>
              <w:rPr>
                <w:rFonts w:ascii="Liberation Serif" w:hAnsi="Liberation Serif"/>
                <w:sz w:val="24"/>
                <w:szCs w:val="24"/>
              </w:rPr>
            </w:pPr>
            <w:r w:rsidRPr="00821F03">
              <w:rPr>
                <w:rFonts w:ascii="Liberation Serif" w:hAnsi="Liberation Serif"/>
                <w:sz w:val="24"/>
                <w:szCs w:val="24"/>
              </w:rPr>
              <w:t>Услуги связи</w:t>
            </w:r>
          </w:p>
        </w:tc>
        <w:tc>
          <w:tcPr>
            <w:tcW w:w="2393" w:type="dxa"/>
          </w:tcPr>
          <w:p w:rsidR="00732C81" w:rsidRPr="00821F03" w:rsidRDefault="00732C81" w:rsidP="00324A35">
            <w:pPr>
              <w:rPr>
                <w:rFonts w:ascii="Liberation Serif" w:hAnsi="Liberation Serif"/>
                <w:sz w:val="24"/>
                <w:szCs w:val="24"/>
              </w:rPr>
            </w:pPr>
            <w:r w:rsidRPr="00821F03">
              <w:rPr>
                <w:rFonts w:ascii="Liberation Serif" w:hAnsi="Liberation Serif"/>
                <w:sz w:val="24"/>
                <w:szCs w:val="24"/>
              </w:rPr>
              <w:t>18 205,00</w:t>
            </w:r>
          </w:p>
        </w:tc>
        <w:tc>
          <w:tcPr>
            <w:tcW w:w="2393" w:type="dxa"/>
          </w:tcPr>
          <w:p w:rsidR="00732C81" w:rsidRPr="00821F03" w:rsidRDefault="00732C81" w:rsidP="00324A35">
            <w:pPr>
              <w:rPr>
                <w:rFonts w:ascii="Liberation Serif" w:hAnsi="Liberation Serif"/>
                <w:sz w:val="24"/>
                <w:szCs w:val="24"/>
              </w:rPr>
            </w:pPr>
            <w:r w:rsidRPr="00821F03">
              <w:rPr>
                <w:rFonts w:ascii="Liberation Serif" w:hAnsi="Liberation Serif"/>
                <w:sz w:val="24"/>
                <w:szCs w:val="24"/>
              </w:rPr>
              <w:t>16 989,18</w:t>
            </w:r>
          </w:p>
        </w:tc>
        <w:tc>
          <w:tcPr>
            <w:tcW w:w="2393" w:type="dxa"/>
          </w:tcPr>
          <w:p w:rsidR="00732C81" w:rsidRPr="00821F03" w:rsidRDefault="00732C81" w:rsidP="00324A35">
            <w:pPr>
              <w:rPr>
                <w:rFonts w:ascii="Liberation Serif" w:hAnsi="Liberation Serif"/>
                <w:sz w:val="24"/>
                <w:szCs w:val="24"/>
              </w:rPr>
            </w:pPr>
            <w:r w:rsidRPr="00821F03">
              <w:rPr>
                <w:rFonts w:ascii="Liberation Serif" w:hAnsi="Liberation Serif"/>
                <w:sz w:val="24"/>
                <w:szCs w:val="24"/>
              </w:rPr>
              <w:t>1 215,82</w:t>
            </w:r>
          </w:p>
        </w:tc>
      </w:tr>
      <w:tr w:rsidR="00732C81" w:rsidRPr="00821F03" w:rsidTr="00324A35">
        <w:tc>
          <w:tcPr>
            <w:tcW w:w="2392" w:type="dxa"/>
          </w:tcPr>
          <w:p w:rsidR="00732C81" w:rsidRPr="00821F03" w:rsidRDefault="00732C81" w:rsidP="00324A35">
            <w:pPr>
              <w:rPr>
                <w:rFonts w:ascii="Liberation Serif" w:hAnsi="Liberation Serif"/>
                <w:sz w:val="24"/>
                <w:szCs w:val="24"/>
              </w:rPr>
            </w:pPr>
            <w:r w:rsidRPr="00821F03">
              <w:rPr>
                <w:rFonts w:ascii="Liberation Serif" w:hAnsi="Liberation Serif"/>
                <w:sz w:val="24"/>
                <w:szCs w:val="24"/>
              </w:rPr>
              <w:t>Работы, услуги по содержанию имущества</w:t>
            </w:r>
          </w:p>
        </w:tc>
        <w:tc>
          <w:tcPr>
            <w:tcW w:w="2393" w:type="dxa"/>
          </w:tcPr>
          <w:p w:rsidR="00732C81" w:rsidRPr="00821F03" w:rsidRDefault="00732C81" w:rsidP="00324A35">
            <w:pPr>
              <w:rPr>
                <w:rFonts w:ascii="Liberation Serif" w:hAnsi="Liberation Serif"/>
                <w:sz w:val="24"/>
                <w:szCs w:val="24"/>
              </w:rPr>
            </w:pPr>
            <w:r w:rsidRPr="00821F03">
              <w:rPr>
                <w:rFonts w:ascii="Liberation Serif" w:hAnsi="Liberation Serif"/>
                <w:sz w:val="24"/>
                <w:szCs w:val="24"/>
              </w:rPr>
              <w:t>84 663,00</w:t>
            </w:r>
          </w:p>
        </w:tc>
        <w:tc>
          <w:tcPr>
            <w:tcW w:w="2393" w:type="dxa"/>
          </w:tcPr>
          <w:p w:rsidR="00732C81" w:rsidRPr="00821F03" w:rsidRDefault="00732C81" w:rsidP="00324A35">
            <w:pPr>
              <w:rPr>
                <w:rFonts w:ascii="Liberation Serif" w:hAnsi="Liberation Serif"/>
                <w:sz w:val="24"/>
                <w:szCs w:val="24"/>
              </w:rPr>
            </w:pPr>
            <w:r w:rsidRPr="00821F03">
              <w:rPr>
                <w:rFonts w:ascii="Liberation Serif" w:hAnsi="Liberation Serif"/>
                <w:sz w:val="24"/>
                <w:szCs w:val="24"/>
              </w:rPr>
              <w:t>83 362,80</w:t>
            </w:r>
          </w:p>
        </w:tc>
        <w:tc>
          <w:tcPr>
            <w:tcW w:w="2393" w:type="dxa"/>
          </w:tcPr>
          <w:p w:rsidR="00732C81" w:rsidRPr="00821F03" w:rsidRDefault="00732C81" w:rsidP="00324A35">
            <w:pPr>
              <w:rPr>
                <w:rFonts w:ascii="Liberation Serif" w:hAnsi="Liberation Serif"/>
                <w:sz w:val="24"/>
                <w:szCs w:val="24"/>
              </w:rPr>
            </w:pPr>
            <w:r w:rsidRPr="00821F03">
              <w:rPr>
                <w:rFonts w:ascii="Liberation Serif" w:hAnsi="Liberation Serif"/>
                <w:sz w:val="24"/>
                <w:szCs w:val="24"/>
              </w:rPr>
              <w:t>1 300,20</w:t>
            </w:r>
          </w:p>
        </w:tc>
      </w:tr>
      <w:tr w:rsidR="00732C81" w:rsidRPr="00821F03" w:rsidTr="00324A35">
        <w:tc>
          <w:tcPr>
            <w:tcW w:w="2392" w:type="dxa"/>
          </w:tcPr>
          <w:p w:rsidR="00732C81" w:rsidRPr="00821F03" w:rsidRDefault="00732C81" w:rsidP="00324A35">
            <w:pPr>
              <w:rPr>
                <w:rFonts w:ascii="Liberation Serif" w:hAnsi="Liberation Serif"/>
                <w:sz w:val="24"/>
                <w:szCs w:val="24"/>
              </w:rPr>
            </w:pPr>
            <w:r w:rsidRPr="00821F03">
              <w:rPr>
                <w:rFonts w:ascii="Liberation Serif" w:hAnsi="Liberation Serif"/>
                <w:sz w:val="24"/>
                <w:szCs w:val="24"/>
              </w:rPr>
              <w:t>Профессиональная подготовка, переподготовка</w:t>
            </w:r>
          </w:p>
        </w:tc>
        <w:tc>
          <w:tcPr>
            <w:tcW w:w="2393" w:type="dxa"/>
          </w:tcPr>
          <w:p w:rsidR="00732C81" w:rsidRPr="00821F03" w:rsidRDefault="00732C81" w:rsidP="00324A35">
            <w:pPr>
              <w:rPr>
                <w:rFonts w:ascii="Liberation Serif" w:hAnsi="Liberation Serif"/>
                <w:sz w:val="24"/>
                <w:szCs w:val="24"/>
              </w:rPr>
            </w:pPr>
            <w:r w:rsidRPr="00821F03">
              <w:rPr>
                <w:rFonts w:ascii="Liberation Serif" w:hAnsi="Liberation Serif"/>
                <w:sz w:val="24"/>
                <w:szCs w:val="24"/>
              </w:rPr>
              <w:t>2 000,00</w:t>
            </w:r>
          </w:p>
        </w:tc>
        <w:tc>
          <w:tcPr>
            <w:tcW w:w="2393" w:type="dxa"/>
          </w:tcPr>
          <w:p w:rsidR="00732C81" w:rsidRPr="00821F03" w:rsidRDefault="00732C81" w:rsidP="00324A35">
            <w:pPr>
              <w:rPr>
                <w:rFonts w:ascii="Liberation Serif" w:hAnsi="Liberation Serif"/>
                <w:sz w:val="24"/>
                <w:szCs w:val="24"/>
              </w:rPr>
            </w:pPr>
            <w:r w:rsidRPr="00821F03">
              <w:rPr>
                <w:rFonts w:ascii="Liberation Serif" w:hAnsi="Liberation Serif"/>
                <w:sz w:val="24"/>
                <w:szCs w:val="24"/>
              </w:rPr>
              <w:t>2 000,00</w:t>
            </w:r>
          </w:p>
        </w:tc>
        <w:tc>
          <w:tcPr>
            <w:tcW w:w="2393" w:type="dxa"/>
          </w:tcPr>
          <w:p w:rsidR="00732C81" w:rsidRPr="00821F03" w:rsidRDefault="00732C81" w:rsidP="00324A35">
            <w:pPr>
              <w:rPr>
                <w:rFonts w:ascii="Liberation Serif" w:hAnsi="Liberation Serif"/>
                <w:sz w:val="24"/>
                <w:szCs w:val="24"/>
              </w:rPr>
            </w:pPr>
            <w:r w:rsidRPr="00821F03">
              <w:rPr>
                <w:rFonts w:ascii="Liberation Serif" w:hAnsi="Liberation Serif"/>
                <w:sz w:val="24"/>
                <w:szCs w:val="24"/>
              </w:rPr>
              <w:t>0,0</w:t>
            </w:r>
          </w:p>
        </w:tc>
      </w:tr>
      <w:tr w:rsidR="00732C81" w:rsidRPr="00821F03" w:rsidTr="00324A35">
        <w:tc>
          <w:tcPr>
            <w:tcW w:w="2392" w:type="dxa"/>
          </w:tcPr>
          <w:p w:rsidR="00732C81" w:rsidRPr="00821F03" w:rsidRDefault="00732C81" w:rsidP="00324A35">
            <w:pPr>
              <w:rPr>
                <w:rFonts w:ascii="Liberation Serif" w:hAnsi="Liberation Serif"/>
                <w:sz w:val="24"/>
                <w:szCs w:val="24"/>
              </w:rPr>
            </w:pPr>
            <w:r w:rsidRPr="00821F03">
              <w:rPr>
                <w:rFonts w:ascii="Liberation Serif" w:hAnsi="Liberation Serif"/>
                <w:sz w:val="24"/>
                <w:szCs w:val="24"/>
              </w:rPr>
              <w:t>Компенсация расходов на депутатскую деятельность</w:t>
            </w:r>
          </w:p>
        </w:tc>
        <w:tc>
          <w:tcPr>
            <w:tcW w:w="2393" w:type="dxa"/>
          </w:tcPr>
          <w:p w:rsidR="00732C81" w:rsidRPr="00821F03" w:rsidRDefault="00732C81" w:rsidP="00324A35">
            <w:pPr>
              <w:rPr>
                <w:rFonts w:ascii="Liberation Serif" w:hAnsi="Liberation Serif"/>
                <w:sz w:val="24"/>
                <w:szCs w:val="24"/>
              </w:rPr>
            </w:pPr>
            <w:r w:rsidRPr="00821F03">
              <w:rPr>
                <w:rFonts w:ascii="Liberation Serif" w:hAnsi="Liberation Serif"/>
                <w:sz w:val="24"/>
                <w:szCs w:val="24"/>
              </w:rPr>
              <w:t>220 000,00</w:t>
            </w:r>
          </w:p>
        </w:tc>
        <w:tc>
          <w:tcPr>
            <w:tcW w:w="2393" w:type="dxa"/>
          </w:tcPr>
          <w:p w:rsidR="00732C81" w:rsidRPr="00821F03" w:rsidRDefault="00732C81" w:rsidP="00324A35">
            <w:pPr>
              <w:rPr>
                <w:rFonts w:ascii="Liberation Serif" w:hAnsi="Liberation Serif"/>
                <w:sz w:val="24"/>
                <w:szCs w:val="24"/>
              </w:rPr>
            </w:pPr>
            <w:r w:rsidRPr="00821F03">
              <w:rPr>
                <w:rFonts w:ascii="Liberation Serif" w:hAnsi="Liberation Serif"/>
                <w:sz w:val="24"/>
                <w:szCs w:val="24"/>
              </w:rPr>
              <w:t>220 000,00</w:t>
            </w:r>
          </w:p>
        </w:tc>
        <w:tc>
          <w:tcPr>
            <w:tcW w:w="2393" w:type="dxa"/>
          </w:tcPr>
          <w:p w:rsidR="00732C81" w:rsidRPr="00821F03" w:rsidRDefault="00732C81" w:rsidP="00324A35">
            <w:pPr>
              <w:rPr>
                <w:rFonts w:ascii="Liberation Serif" w:hAnsi="Liberation Serif"/>
                <w:sz w:val="24"/>
                <w:szCs w:val="24"/>
              </w:rPr>
            </w:pPr>
            <w:r w:rsidRPr="00821F03">
              <w:rPr>
                <w:rFonts w:ascii="Liberation Serif" w:hAnsi="Liberation Serif"/>
                <w:sz w:val="24"/>
                <w:szCs w:val="24"/>
              </w:rPr>
              <w:t>0,00</w:t>
            </w:r>
          </w:p>
        </w:tc>
      </w:tr>
      <w:tr w:rsidR="00732C81" w:rsidRPr="00821F03" w:rsidTr="00324A35">
        <w:tc>
          <w:tcPr>
            <w:tcW w:w="2392" w:type="dxa"/>
          </w:tcPr>
          <w:p w:rsidR="00732C81" w:rsidRPr="00821F03" w:rsidRDefault="00732C81" w:rsidP="00324A35">
            <w:pPr>
              <w:rPr>
                <w:rFonts w:ascii="Liberation Serif" w:hAnsi="Liberation Serif"/>
                <w:sz w:val="24"/>
                <w:szCs w:val="24"/>
              </w:rPr>
            </w:pPr>
            <w:r w:rsidRPr="00821F03">
              <w:rPr>
                <w:rFonts w:ascii="Liberation Serif" w:hAnsi="Liberation Serif"/>
                <w:sz w:val="24"/>
                <w:szCs w:val="24"/>
              </w:rPr>
              <w:t>Закупка товаров, услуг</w:t>
            </w:r>
          </w:p>
        </w:tc>
        <w:tc>
          <w:tcPr>
            <w:tcW w:w="2393" w:type="dxa"/>
          </w:tcPr>
          <w:p w:rsidR="00732C81" w:rsidRPr="00821F03" w:rsidRDefault="00732C81" w:rsidP="00324A35">
            <w:pPr>
              <w:rPr>
                <w:rFonts w:ascii="Liberation Serif" w:hAnsi="Liberation Serif"/>
                <w:sz w:val="24"/>
                <w:szCs w:val="24"/>
              </w:rPr>
            </w:pPr>
            <w:r w:rsidRPr="00821F03">
              <w:rPr>
                <w:rFonts w:ascii="Liberation Serif" w:hAnsi="Liberation Serif"/>
                <w:sz w:val="24"/>
                <w:szCs w:val="24"/>
              </w:rPr>
              <w:t>148 667,00</w:t>
            </w:r>
          </w:p>
        </w:tc>
        <w:tc>
          <w:tcPr>
            <w:tcW w:w="2393" w:type="dxa"/>
          </w:tcPr>
          <w:p w:rsidR="00732C81" w:rsidRPr="00821F03" w:rsidRDefault="00732C81" w:rsidP="00324A35">
            <w:pPr>
              <w:rPr>
                <w:rFonts w:ascii="Liberation Serif" w:hAnsi="Liberation Serif"/>
                <w:sz w:val="24"/>
                <w:szCs w:val="24"/>
              </w:rPr>
            </w:pPr>
            <w:r w:rsidRPr="00821F03">
              <w:rPr>
                <w:rFonts w:ascii="Liberation Serif" w:hAnsi="Liberation Serif"/>
                <w:sz w:val="24"/>
                <w:szCs w:val="24"/>
              </w:rPr>
              <w:t>148 114,97</w:t>
            </w:r>
          </w:p>
        </w:tc>
        <w:tc>
          <w:tcPr>
            <w:tcW w:w="2393" w:type="dxa"/>
          </w:tcPr>
          <w:p w:rsidR="00732C81" w:rsidRPr="00821F03" w:rsidRDefault="00732C81" w:rsidP="00324A35">
            <w:pPr>
              <w:rPr>
                <w:rFonts w:ascii="Liberation Serif" w:hAnsi="Liberation Serif"/>
                <w:sz w:val="24"/>
                <w:szCs w:val="24"/>
              </w:rPr>
            </w:pPr>
            <w:r w:rsidRPr="00821F03">
              <w:rPr>
                <w:rFonts w:ascii="Liberation Serif" w:hAnsi="Liberation Serif"/>
                <w:sz w:val="24"/>
                <w:szCs w:val="24"/>
              </w:rPr>
              <w:t>552,03</w:t>
            </w:r>
          </w:p>
        </w:tc>
      </w:tr>
      <w:tr w:rsidR="00732C81" w:rsidRPr="00821F03" w:rsidTr="00324A35">
        <w:tc>
          <w:tcPr>
            <w:tcW w:w="2392" w:type="dxa"/>
          </w:tcPr>
          <w:p w:rsidR="00732C81" w:rsidRPr="00821F03" w:rsidRDefault="00732C81" w:rsidP="00324A35">
            <w:pPr>
              <w:rPr>
                <w:rFonts w:ascii="Liberation Serif" w:hAnsi="Liberation Serif"/>
                <w:sz w:val="24"/>
                <w:szCs w:val="24"/>
              </w:rPr>
            </w:pPr>
            <w:r w:rsidRPr="00821F03">
              <w:rPr>
                <w:rFonts w:ascii="Liberation Serif" w:hAnsi="Liberation Serif"/>
                <w:sz w:val="24"/>
                <w:szCs w:val="24"/>
              </w:rPr>
              <w:t xml:space="preserve">Представительские </w:t>
            </w:r>
            <w:r w:rsidRPr="00821F03">
              <w:rPr>
                <w:rFonts w:ascii="Liberation Serif" w:hAnsi="Liberation Serif"/>
                <w:sz w:val="24"/>
                <w:szCs w:val="24"/>
              </w:rPr>
              <w:lastRenderedPageBreak/>
              <w:t>расходы</w:t>
            </w:r>
          </w:p>
        </w:tc>
        <w:tc>
          <w:tcPr>
            <w:tcW w:w="2393" w:type="dxa"/>
          </w:tcPr>
          <w:p w:rsidR="00732C81" w:rsidRPr="00821F03" w:rsidRDefault="00732C81" w:rsidP="00324A35">
            <w:pPr>
              <w:rPr>
                <w:rFonts w:ascii="Liberation Serif" w:hAnsi="Liberation Serif"/>
                <w:sz w:val="24"/>
                <w:szCs w:val="24"/>
              </w:rPr>
            </w:pPr>
            <w:r w:rsidRPr="00821F03">
              <w:rPr>
                <w:rFonts w:ascii="Liberation Serif" w:hAnsi="Liberation Serif"/>
                <w:sz w:val="24"/>
                <w:szCs w:val="24"/>
              </w:rPr>
              <w:lastRenderedPageBreak/>
              <w:t>67 385,00</w:t>
            </w:r>
          </w:p>
        </w:tc>
        <w:tc>
          <w:tcPr>
            <w:tcW w:w="2393" w:type="dxa"/>
          </w:tcPr>
          <w:p w:rsidR="00732C81" w:rsidRPr="00821F03" w:rsidRDefault="00732C81" w:rsidP="00324A35">
            <w:pPr>
              <w:rPr>
                <w:rFonts w:ascii="Liberation Serif" w:hAnsi="Liberation Serif"/>
                <w:sz w:val="24"/>
                <w:szCs w:val="24"/>
              </w:rPr>
            </w:pPr>
            <w:r w:rsidRPr="00821F03">
              <w:rPr>
                <w:rFonts w:ascii="Liberation Serif" w:hAnsi="Liberation Serif"/>
                <w:sz w:val="24"/>
                <w:szCs w:val="24"/>
              </w:rPr>
              <w:t>67 385,00</w:t>
            </w:r>
          </w:p>
        </w:tc>
        <w:tc>
          <w:tcPr>
            <w:tcW w:w="2393" w:type="dxa"/>
          </w:tcPr>
          <w:p w:rsidR="00732C81" w:rsidRPr="00821F03" w:rsidRDefault="00732C81" w:rsidP="00324A35">
            <w:pPr>
              <w:rPr>
                <w:rFonts w:ascii="Liberation Serif" w:hAnsi="Liberation Serif"/>
                <w:sz w:val="24"/>
                <w:szCs w:val="24"/>
              </w:rPr>
            </w:pPr>
            <w:r w:rsidRPr="00821F03">
              <w:rPr>
                <w:rFonts w:ascii="Liberation Serif" w:hAnsi="Liberation Serif"/>
                <w:sz w:val="24"/>
                <w:szCs w:val="24"/>
              </w:rPr>
              <w:t>0,00</w:t>
            </w:r>
          </w:p>
        </w:tc>
      </w:tr>
      <w:tr w:rsidR="00732C81" w:rsidRPr="00821F03" w:rsidTr="00324A35">
        <w:tc>
          <w:tcPr>
            <w:tcW w:w="2392" w:type="dxa"/>
          </w:tcPr>
          <w:p w:rsidR="00732C81" w:rsidRPr="00821F03" w:rsidRDefault="00732C81" w:rsidP="00324A35">
            <w:pPr>
              <w:rPr>
                <w:rFonts w:ascii="Liberation Serif" w:hAnsi="Liberation Serif"/>
                <w:sz w:val="24"/>
                <w:szCs w:val="24"/>
              </w:rPr>
            </w:pPr>
            <w:r w:rsidRPr="00821F03">
              <w:rPr>
                <w:rFonts w:ascii="Liberation Serif" w:hAnsi="Liberation Serif"/>
                <w:sz w:val="24"/>
                <w:szCs w:val="24"/>
              </w:rPr>
              <w:lastRenderedPageBreak/>
              <w:t>Увеличение стоимости основных средств</w:t>
            </w:r>
          </w:p>
        </w:tc>
        <w:tc>
          <w:tcPr>
            <w:tcW w:w="2393" w:type="dxa"/>
          </w:tcPr>
          <w:p w:rsidR="00732C81" w:rsidRPr="00821F03" w:rsidRDefault="00732C81" w:rsidP="00324A35">
            <w:pPr>
              <w:rPr>
                <w:rFonts w:ascii="Liberation Serif" w:hAnsi="Liberation Serif"/>
                <w:sz w:val="24"/>
                <w:szCs w:val="24"/>
              </w:rPr>
            </w:pPr>
            <w:r w:rsidRPr="00821F03">
              <w:rPr>
                <w:rFonts w:ascii="Liberation Serif" w:hAnsi="Liberation Serif"/>
                <w:sz w:val="24"/>
                <w:szCs w:val="24"/>
              </w:rPr>
              <w:t>24 601,00</w:t>
            </w:r>
          </w:p>
        </w:tc>
        <w:tc>
          <w:tcPr>
            <w:tcW w:w="2393" w:type="dxa"/>
          </w:tcPr>
          <w:p w:rsidR="00732C81" w:rsidRPr="00821F03" w:rsidRDefault="00732C81" w:rsidP="00324A35">
            <w:pPr>
              <w:rPr>
                <w:rFonts w:ascii="Liberation Serif" w:hAnsi="Liberation Serif"/>
                <w:sz w:val="24"/>
                <w:szCs w:val="24"/>
              </w:rPr>
            </w:pPr>
            <w:r w:rsidRPr="00821F03">
              <w:rPr>
                <w:rFonts w:ascii="Liberation Serif" w:hAnsi="Liberation Serif"/>
                <w:sz w:val="24"/>
                <w:szCs w:val="24"/>
              </w:rPr>
              <w:t>24 600,60</w:t>
            </w:r>
          </w:p>
        </w:tc>
        <w:tc>
          <w:tcPr>
            <w:tcW w:w="2393" w:type="dxa"/>
          </w:tcPr>
          <w:p w:rsidR="00732C81" w:rsidRPr="00821F03" w:rsidRDefault="00732C81" w:rsidP="00324A35">
            <w:pPr>
              <w:rPr>
                <w:rFonts w:ascii="Liberation Serif" w:hAnsi="Liberation Serif"/>
                <w:sz w:val="24"/>
                <w:szCs w:val="24"/>
              </w:rPr>
            </w:pPr>
            <w:r w:rsidRPr="00821F03">
              <w:rPr>
                <w:rFonts w:ascii="Liberation Serif" w:hAnsi="Liberation Serif"/>
                <w:sz w:val="24"/>
                <w:szCs w:val="24"/>
              </w:rPr>
              <w:t>0,40</w:t>
            </w:r>
          </w:p>
        </w:tc>
      </w:tr>
      <w:tr w:rsidR="00732C81" w:rsidRPr="00821F03" w:rsidTr="00324A35">
        <w:tc>
          <w:tcPr>
            <w:tcW w:w="2392" w:type="dxa"/>
          </w:tcPr>
          <w:p w:rsidR="00732C81" w:rsidRPr="00821F03" w:rsidRDefault="00732C81" w:rsidP="00324A35">
            <w:pPr>
              <w:rPr>
                <w:rFonts w:ascii="Liberation Serif" w:hAnsi="Liberation Serif"/>
                <w:sz w:val="24"/>
                <w:szCs w:val="24"/>
              </w:rPr>
            </w:pPr>
            <w:r w:rsidRPr="00821F03">
              <w:rPr>
                <w:rFonts w:ascii="Liberation Serif" w:hAnsi="Liberation Serif"/>
                <w:sz w:val="24"/>
                <w:szCs w:val="24"/>
              </w:rPr>
              <w:t>Увеличение стоимости материальных запасов</w:t>
            </w:r>
          </w:p>
        </w:tc>
        <w:tc>
          <w:tcPr>
            <w:tcW w:w="2393" w:type="dxa"/>
          </w:tcPr>
          <w:p w:rsidR="00732C81" w:rsidRPr="00821F03" w:rsidRDefault="00732C81" w:rsidP="00324A35">
            <w:pPr>
              <w:rPr>
                <w:rFonts w:ascii="Liberation Serif" w:hAnsi="Liberation Serif"/>
                <w:sz w:val="24"/>
                <w:szCs w:val="24"/>
              </w:rPr>
            </w:pPr>
            <w:r w:rsidRPr="00821F03">
              <w:rPr>
                <w:rFonts w:ascii="Liberation Serif" w:hAnsi="Liberation Serif"/>
                <w:sz w:val="24"/>
                <w:szCs w:val="24"/>
              </w:rPr>
              <w:t>133 129,00</w:t>
            </w:r>
          </w:p>
        </w:tc>
        <w:tc>
          <w:tcPr>
            <w:tcW w:w="2393" w:type="dxa"/>
          </w:tcPr>
          <w:p w:rsidR="00732C81" w:rsidRPr="00821F03" w:rsidRDefault="00732C81" w:rsidP="00324A35">
            <w:pPr>
              <w:rPr>
                <w:rFonts w:ascii="Liberation Serif" w:hAnsi="Liberation Serif"/>
                <w:sz w:val="24"/>
                <w:szCs w:val="24"/>
              </w:rPr>
            </w:pPr>
            <w:r w:rsidRPr="00821F03">
              <w:rPr>
                <w:rFonts w:ascii="Liberation Serif" w:hAnsi="Liberation Serif"/>
                <w:sz w:val="24"/>
                <w:szCs w:val="24"/>
              </w:rPr>
              <w:t>107 400,00</w:t>
            </w:r>
          </w:p>
        </w:tc>
        <w:tc>
          <w:tcPr>
            <w:tcW w:w="2393" w:type="dxa"/>
          </w:tcPr>
          <w:p w:rsidR="00732C81" w:rsidRPr="00821F03" w:rsidRDefault="00732C81" w:rsidP="00324A35">
            <w:pPr>
              <w:rPr>
                <w:rFonts w:ascii="Liberation Serif" w:hAnsi="Liberation Serif"/>
                <w:sz w:val="24"/>
                <w:szCs w:val="24"/>
              </w:rPr>
            </w:pPr>
            <w:r w:rsidRPr="00821F03">
              <w:rPr>
                <w:rFonts w:ascii="Liberation Serif" w:hAnsi="Liberation Serif"/>
                <w:sz w:val="24"/>
                <w:szCs w:val="24"/>
              </w:rPr>
              <w:t>25 729,00</w:t>
            </w:r>
          </w:p>
        </w:tc>
      </w:tr>
      <w:tr w:rsidR="00732C81" w:rsidRPr="00821F03" w:rsidTr="00324A35">
        <w:tc>
          <w:tcPr>
            <w:tcW w:w="2392" w:type="dxa"/>
          </w:tcPr>
          <w:p w:rsidR="00732C81" w:rsidRPr="00821F03" w:rsidRDefault="00732C81" w:rsidP="00324A35">
            <w:pPr>
              <w:rPr>
                <w:rFonts w:ascii="Liberation Serif" w:hAnsi="Liberation Serif"/>
                <w:sz w:val="24"/>
                <w:szCs w:val="24"/>
              </w:rPr>
            </w:pPr>
            <w:r w:rsidRPr="00821F03">
              <w:rPr>
                <w:rFonts w:ascii="Liberation Serif" w:hAnsi="Liberation Serif"/>
                <w:sz w:val="24"/>
                <w:szCs w:val="24"/>
              </w:rPr>
              <w:t>ИТОГО</w:t>
            </w:r>
          </w:p>
        </w:tc>
        <w:tc>
          <w:tcPr>
            <w:tcW w:w="2393" w:type="dxa"/>
          </w:tcPr>
          <w:p w:rsidR="00732C81" w:rsidRPr="00821F03" w:rsidRDefault="00732C81" w:rsidP="00324A35">
            <w:pPr>
              <w:rPr>
                <w:rFonts w:ascii="Liberation Serif" w:hAnsi="Liberation Serif"/>
                <w:sz w:val="24"/>
                <w:szCs w:val="24"/>
              </w:rPr>
            </w:pPr>
            <w:r w:rsidRPr="00821F03">
              <w:rPr>
                <w:rFonts w:ascii="Liberation Serif" w:hAnsi="Liberation Serif"/>
                <w:sz w:val="24"/>
                <w:szCs w:val="24"/>
              </w:rPr>
              <w:t>4 556 260,00</w:t>
            </w:r>
          </w:p>
        </w:tc>
        <w:tc>
          <w:tcPr>
            <w:tcW w:w="2393" w:type="dxa"/>
          </w:tcPr>
          <w:p w:rsidR="00732C81" w:rsidRPr="00821F03" w:rsidRDefault="00732C81" w:rsidP="00324A35">
            <w:pPr>
              <w:rPr>
                <w:rFonts w:ascii="Liberation Serif" w:hAnsi="Liberation Serif"/>
                <w:sz w:val="24"/>
                <w:szCs w:val="24"/>
              </w:rPr>
            </w:pPr>
            <w:r w:rsidRPr="00821F03">
              <w:rPr>
                <w:rFonts w:ascii="Liberation Serif" w:hAnsi="Liberation Serif"/>
                <w:sz w:val="24"/>
                <w:szCs w:val="24"/>
              </w:rPr>
              <w:t>4 527 418,00</w:t>
            </w:r>
          </w:p>
        </w:tc>
        <w:tc>
          <w:tcPr>
            <w:tcW w:w="2393" w:type="dxa"/>
          </w:tcPr>
          <w:p w:rsidR="00732C81" w:rsidRPr="00821F03" w:rsidRDefault="00732C81" w:rsidP="00324A35">
            <w:pPr>
              <w:rPr>
                <w:rFonts w:ascii="Liberation Serif" w:hAnsi="Liberation Serif"/>
                <w:sz w:val="24"/>
                <w:szCs w:val="24"/>
              </w:rPr>
            </w:pPr>
            <w:r w:rsidRPr="00821F03">
              <w:rPr>
                <w:rFonts w:ascii="Liberation Serif" w:hAnsi="Liberation Serif"/>
                <w:sz w:val="24"/>
                <w:szCs w:val="24"/>
              </w:rPr>
              <w:t>28 842,00</w:t>
            </w:r>
          </w:p>
        </w:tc>
      </w:tr>
    </w:tbl>
    <w:p w:rsidR="002B5FF4" w:rsidRPr="00821F03" w:rsidRDefault="002B5FF4" w:rsidP="002B5FF4">
      <w:pPr>
        <w:rPr>
          <w:rFonts w:ascii="Liberation Serif" w:hAnsi="Liberation Serif"/>
          <w:sz w:val="28"/>
          <w:szCs w:val="28"/>
        </w:rPr>
      </w:pPr>
    </w:p>
    <w:p w:rsidR="002B5FF4" w:rsidRPr="00821F03" w:rsidRDefault="002B5FF4" w:rsidP="00A11BC0">
      <w:pPr>
        <w:spacing w:line="240" w:lineRule="auto"/>
        <w:ind w:firstLine="708"/>
        <w:jc w:val="both"/>
        <w:rPr>
          <w:rFonts w:ascii="Liberation Serif" w:hAnsi="Liberation Serif"/>
          <w:sz w:val="28"/>
          <w:szCs w:val="28"/>
        </w:rPr>
      </w:pPr>
      <w:r w:rsidRPr="00821F03">
        <w:rPr>
          <w:rFonts w:ascii="Liberation Serif" w:hAnsi="Liberation Serif"/>
          <w:sz w:val="28"/>
          <w:szCs w:val="28"/>
        </w:rPr>
        <w:t>Бюджет Думы Невьянского городского округа на 202</w:t>
      </w:r>
      <w:r w:rsidR="00F468E3" w:rsidRPr="00821F03">
        <w:rPr>
          <w:rFonts w:ascii="Liberation Serif" w:hAnsi="Liberation Serif"/>
          <w:sz w:val="28"/>
          <w:szCs w:val="28"/>
        </w:rPr>
        <w:t>3</w:t>
      </w:r>
      <w:r w:rsidRPr="00821F03">
        <w:rPr>
          <w:rFonts w:ascii="Liberation Serif" w:hAnsi="Liberation Serif"/>
          <w:sz w:val="28"/>
          <w:szCs w:val="28"/>
        </w:rPr>
        <w:t xml:space="preserve"> г. утвержден  решением Думы Невьянского городского округа  от  1</w:t>
      </w:r>
      <w:r w:rsidR="00F468E3" w:rsidRPr="00821F03">
        <w:rPr>
          <w:rFonts w:ascii="Liberation Serif" w:hAnsi="Liberation Serif"/>
          <w:sz w:val="28"/>
          <w:szCs w:val="28"/>
        </w:rPr>
        <w:t>4</w:t>
      </w:r>
      <w:r w:rsidRPr="00821F03">
        <w:rPr>
          <w:rFonts w:ascii="Liberation Serif" w:hAnsi="Liberation Serif"/>
          <w:sz w:val="28"/>
          <w:szCs w:val="28"/>
        </w:rPr>
        <w:t>.12.202</w:t>
      </w:r>
      <w:r w:rsidR="00F468E3" w:rsidRPr="00821F03">
        <w:rPr>
          <w:rFonts w:ascii="Liberation Serif" w:hAnsi="Liberation Serif"/>
          <w:sz w:val="28"/>
          <w:szCs w:val="28"/>
        </w:rPr>
        <w:t>2</w:t>
      </w:r>
      <w:r w:rsidRPr="00821F03">
        <w:rPr>
          <w:rFonts w:ascii="Liberation Serif" w:hAnsi="Liberation Serif"/>
          <w:sz w:val="28"/>
          <w:szCs w:val="28"/>
        </w:rPr>
        <w:t xml:space="preserve"> «О бюджете  Невьянского городского округа на 202</w:t>
      </w:r>
      <w:r w:rsidR="00F468E3" w:rsidRPr="00821F03">
        <w:rPr>
          <w:rFonts w:ascii="Liberation Serif" w:hAnsi="Liberation Serif"/>
          <w:sz w:val="28"/>
          <w:szCs w:val="28"/>
        </w:rPr>
        <w:t>3</w:t>
      </w:r>
      <w:r w:rsidRPr="00821F03">
        <w:rPr>
          <w:rFonts w:ascii="Liberation Serif" w:hAnsi="Liberation Serif"/>
          <w:sz w:val="28"/>
          <w:szCs w:val="28"/>
        </w:rPr>
        <w:t xml:space="preserve"> год и плановый период 202</w:t>
      </w:r>
      <w:r w:rsidR="00F468E3" w:rsidRPr="00821F03">
        <w:rPr>
          <w:rFonts w:ascii="Liberation Serif" w:hAnsi="Liberation Serif"/>
          <w:sz w:val="28"/>
          <w:szCs w:val="28"/>
        </w:rPr>
        <w:t>4</w:t>
      </w:r>
      <w:r w:rsidRPr="00821F03">
        <w:rPr>
          <w:rFonts w:ascii="Liberation Serif" w:hAnsi="Liberation Serif"/>
          <w:sz w:val="28"/>
          <w:szCs w:val="28"/>
        </w:rPr>
        <w:t xml:space="preserve"> и 202</w:t>
      </w:r>
      <w:r w:rsidR="00F468E3" w:rsidRPr="00821F03">
        <w:rPr>
          <w:rFonts w:ascii="Liberation Serif" w:hAnsi="Liberation Serif"/>
          <w:sz w:val="28"/>
          <w:szCs w:val="28"/>
        </w:rPr>
        <w:t>5</w:t>
      </w:r>
      <w:r w:rsidRPr="00821F03">
        <w:rPr>
          <w:rFonts w:ascii="Liberation Serif" w:hAnsi="Liberation Serif"/>
          <w:sz w:val="28"/>
          <w:szCs w:val="28"/>
        </w:rPr>
        <w:t xml:space="preserve"> годов» и составляет</w:t>
      </w:r>
      <w:r w:rsidR="00327A1F" w:rsidRPr="00821F03">
        <w:rPr>
          <w:rFonts w:ascii="Liberation Serif" w:hAnsi="Liberation Serif"/>
          <w:sz w:val="28"/>
          <w:szCs w:val="28"/>
        </w:rPr>
        <w:t xml:space="preserve"> 4750140,0</w:t>
      </w:r>
      <w:r w:rsidRPr="00821F03">
        <w:rPr>
          <w:rFonts w:ascii="Liberation Serif" w:hAnsi="Liberation Serif"/>
          <w:color w:val="FF0000"/>
          <w:sz w:val="28"/>
          <w:szCs w:val="28"/>
        </w:rPr>
        <w:t xml:space="preserve"> </w:t>
      </w:r>
      <w:r w:rsidRPr="00821F03">
        <w:rPr>
          <w:rFonts w:ascii="Liberation Serif" w:hAnsi="Liberation Serif"/>
          <w:sz w:val="28"/>
          <w:szCs w:val="28"/>
        </w:rPr>
        <w:t>рублей.</w:t>
      </w:r>
    </w:p>
    <w:p w:rsidR="002B5FF4" w:rsidRPr="00821F03" w:rsidRDefault="002B5FF4" w:rsidP="002B5FF4">
      <w:pPr>
        <w:spacing w:line="240" w:lineRule="auto"/>
        <w:ind w:firstLine="708"/>
        <w:rPr>
          <w:rFonts w:ascii="Liberation Serif" w:hAnsi="Liberation Serif"/>
          <w:sz w:val="28"/>
          <w:szCs w:val="28"/>
        </w:rPr>
      </w:pPr>
    </w:p>
    <w:p w:rsidR="002B5FF4" w:rsidRPr="00821F03" w:rsidRDefault="002B5FF4" w:rsidP="00A11BC0">
      <w:pPr>
        <w:jc w:val="center"/>
        <w:rPr>
          <w:rFonts w:ascii="Liberation Serif" w:hAnsi="Liberation Serif"/>
          <w:b/>
          <w:sz w:val="28"/>
          <w:szCs w:val="28"/>
        </w:rPr>
      </w:pPr>
      <w:r w:rsidRPr="00821F03">
        <w:rPr>
          <w:rFonts w:ascii="Liberation Serif" w:hAnsi="Liberation Serif"/>
          <w:b/>
          <w:sz w:val="28"/>
          <w:szCs w:val="28"/>
        </w:rPr>
        <w:t>Информация о присутствии депутатов Думы Невьянского городского округа на заседаниях в 202</w:t>
      </w:r>
      <w:r w:rsidR="00F415EC" w:rsidRPr="00821F03">
        <w:rPr>
          <w:rFonts w:ascii="Liberation Serif" w:hAnsi="Liberation Serif"/>
          <w:b/>
          <w:sz w:val="28"/>
          <w:szCs w:val="28"/>
        </w:rPr>
        <w:t>2</w:t>
      </w:r>
      <w:r w:rsidRPr="00821F03">
        <w:rPr>
          <w:rFonts w:ascii="Liberation Serif" w:hAnsi="Liberation Serif"/>
          <w:b/>
          <w:sz w:val="28"/>
          <w:szCs w:val="28"/>
        </w:rPr>
        <w:t>году</w:t>
      </w:r>
    </w:p>
    <w:p w:rsidR="00B55965" w:rsidRPr="00821F03" w:rsidRDefault="00F415EC" w:rsidP="00DE7307">
      <w:pPr>
        <w:autoSpaceDE w:val="0"/>
        <w:autoSpaceDN w:val="0"/>
        <w:adjustRightInd w:val="0"/>
        <w:spacing w:line="240" w:lineRule="auto"/>
        <w:ind w:firstLine="720"/>
        <w:jc w:val="both"/>
        <w:outlineLvl w:val="1"/>
        <w:rPr>
          <w:rFonts w:ascii="Liberation Serif" w:hAnsi="Liberation Serif"/>
          <w:color w:val="000000"/>
          <w:sz w:val="28"/>
          <w:szCs w:val="28"/>
        </w:rPr>
      </w:pPr>
      <w:r w:rsidRPr="00821F03">
        <w:rPr>
          <w:rFonts w:ascii="Liberation Serif" w:hAnsi="Liberation Serif"/>
          <w:color w:val="000000"/>
          <w:sz w:val="28"/>
          <w:szCs w:val="28"/>
        </w:rPr>
        <w:t xml:space="preserve">В 2022году Дума </w:t>
      </w:r>
      <w:r w:rsidRPr="00821F03">
        <w:rPr>
          <w:rFonts w:ascii="Liberation Serif" w:hAnsi="Liberation Serif"/>
          <w:color w:val="000000"/>
          <w:sz w:val="28"/>
          <w:szCs w:val="28"/>
          <w:lang w:val="en-US"/>
        </w:rPr>
        <w:t>VI</w:t>
      </w:r>
      <w:r w:rsidR="00222601" w:rsidRPr="00821F03">
        <w:rPr>
          <w:rFonts w:ascii="Liberation Serif" w:hAnsi="Liberation Serif"/>
          <w:color w:val="000000"/>
          <w:sz w:val="28"/>
          <w:szCs w:val="28"/>
        </w:rPr>
        <w:t xml:space="preserve"> созыва провела 11 заседаний. </w:t>
      </w:r>
      <w:r w:rsidR="009A40F5" w:rsidRPr="00821F03">
        <w:rPr>
          <w:rFonts w:ascii="Liberation Serif" w:hAnsi="Liberation Serif"/>
          <w:color w:val="000000"/>
          <w:sz w:val="28"/>
          <w:szCs w:val="28"/>
        </w:rPr>
        <w:t xml:space="preserve"> Средний п</w:t>
      </w:r>
      <w:r w:rsidR="00222601" w:rsidRPr="00821F03">
        <w:rPr>
          <w:rFonts w:ascii="Liberation Serif" w:hAnsi="Liberation Serif"/>
          <w:color w:val="000000"/>
          <w:sz w:val="28"/>
          <w:szCs w:val="28"/>
        </w:rPr>
        <w:t>роцент присутствия депутатов  7</w:t>
      </w:r>
      <w:r w:rsidR="009A40F5" w:rsidRPr="00821F03">
        <w:rPr>
          <w:rFonts w:ascii="Liberation Serif" w:hAnsi="Liberation Serif"/>
          <w:color w:val="000000"/>
          <w:sz w:val="28"/>
          <w:szCs w:val="28"/>
        </w:rPr>
        <w:t>8</w:t>
      </w:r>
      <w:r w:rsidR="00222601" w:rsidRPr="00821F03">
        <w:rPr>
          <w:rFonts w:ascii="Liberation Serif" w:hAnsi="Liberation Serif"/>
          <w:color w:val="000000"/>
          <w:sz w:val="28"/>
          <w:szCs w:val="28"/>
        </w:rPr>
        <w:t>,5.</w:t>
      </w:r>
      <w:r w:rsidR="009A40F5" w:rsidRPr="00821F03">
        <w:rPr>
          <w:rFonts w:ascii="Liberation Serif" w:hAnsi="Liberation Serif"/>
          <w:color w:val="000000"/>
          <w:sz w:val="28"/>
          <w:szCs w:val="28"/>
        </w:rPr>
        <w:t xml:space="preserve"> Кворум депутатов был всегда.</w:t>
      </w:r>
    </w:p>
    <w:p w:rsidR="002B5FF4" w:rsidRPr="00821F03" w:rsidRDefault="009A40F5" w:rsidP="00DE7307">
      <w:pPr>
        <w:autoSpaceDE w:val="0"/>
        <w:autoSpaceDN w:val="0"/>
        <w:adjustRightInd w:val="0"/>
        <w:spacing w:line="240" w:lineRule="auto"/>
        <w:ind w:firstLine="720"/>
        <w:jc w:val="both"/>
        <w:outlineLvl w:val="1"/>
        <w:rPr>
          <w:rFonts w:ascii="Liberation Serif" w:hAnsi="Liberation Serif"/>
          <w:color w:val="000000"/>
          <w:sz w:val="28"/>
          <w:szCs w:val="28"/>
        </w:rPr>
      </w:pPr>
      <w:r w:rsidRPr="00821F03">
        <w:rPr>
          <w:rFonts w:ascii="Liberation Serif" w:hAnsi="Liberation Serif"/>
          <w:color w:val="000000"/>
          <w:sz w:val="28"/>
          <w:szCs w:val="28"/>
        </w:rPr>
        <w:t xml:space="preserve"> Дума</w:t>
      </w:r>
      <w:r w:rsidR="00222601" w:rsidRPr="00821F03">
        <w:rPr>
          <w:rFonts w:ascii="Liberation Serif" w:hAnsi="Liberation Serif"/>
          <w:color w:val="000000"/>
          <w:sz w:val="28"/>
          <w:szCs w:val="28"/>
        </w:rPr>
        <w:t xml:space="preserve"> </w:t>
      </w:r>
      <w:r w:rsidR="00222601" w:rsidRPr="00821F03">
        <w:rPr>
          <w:rFonts w:ascii="Liberation Serif" w:hAnsi="Liberation Serif"/>
          <w:color w:val="000000"/>
          <w:sz w:val="28"/>
          <w:szCs w:val="28"/>
          <w:lang w:val="en-US"/>
        </w:rPr>
        <w:t>VII</w:t>
      </w:r>
      <w:r w:rsidRPr="00821F03">
        <w:rPr>
          <w:rFonts w:ascii="Liberation Serif" w:hAnsi="Liberation Serif"/>
          <w:color w:val="000000"/>
          <w:sz w:val="28"/>
          <w:szCs w:val="28"/>
        </w:rPr>
        <w:t xml:space="preserve"> созыва провела 6 заседаний</w:t>
      </w:r>
      <w:r w:rsidR="00F71611" w:rsidRPr="00821F03">
        <w:rPr>
          <w:rFonts w:ascii="Liberation Serif" w:hAnsi="Liberation Serif"/>
          <w:color w:val="000000"/>
          <w:sz w:val="28"/>
          <w:szCs w:val="28"/>
        </w:rPr>
        <w:t>, средний процент присутствия – 9</w:t>
      </w:r>
      <w:r w:rsidR="0040706A" w:rsidRPr="00821F03">
        <w:rPr>
          <w:rFonts w:ascii="Liberation Serif" w:hAnsi="Liberation Serif"/>
          <w:color w:val="000000"/>
          <w:sz w:val="28"/>
          <w:szCs w:val="28"/>
        </w:rPr>
        <w:t>0</w:t>
      </w:r>
      <w:r w:rsidR="00F71611" w:rsidRPr="00821F03">
        <w:rPr>
          <w:rFonts w:ascii="Liberation Serif" w:hAnsi="Liberation Serif"/>
          <w:color w:val="000000"/>
          <w:sz w:val="28"/>
          <w:szCs w:val="28"/>
        </w:rPr>
        <w:t>.</w:t>
      </w:r>
    </w:p>
    <w:p w:rsidR="008F2D88" w:rsidRPr="00821F03" w:rsidRDefault="008F2D88" w:rsidP="00DE7307">
      <w:pPr>
        <w:autoSpaceDE w:val="0"/>
        <w:autoSpaceDN w:val="0"/>
        <w:adjustRightInd w:val="0"/>
        <w:spacing w:line="240" w:lineRule="auto"/>
        <w:ind w:hanging="22"/>
        <w:jc w:val="both"/>
        <w:outlineLvl w:val="1"/>
        <w:rPr>
          <w:rFonts w:ascii="Liberation Serif" w:hAnsi="Liberation Serif"/>
          <w:color w:val="000000"/>
          <w:sz w:val="28"/>
          <w:szCs w:val="28"/>
        </w:rPr>
      </w:pPr>
      <w:r w:rsidRPr="00821F03">
        <w:rPr>
          <w:rFonts w:ascii="Liberation Serif" w:hAnsi="Liberation Serif"/>
          <w:color w:val="000000"/>
          <w:sz w:val="28"/>
          <w:szCs w:val="28"/>
        </w:rPr>
        <w:t xml:space="preserve">Хочу отметить, что у депутатов </w:t>
      </w:r>
      <w:proofErr w:type="spellStart"/>
      <w:r w:rsidRPr="00821F03">
        <w:rPr>
          <w:rFonts w:ascii="Liberation Serif" w:hAnsi="Liberation Serif"/>
          <w:color w:val="000000"/>
          <w:sz w:val="28"/>
          <w:szCs w:val="28"/>
        </w:rPr>
        <w:t>Жакова</w:t>
      </w:r>
      <w:proofErr w:type="spellEnd"/>
      <w:r w:rsidRPr="00821F03">
        <w:rPr>
          <w:rFonts w:ascii="Liberation Serif" w:hAnsi="Liberation Serif"/>
          <w:color w:val="000000"/>
          <w:sz w:val="28"/>
          <w:szCs w:val="28"/>
        </w:rPr>
        <w:t xml:space="preserve"> Е.А., Ермакова И.С. и Цаплина С.Г.- 100% посещаемость заседаний</w:t>
      </w:r>
      <w:r w:rsidR="00B55965" w:rsidRPr="00821F03">
        <w:rPr>
          <w:rFonts w:ascii="Liberation Serif" w:hAnsi="Liberation Serif"/>
          <w:color w:val="000000"/>
          <w:sz w:val="28"/>
          <w:szCs w:val="28"/>
        </w:rPr>
        <w:t xml:space="preserve"> Думы</w:t>
      </w:r>
      <w:r w:rsidRPr="00821F03">
        <w:rPr>
          <w:rFonts w:ascii="Liberation Serif" w:hAnsi="Liberation Serif"/>
          <w:color w:val="000000"/>
          <w:sz w:val="28"/>
          <w:szCs w:val="28"/>
        </w:rPr>
        <w:t xml:space="preserve"> в 2022году.</w:t>
      </w:r>
    </w:p>
    <w:p w:rsidR="002B5FF4" w:rsidRPr="00821F03" w:rsidRDefault="002B5FF4" w:rsidP="002B5FF4">
      <w:pPr>
        <w:autoSpaceDE w:val="0"/>
        <w:autoSpaceDN w:val="0"/>
        <w:adjustRightInd w:val="0"/>
        <w:spacing w:line="360" w:lineRule="auto"/>
        <w:ind w:hanging="22"/>
        <w:jc w:val="both"/>
        <w:outlineLvl w:val="1"/>
        <w:rPr>
          <w:rFonts w:ascii="Liberation Serif" w:hAnsi="Liberation Serif"/>
          <w:b/>
          <w:color w:val="000000"/>
          <w:sz w:val="28"/>
          <w:szCs w:val="28"/>
        </w:rPr>
      </w:pPr>
      <w:r w:rsidRPr="00821F03">
        <w:rPr>
          <w:rFonts w:ascii="Liberation Serif" w:hAnsi="Liberation Serif"/>
          <w:color w:val="000000"/>
          <w:sz w:val="28"/>
          <w:szCs w:val="28"/>
        </w:rPr>
        <w:tab/>
      </w:r>
      <w:r w:rsidRPr="00821F03">
        <w:rPr>
          <w:rFonts w:ascii="Liberation Serif" w:hAnsi="Liberation Serif"/>
          <w:color w:val="000000"/>
          <w:sz w:val="28"/>
          <w:szCs w:val="28"/>
        </w:rPr>
        <w:tab/>
      </w:r>
      <w:r w:rsidRPr="00821F03">
        <w:rPr>
          <w:rFonts w:ascii="Liberation Serif" w:hAnsi="Liberation Serif"/>
          <w:color w:val="000000"/>
          <w:sz w:val="28"/>
          <w:szCs w:val="28"/>
        </w:rPr>
        <w:tab/>
      </w:r>
      <w:r w:rsidRPr="00821F03">
        <w:rPr>
          <w:rFonts w:ascii="Liberation Serif" w:hAnsi="Liberation Serif"/>
          <w:color w:val="000000"/>
          <w:sz w:val="28"/>
          <w:szCs w:val="28"/>
        </w:rPr>
        <w:tab/>
      </w:r>
      <w:r w:rsidRPr="00821F03">
        <w:rPr>
          <w:rFonts w:ascii="Liberation Serif" w:hAnsi="Liberation Serif"/>
          <w:b/>
          <w:color w:val="000000"/>
          <w:sz w:val="28"/>
          <w:szCs w:val="28"/>
        </w:rPr>
        <w:t>Иная деятельность Думы.</w:t>
      </w:r>
    </w:p>
    <w:p w:rsidR="003065B2" w:rsidRDefault="002B5FF4" w:rsidP="003065B2">
      <w:pPr>
        <w:autoSpaceDE w:val="0"/>
        <w:autoSpaceDN w:val="0"/>
        <w:adjustRightInd w:val="0"/>
        <w:spacing w:line="240" w:lineRule="auto"/>
        <w:ind w:firstLine="708"/>
        <w:jc w:val="both"/>
        <w:outlineLvl w:val="1"/>
        <w:rPr>
          <w:rFonts w:ascii="Liberation Serif" w:hAnsi="Liberation Serif"/>
          <w:color w:val="000000"/>
          <w:sz w:val="28"/>
          <w:szCs w:val="28"/>
        </w:rPr>
      </w:pPr>
      <w:r w:rsidRPr="00821F03">
        <w:rPr>
          <w:rFonts w:ascii="Liberation Serif" w:hAnsi="Liberation Serif"/>
          <w:color w:val="000000"/>
          <w:sz w:val="28"/>
          <w:szCs w:val="28"/>
        </w:rPr>
        <w:t xml:space="preserve">Депутаты представляют Думу на различных уровнях, участвуют в публичных </w:t>
      </w:r>
      <w:proofErr w:type="gramStart"/>
      <w:r w:rsidRPr="00821F03">
        <w:rPr>
          <w:rFonts w:ascii="Liberation Serif" w:hAnsi="Liberation Serif"/>
          <w:color w:val="000000"/>
          <w:sz w:val="28"/>
          <w:szCs w:val="28"/>
        </w:rPr>
        <w:t>мероприятиях</w:t>
      </w:r>
      <w:proofErr w:type="gramEnd"/>
      <w:r w:rsidR="009702CC" w:rsidRPr="00821F03">
        <w:rPr>
          <w:rFonts w:ascii="Liberation Serif" w:hAnsi="Liberation Serif"/>
          <w:color w:val="000000"/>
          <w:sz w:val="28"/>
          <w:szCs w:val="28"/>
        </w:rPr>
        <w:t xml:space="preserve"> как города, так и</w:t>
      </w:r>
      <w:r w:rsidRPr="00821F03">
        <w:rPr>
          <w:rFonts w:ascii="Liberation Serif" w:hAnsi="Liberation Serif"/>
          <w:color w:val="000000"/>
          <w:sz w:val="28"/>
          <w:szCs w:val="28"/>
        </w:rPr>
        <w:t xml:space="preserve"> округа.</w:t>
      </w:r>
      <w:r w:rsidR="003065B2">
        <w:rPr>
          <w:rFonts w:ascii="Liberation Serif" w:hAnsi="Liberation Serif"/>
          <w:color w:val="000000"/>
          <w:sz w:val="28"/>
          <w:szCs w:val="28"/>
        </w:rPr>
        <w:t xml:space="preserve"> </w:t>
      </w:r>
    </w:p>
    <w:p w:rsidR="008C2D58" w:rsidRPr="00821F03" w:rsidRDefault="002B5FF4" w:rsidP="00DE7307">
      <w:pPr>
        <w:autoSpaceDE w:val="0"/>
        <w:autoSpaceDN w:val="0"/>
        <w:adjustRightInd w:val="0"/>
        <w:spacing w:line="240" w:lineRule="auto"/>
        <w:ind w:firstLine="708"/>
        <w:jc w:val="both"/>
        <w:outlineLvl w:val="1"/>
        <w:rPr>
          <w:rFonts w:ascii="Liberation Serif" w:hAnsi="Liberation Serif"/>
          <w:color w:val="2D2D2D"/>
          <w:spacing w:val="2"/>
          <w:sz w:val="28"/>
          <w:szCs w:val="28"/>
        </w:rPr>
      </w:pPr>
      <w:r w:rsidRPr="00821F03">
        <w:rPr>
          <w:rFonts w:ascii="Liberation Serif" w:hAnsi="Liberation Serif"/>
          <w:color w:val="2D2D2D"/>
          <w:spacing w:val="2"/>
          <w:sz w:val="28"/>
          <w:szCs w:val="28"/>
        </w:rPr>
        <w:t>В 202</w:t>
      </w:r>
      <w:r w:rsidR="00ED3365" w:rsidRPr="00821F03">
        <w:rPr>
          <w:rFonts w:ascii="Liberation Serif" w:hAnsi="Liberation Serif"/>
          <w:color w:val="2D2D2D"/>
          <w:spacing w:val="2"/>
          <w:sz w:val="28"/>
          <w:szCs w:val="28"/>
        </w:rPr>
        <w:t>2</w:t>
      </w:r>
      <w:r w:rsidRPr="00821F03">
        <w:rPr>
          <w:rFonts w:ascii="Liberation Serif" w:hAnsi="Liberation Serif"/>
          <w:color w:val="2D2D2D"/>
          <w:spacing w:val="2"/>
          <w:sz w:val="28"/>
          <w:szCs w:val="28"/>
        </w:rPr>
        <w:t>году принимали участие в праздниках сел и поселков,</w:t>
      </w:r>
      <w:r w:rsidR="008C2D58" w:rsidRPr="00821F03">
        <w:rPr>
          <w:rFonts w:ascii="Liberation Serif" w:hAnsi="Liberation Serif"/>
          <w:color w:val="2D2D2D"/>
          <w:spacing w:val="2"/>
          <w:sz w:val="28"/>
          <w:szCs w:val="28"/>
        </w:rPr>
        <w:t xml:space="preserve"> Дня города, Дня рождения Невьянской башни.</w:t>
      </w:r>
      <w:r w:rsidRPr="00821F03">
        <w:rPr>
          <w:rFonts w:ascii="Liberation Serif" w:hAnsi="Liberation Serif"/>
          <w:color w:val="2D2D2D"/>
          <w:spacing w:val="2"/>
          <w:sz w:val="28"/>
          <w:szCs w:val="28"/>
        </w:rPr>
        <w:t xml:space="preserve"> </w:t>
      </w:r>
      <w:r w:rsidR="008C2D58" w:rsidRPr="00821F03">
        <w:rPr>
          <w:rFonts w:ascii="Liberation Serif" w:hAnsi="Liberation Serif"/>
          <w:color w:val="2D2D2D"/>
          <w:spacing w:val="2"/>
          <w:sz w:val="28"/>
          <w:szCs w:val="28"/>
        </w:rPr>
        <w:t>У</w:t>
      </w:r>
      <w:r w:rsidRPr="00821F03">
        <w:rPr>
          <w:rFonts w:ascii="Liberation Serif" w:hAnsi="Liberation Serif"/>
          <w:color w:val="2D2D2D"/>
          <w:spacing w:val="2"/>
          <w:sz w:val="28"/>
          <w:szCs w:val="28"/>
        </w:rPr>
        <w:t>частвовали в сдаче Дома для сирот в</w:t>
      </w:r>
      <w:r w:rsidR="003065B2">
        <w:rPr>
          <w:rFonts w:ascii="Liberation Serif" w:hAnsi="Liberation Serif"/>
          <w:color w:val="2D2D2D"/>
          <w:spacing w:val="2"/>
          <w:sz w:val="28"/>
          <w:szCs w:val="28"/>
        </w:rPr>
        <w:t xml:space="preserve">        </w:t>
      </w:r>
      <w:r w:rsidRPr="00821F03">
        <w:rPr>
          <w:rFonts w:ascii="Liberation Serif" w:hAnsi="Liberation Serif"/>
          <w:color w:val="2D2D2D"/>
          <w:spacing w:val="2"/>
          <w:sz w:val="28"/>
          <w:szCs w:val="28"/>
        </w:rPr>
        <w:t xml:space="preserve"> п.</w:t>
      </w:r>
      <w:r w:rsidR="003065B2">
        <w:rPr>
          <w:rFonts w:ascii="Liberation Serif" w:hAnsi="Liberation Serif"/>
          <w:color w:val="2D2D2D"/>
          <w:spacing w:val="2"/>
          <w:sz w:val="28"/>
          <w:szCs w:val="28"/>
        </w:rPr>
        <w:t xml:space="preserve"> </w:t>
      </w:r>
      <w:proofErr w:type="gramStart"/>
      <w:r w:rsidRPr="00821F03">
        <w:rPr>
          <w:rFonts w:ascii="Liberation Serif" w:hAnsi="Liberation Serif"/>
          <w:color w:val="2D2D2D"/>
          <w:spacing w:val="2"/>
          <w:sz w:val="28"/>
          <w:szCs w:val="28"/>
        </w:rPr>
        <w:t>Цементный</w:t>
      </w:r>
      <w:proofErr w:type="gramEnd"/>
      <w:r w:rsidRPr="00821F03">
        <w:rPr>
          <w:rFonts w:ascii="Liberation Serif" w:hAnsi="Liberation Serif"/>
          <w:color w:val="2D2D2D"/>
          <w:spacing w:val="2"/>
          <w:sz w:val="28"/>
          <w:szCs w:val="28"/>
        </w:rPr>
        <w:t>. Принимали участие во встречах с трудовыми коллективами, ветеранами</w:t>
      </w:r>
      <w:r w:rsidR="00C31CD6" w:rsidRPr="00821F03">
        <w:rPr>
          <w:rFonts w:ascii="Liberation Serif" w:hAnsi="Liberation Serif"/>
          <w:color w:val="2D2D2D"/>
          <w:spacing w:val="2"/>
          <w:sz w:val="28"/>
          <w:szCs w:val="28"/>
        </w:rPr>
        <w:t>, вели агитационную работу в округах</w:t>
      </w:r>
      <w:r w:rsidR="00374052" w:rsidRPr="00821F03">
        <w:rPr>
          <w:rFonts w:ascii="Liberation Serif" w:hAnsi="Liberation Serif"/>
          <w:color w:val="2D2D2D"/>
          <w:spacing w:val="2"/>
          <w:sz w:val="28"/>
          <w:szCs w:val="28"/>
        </w:rPr>
        <w:t>.</w:t>
      </w:r>
    </w:p>
    <w:p w:rsidR="002B5FF4" w:rsidRPr="00821F03" w:rsidRDefault="008C2D58" w:rsidP="00DE7307">
      <w:pPr>
        <w:spacing w:line="240" w:lineRule="auto"/>
        <w:ind w:firstLine="708"/>
        <w:jc w:val="both"/>
        <w:rPr>
          <w:rFonts w:ascii="Liberation Serif" w:hAnsi="Liberation Serif"/>
          <w:color w:val="2D2D2D"/>
          <w:spacing w:val="2"/>
          <w:sz w:val="28"/>
          <w:szCs w:val="28"/>
        </w:rPr>
      </w:pPr>
      <w:r w:rsidRPr="00821F03">
        <w:rPr>
          <w:rFonts w:ascii="Liberation Serif" w:hAnsi="Liberation Serif"/>
          <w:color w:val="2D2D2D"/>
          <w:spacing w:val="2"/>
          <w:sz w:val="28"/>
          <w:szCs w:val="28"/>
        </w:rPr>
        <w:t>Отмети</w:t>
      </w:r>
      <w:r w:rsidR="007022F2" w:rsidRPr="00821F03">
        <w:rPr>
          <w:rFonts w:ascii="Liberation Serif" w:hAnsi="Liberation Serif"/>
          <w:color w:val="2D2D2D"/>
          <w:spacing w:val="2"/>
          <w:sz w:val="28"/>
          <w:szCs w:val="28"/>
        </w:rPr>
        <w:t>л</w:t>
      </w:r>
      <w:r w:rsidRPr="00821F03">
        <w:rPr>
          <w:rFonts w:ascii="Liberation Serif" w:hAnsi="Liberation Serif"/>
          <w:color w:val="2D2D2D"/>
          <w:spacing w:val="2"/>
          <w:sz w:val="28"/>
          <w:szCs w:val="28"/>
        </w:rPr>
        <w:t>и юбилей спортивно-патриотического клуба «Витязь»</w:t>
      </w:r>
      <w:r w:rsidR="00D55D0A" w:rsidRPr="00821F03">
        <w:rPr>
          <w:rFonts w:ascii="Liberation Serif" w:hAnsi="Liberation Serif"/>
          <w:color w:val="2D2D2D"/>
          <w:spacing w:val="2"/>
          <w:sz w:val="28"/>
          <w:szCs w:val="28"/>
        </w:rPr>
        <w:t>,</w:t>
      </w:r>
      <w:r w:rsidR="007022F2" w:rsidRPr="00821F03">
        <w:rPr>
          <w:rFonts w:ascii="Liberation Serif" w:hAnsi="Liberation Serif"/>
          <w:color w:val="2D2D2D"/>
          <w:spacing w:val="2"/>
          <w:sz w:val="28"/>
          <w:szCs w:val="28"/>
        </w:rPr>
        <w:t xml:space="preserve"> открытие нового здания клуба.</w:t>
      </w:r>
      <w:r w:rsidR="002B5FF4" w:rsidRPr="00821F03">
        <w:rPr>
          <w:rFonts w:ascii="Liberation Serif" w:hAnsi="Liberation Serif"/>
          <w:color w:val="2D2D2D"/>
          <w:spacing w:val="2"/>
          <w:sz w:val="28"/>
          <w:szCs w:val="28"/>
        </w:rPr>
        <w:t xml:space="preserve"> </w:t>
      </w:r>
    </w:p>
    <w:p w:rsidR="0040706A" w:rsidRPr="00821F03" w:rsidRDefault="002B5FF4" w:rsidP="00DE7307">
      <w:pPr>
        <w:spacing w:line="240" w:lineRule="auto"/>
        <w:ind w:firstLine="708"/>
        <w:jc w:val="both"/>
        <w:rPr>
          <w:rFonts w:ascii="Liberation Serif" w:hAnsi="Liberation Serif"/>
          <w:color w:val="2D2D2D"/>
          <w:spacing w:val="2"/>
          <w:sz w:val="28"/>
          <w:szCs w:val="28"/>
        </w:rPr>
      </w:pPr>
      <w:r w:rsidRPr="00821F03">
        <w:rPr>
          <w:rFonts w:ascii="Liberation Serif" w:hAnsi="Liberation Serif"/>
          <w:color w:val="2D2D2D"/>
          <w:spacing w:val="2"/>
          <w:sz w:val="28"/>
          <w:szCs w:val="28"/>
        </w:rPr>
        <w:t>По инициативе депутатов поставлена детская площадка в п.</w:t>
      </w:r>
      <w:r w:rsidR="003065B2">
        <w:rPr>
          <w:rFonts w:ascii="Liberation Serif" w:hAnsi="Liberation Serif"/>
          <w:color w:val="2D2D2D"/>
          <w:spacing w:val="2"/>
          <w:sz w:val="28"/>
          <w:szCs w:val="28"/>
        </w:rPr>
        <w:t xml:space="preserve"> </w:t>
      </w:r>
      <w:r w:rsidR="00374052" w:rsidRPr="00821F03">
        <w:rPr>
          <w:rFonts w:ascii="Liberation Serif" w:hAnsi="Liberation Serif"/>
          <w:color w:val="2D2D2D"/>
          <w:spacing w:val="2"/>
          <w:sz w:val="28"/>
          <w:szCs w:val="28"/>
        </w:rPr>
        <w:t>Калиново</w:t>
      </w:r>
      <w:r w:rsidRPr="00821F03">
        <w:rPr>
          <w:rFonts w:ascii="Liberation Serif" w:hAnsi="Liberation Serif"/>
          <w:color w:val="2D2D2D"/>
          <w:spacing w:val="2"/>
          <w:sz w:val="28"/>
          <w:szCs w:val="28"/>
        </w:rPr>
        <w:t>,</w:t>
      </w:r>
      <w:r w:rsidR="00374052" w:rsidRPr="00821F03">
        <w:rPr>
          <w:rFonts w:ascii="Liberation Serif" w:hAnsi="Liberation Serif"/>
          <w:color w:val="2D2D2D"/>
          <w:spacing w:val="2"/>
          <w:sz w:val="28"/>
          <w:szCs w:val="28"/>
        </w:rPr>
        <w:t xml:space="preserve"> п.</w:t>
      </w:r>
      <w:r w:rsidR="003065B2">
        <w:rPr>
          <w:rFonts w:ascii="Liberation Serif" w:hAnsi="Liberation Serif"/>
          <w:color w:val="2D2D2D"/>
          <w:spacing w:val="2"/>
          <w:sz w:val="28"/>
          <w:szCs w:val="28"/>
        </w:rPr>
        <w:t xml:space="preserve"> </w:t>
      </w:r>
      <w:proofErr w:type="spellStart"/>
      <w:r w:rsidR="00374052" w:rsidRPr="00821F03">
        <w:rPr>
          <w:rFonts w:ascii="Liberation Serif" w:hAnsi="Liberation Serif"/>
          <w:color w:val="2D2D2D"/>
          <w:spacing w:val="2"/>
          <w:sz w:val="28"/>
          <w:szCs w:val="28"/>
        </w:rPr>
        <w:t>Забельный</w:t>
      </w:r>
      <w:proofErr w:type="spellEnd"/>
      <w:r w:rsidR="00374052" w:rsidRPr="00821F03">
        <w:rPr>
          <w:rFonts w:ascii="Liberation Serif" w:hAnsi="Liberation Serif"/>
          <w:color w:val="2D2D2D"/>
          <w:spacing w:val="2"/>
          <w:sz w:val="28"/>
          <w:szCs w:val="28"/>
        </w:rPr>
        <w:t>.</w:t>
      </w:r>
    </w:p>
    <w:p w:rsidR="002B5FF4" w:rsidRPr="00821F03" w:rsidRDefault="0040706A" w:rsidP="00DE7307">
      <w:pPr>
        <w:spacing w:line="240" w:lineRule="auto"/>
        <w:ind w:firstLine="708"/>
        <w:jc w:val="both"/>
        <w:rPr>
          <w:rFonts w:ascii="Liberation Serif" w:hAnsi="Liberation Serif"/>
          <w:color w:val="2D2D2D"/>
          <w:spacing w:val="2"/>
          <w:sz w:val="28"/>
          <w:szCs w:val="28"/>
        </w:rPr>
      </w:pPr>
      <w:r w:rsidRPr="00821F03">
        <w:rPr>
          <w:rFonts w:ascii="Liberation Serif" w:hAnsi="Liberation Serif"/>
          <w:color w:val="2D2D2D"/>
          <w:spacing w:val="2"/>
          <w:sz w:val="28"/>
          <w:szCs w:val="28"/>
        </w:rPr>
        <w:t>Традиционно проводили эколого-краеведческую экспедицию «В стране</w:t>
      </w:r>
      <w:r w:rsidR="0082357A" w:rsidRPr="00821F03">
        <w:rPr>
          <w:rFonts w:ascii="Liberation Serif" w:hAnsi="Liberation Serif"/>
          <w:color w:val="2D2D2D"/>
          <w:spacing w:val="2"/>
          <w:sz w:val="28"/>
          <w:szCs w:val="28"/>
        </w:rPr>
        <w:t xml:space="preserve"> Берендея» на приз Думы Невьянского городского округа.</w:t>
      </w:r>
      <w:r w:rsidR="00374052" w:rsidRPr="00821F03">
        <w:rPr>
          <w:rFonts w:ascii="Liberation Serif" w:hAnsi="Liberation Serif"/>
          <w:color w:val="2D2D2D"/>
          <w:spacing w:val="2"/>
          <w:sz w:val="28"/>
          <w:szCs w:val="28"/>
        </w:rPr>
        <w:t xml:space="preserve"> </w:t>
      </w:r>
    </w:p>
    <w:p w:rsidR="002B5FF4" w:rsidRPr="00821F03" w:rsidRDefault="002B5FF4" w:rsidP="002B5FF4">
      <w:pPr>
        <w:autoSpaceDE w:val="0"/>
        <w:autoSpaceDN w:val="0"/>
        <w:adjustRightInd w:val="0"/>
        <w:spacing w:line="240" w:lineRule="auto"/>
        <w:ind w:firstLine="708"/>
        <w:jc w:val="both"/>
        <w:outlineLvl w:val="1"/>
        <w:rPr>
          <w:rFonts w:ascii="Liberation Serif" w:hAnsi="Liberation Serif"/>
          <w:color w:val="000000"/>
          <w:sz w:val="28"/>
          <w:szCs w:val="28"/>
        </w:rPr>
      </w:pPr>
      <w:r w:rsidRPr="00821F03">
        <w:rPr>
          <w:rFonts w:ascii="Liberation Serif" w:hAnsi="Liberation Serif"/>
          <w:color w:val="000000"/>
          <w:sz w:val="28"/>
          <w:szCs w:val="28"/>
        </w:rPr>
        <w:lastRenderedPageBreak/>
        <w:t xml:space="preserve">  На  Лыжне России были учреждены и вручены призы депутатов Думы </w:t>
      </w:r>
      <w:proofErr w:type="spellStart"/>
      <w:r w:rsidRPr="00821F03">
        <w:rPr>
          <w:rFonts w:ascii="Liberation Serif" w:hAnsi="Liberation Serif"/>
          <w:color w:val="000000"/>
          <w:sz w:val="28"/>
          <w:szCs w:val="28"/>
        </w:rPr>
        <w:t>Бузунова</w:t>
      </w:r>
      <w:proofErr w:type="spellEnd"/>
      <w:r w:rsidRPr="00821F03">
        <w:rPr>
          <w:rFonts w:ascii="Liberation Serif" w:hAnsi="Liberation Serif"/>
          <w:color w:val="000000"/>
          <w:sz w:val="28"/>
          <w:szCs w:val="28"/>
        </w:rPr>
        <w:t xml:space="preserve"> А.В. и </w:t>
      </w:r>
      <w:proofErr w:type="spellStart"/>
      <w:r w:rsidRPr="00821F03">
        <w:rPr>
          <w:rFonts w:ascii="Liberation Serif" w:hAnsi="Liberation Serif"/>
          <w:color w:val="000000"/>
          <w:sz w:val="28"/>
          <w:szCs w:val="28"/>
        </w:rPr>
        <w:t>Шелепова</w:t>
      </w:r>
      <w:proofErr w:type="spellEnd"/>
      <w:r w:rsidR="00DE7307">
        <w:rPr>
          <w:rFonts w:ascii="Liberation Serif" w:hAnsi="Liberation Serif"/>
          <w:color w:val="000000"/>
          <w:sz w:val="28"/>
          <w:szCs w:val="28"/>
        </w:rPr>
        <w:t xml:space="preserve"> </w:t>
      </w:r>
      <w:r w:rsidRPr="00821F03">
        <w:rPr>
          <w:rFonts w:ascii="Liberation Serif" w:hAnsi="Liberation Serif"/>
          <w:color w:val="000000"/>
          <w:sz w:val="28"/>
          <w:szCs w:val="28"/>
        </w:rPr>
        <w:t>Ф.А. Вручены призы от</w:t>
      </w:r>
      <w:r w:rsidR="007022F2" w:rsidRPr="00821F03">
        <w:rPr>
          <w:rFonts w:ascii="Liberation Serif" w:hAnsi="Liberation Serif"/>
          <w:color w:val="000000"/>
          <w:sz w:val="28"/>
          <w:szCs w:val="28"/>
        </w:rPr>
        <w:t xml:space="preserve"> депутатского объединения</w:t>
      </w:r>
      <w:r w:rsidRPr="00821F03">
        <w:rPr>
          <w:rFonts w:ascii="Liberation Serif" w:hAnsi="Liberation Serif"/>
          <w:color w:val="000000"/>
          <w:sz w:val="28"/>
          <w:szCs w:val="28"/>
        </w:rPr>
        <w:t xml:space="preserve"> Партии Единая Россия.</w:t>
      </w:r>
    </w:p>
    <w:p w:rsidR="002B5FF4" w:rsidRPr="00821F03" w:rsidRDefault="002B5FF4" w:rsidP="002B5FF4">
      <w:pPr>
        <w:ind w:firstLine="708"/>
        <w:jc w:val="both"/>
        <w:rPr>
          <w:rFonts w:ascii="Liberation Serif" w:hAnsi="Liberation Serif"/>
          <w:sz w:val="28"/>
          <w:szCs w:val="28"/>
        </w:rPr>
      </w:pPr>
      <w:r w:rsidRPr="00821F03">
        <w:rPr>
          <w:rFonts w:ascii="Liberation Serif" w:hAnsi="Liberation Serif"/>
          <w:sz w:val="28"/>
          <w:szCs w:val="28"/>
        </w:rPr>
        <w:t>Депутаты входят в состав рабочих групп, комиссий, иных совещательных органов при администрации Невьянского городского округа.</w:t>
      </w:r>
    </w:p>
    <w:p w:rsidR="002B5FF4" w:rsidRPr="00821F03" w:rsidRDefault="002B5FF4" w:rsidP="002B5FF4">
      <w:pPr>
        <w:autoSpaceDE w:val="0"/>
        <w:autoSpaceDN w:val="0"/>
        <w:adjustRightInd w:val="0"/>
        <w:spacing w:line="240" w:lineRule="auto"/>
        <w:ind w:firstLine="708"/>
        <w:jc w:val="both"/>
        <w:outlineLvl w:val="1"/>
        <w:rPr>
          <w:rFonts w:ascii="Liberation Serif" w:hAnsi="Liberation Serif"/>
          <w:color w:val="000000"/>
          <w:sz w:val="28"/>
          <w:szCs w:val="28"/>
        </w:rPr>
      </w:pPr>
      <w:r w:rsidRPr="00821F03">
        <w:rPr>
          <w:rFonts w:ascii="Liberation Serif" w:hAnsi="Liberation Serif"/>
          <w:color w:val="000000"/>
          <w:sz w:val="28"/>
          <w:szCs w:val="28"/>
        </w:rPr>
        <w:t>В мае 202</w:t>
      </w:r>
      <w:r w:rsidR="0001059B" w:rsidRPr="00821F03">
        <w:rPr>
          <w:rFonts w:ascii="Liberation Serif" w:hAnsi="Liberation Serif"/>
          <w:color w:val="000000"/>
          <w:sz w:val="28"/>
          <w:szCs w:val="28"/>
        </w:rPr>
        <w:t>2</w:t>
      </w:r>
      <w:r w:rsidRPr="00821F03">
        <w:rPr>
          <w:rFonts w:ascii="Liberation Serif" w:hAnsi="Liberation Serif"/>
          <w:color w:val="000000"/>
          <w:sz w:val="28"/>
          <w:szCs w:val="28"/>
        </w:rPr>
        <w:t xml:space="preserve"> года по инициативе депутатов проведен субботник по уборке </w:t>
      </w:r>
      <w:r w:rsidR="00A251ED" w:rsidRPr="00821F03">
        <w:rPr>
          <w:rFonts w:ascii="Liberation Serif" w:hAnsi="Liberation Serif"/>
          <w:color w:val="000000"/>
          <w:sz w:val="28"/>
          <w:szCs w:val="28"/>
        </w:rPr>
        <w:t>сквера</w:t>
      </w:r>
      <w:r w:rsidR="0001059B" w:rsidRPr="00821F03">
        <w:rPr>
          <w:rFonts w:ascii="Liberation Serif" w:hAnsi="Liberation Serif"/>
          <w:color w:val="000000"/>
          <w:sz w:val="28"/>
          <w:szCs w:val="28"/>
        </w:rPr>
        <w:t xml:space="preserve"> на п.</w:t>
      </w:r>
      <w:r w:rsidR="00DE7307">
        <w:rPr>
          <w:rFonts w:ascii="Liberation Serif" w:hAnsi="Liberation Serif"/>
          <w:color w:val="000000"/>
          <w:sz w:val="28"/>
          <w:szCs w:val="28"/>
        </w:rPr>
        <w:t xml:space="preserve"> </w:t>
      </w:r>
      <w:r w:rsidR="0001059B" w:rsidRPr="00821F03">
        <w:rPr>
          <w:rFonts w:ascii="Liberation Serif" w:hAnsi="Liberation Serif"/>
          <w:color w:val="000000"/>
          <w:sz w:val="28"/>
          <w:szCs w:val="28"/>
        </w:rPr>
        <w:t>Цементны</w:t>
      </w:r>
      <w:r w:rsidR="00A251ED" w:rsidRPr="00821F03">
        <w:rPr>
          <w:rFonts w:ascii="Liberation Serif" w:hAnsi="Liberation Serif"/>
          <w:color w:val="000000"/>
          <w:sz w:val="28"/>
          <w:szCs w:val="28"/>
        </w:rPr>
        <w:t>й</w:t>
      </w:r>
      <w:r w:rsidR="0001059B" w:rsidRPr="00821F03">
        <w:rPr>
          <w:rFonts w:ascii="Liberation Serif" w:hAnsi="Liberation Serif"/>
          <w:color w:val="000000"/>
          <w:sz w:val="28"/>
          <w:szCs w:val="28"/>
        </w:rPr>
        <w:t>, субботник в городском парке</w:t>
      </w:r>
      <w:r w:rsidRPr="00821F03">
        <w:rPr>
          <w:rFonts w:ascii="Liberation Serif" w:hAnsi="Liberation Serif"/>
          <w:color w:val="000000"/>
          <w:sz w:val="28"/>
          <w:szCs w:val="28"/>
        </w:rPr>
        <w:t>.</w:t>
      </w:r>
    </w:p>
    <w:p w:rsidR="00A251ED" w:rsidRPr="00821F03" w:rsidRDefault="00725541" w:rsidP="00DE7307">
      <w:pPr>
        <w:autoSpaceDE w:val="0"/>
        <w:autoSpaceDN w:val="0"/>
        <w:adjustRightInd w:val="0"/>
        <w:spacing w:line="240" w:lineRule="auto"/>
        <w:ind w:firstLine="708"/>
        <w:jc w:val="both"/>
        <w:outlineLvl w:val="1"/>
        <w:rPr>
          <w:rFonts w:ascii="Liberation Serif" w:hAnsi="Liberation Serif"/>
          <w:color w:val="000000"/>
          <w:sz w:val="28"/>
          <w:szCs w:val="28"/>
        </w:rPr>
      </w:pPr>
      <w:r w:rsidRPr="00821F03">
        <w:rPr>
          <w:rFonts w:ascii="Liberation Serif" w:hAnsi="Liberation Serif"/>
          <w:color w:val="000000"/>
          <w:sz w:val="28"/>
          <w:szCs w:val="28"/>
        </w:rPr>
        <w:t>Депутаты</w:t>
      </w:r>
      <w:r w:rsidR="003B4065" w:rsidRPr="00821F03">
        <w:rPr>
          <w:rFonts w:ascii="Liberation Serif" w:hAnsi="Liberation Serif"/>
          <w:color w:val="000000"/>
          <w:sz w:val="28"/>
          <w:szCs w:val="28"/>
        </w:rPr>
        <w:t xml:space="preserve"> участвовали в работе комиссии по присвоению Невьянску «Города трудовой славы»</w:t>
      </w:r>
      <w:r w:rsidR="00327A1F" w:rsidRPr="00821F03">
        <w:rPr>
          <w:rFonts w:ascii="Liberation Serif" w:hAnsi="Liberation Serif"/>
          <w:color w:val="000000"/>
          <w:sz w:val="28"/>
          <w:szCs w:val="28"/>
        </w:rPr>
        <w:t xml:space="preserve">, </w:t>
      </w:r>
      <w:r w:rsidR="003B4065" w:rsidRPr="00821F03">
        <w:rPr>
          <w:rFonts w:ascii="Liberation Serif" w:hAnsi="Liberation Serif"/>
          <w:color w:val="000000"/>
          <w:sz w:val="28"/>
          <w:szCs w:val="28"/>
        </w:rPr>
        <w:t>наше решение по данному вопрос</w:t>
      </w:r>
      <w:r w:rsidRPr="00821F03">
        <w:rPr>
          <w:rFonts w:ascii="Liberation Serif" w:hAnsi="Liberation Serif"/>
          <w:color w:val="000000"/>
          <w:sz w:val="28"/>
          <w:szCs w:val="28"/>
        </w:rPr>
        <w:t>у</w:t>
      </w:r>
      <w:r w:rsidR="006819B5" w:rsidRPr="00821F03">
        <w:rPr>
          <w:rFonts w:ascii="Liberation Serif" w:hAnsi="Liberation Serif"/>
          <w:color w:val="000000"/>
          <w:sz w:val="28"/>
          <w:szCs w:val="28"/>
        </w:rPr>
        <w:t xml:space="preserve"> было направлено </w:t>
      </w:r>
      <w:r w:rsidRPr="00821F03">
        <w:rPr>
          <w:rFonts w:ascii="Liberation Serif" w:hAnsi="Liberation Serif"/>
          <w:color w:val="000000"/>
          <w:sz w:val="28"/>
          <w:szCs w:val="28"/>
        </w:rPr>
        <w:t xml:space="preserve"> губернатор</w:t>
      </w:r>
      <w:r w:rsidR="006819B5" w:rsidRPr="00821F03">
        <w:rPr>
          <w:rFonts w:ascii="Liberation Serif" w:hAnsi="Liberation Serif"/>
          <w:color w:val="000000"/>
          <w:sz w:val="28"/>
          <w:szCs w:val="28"/>
        </w:rPr>
        <w:t>у</w:t>
      </w:r>
      <w:r w:rsidRPr="00821F03">
        <w:rPr>
          <w:rFonts w:ascii="Liberation Serif" w:hAnsi="Liberation Serif"/>
          <w:color w:val="000000"/>
          <w:sz w:val="28"/>
          <w:szCs w:val="28"/>
        </w:rPr>
        <w:t xml:space="preserve"> и в Законодательное собрание Свердловской области.</w:t>
      </w:r>
    </w:p>
    <w:p w:rsidR="00725541" w:rsidRPr="00821F03" w:rsidRDefault="00725541" w:rsidP="00DE7307">
      <w:pPr>
        <w:autoSpaceDE w:val="0"/>
        <w:autoSpaceDN w:val="0"/>
        <w:adjustRightInd w:val="0"/>
        <w:spacing w:line="240" w:lineRule="auto"/>
        <w:ind w:firstLine="708"/>
        <w:jc w:val="both"/>
        <w:outlineLvl w:val="1"/>
        <w:rPr>
          <w:rFonts w:ascii="Liberation Serif" w:hAnsi="Liberation Serif"/>
          <w:color w:val="000000"/>
          <w:sz w:val="28"/>
          <w:szCs w:val="28"/>
        </w:rPr>
      </w:pPr>
      <w:r w:rsidRPr="00821F03">
        <w:rPr>
          <w:rFonts w:ascii="Liberation Serif" w:hAnsi="Liberation Serif"/>
          <w:color w:val="000000"/>
          <w:sz w:val="28"/>
          <w:szCs w:val="28"/>
        </w:rPr>
        <w:t xml:space="preserve">Депутаты принимали активное участие в сборе гуманитарной помощи в рамках акции «Невьянск </w:t>
      </w:r>
      <w:proofErr w:type="spellStart"/>
      <w:r w:rsidRPr="00821F03">
        <w:rPr>
          <w:rFonts w:ascii="Liberation Serif" w:hAnsi="Liberation Serif"/>
          <w:color w:val="000000"/>
          <w:sz w:val="28"/>
          <w:szCs w:val="28"/>
        </w:rPr>
        <w:t>Донбасу</w:t>
      </w:r>
      <w:proofErr w:type="spellEnd"/>
      <w:r w:rsidRPr="00821F03">
        <w:rPr>
          <w:rFonts w:ascii="Liberation Serif" w:hAnsi="Liberation Serif"/>
          <w:color w:val="000000"/>
          <w:sz w:val="28"/>
          <w:szCs w:val="28"/>
        </w:rPr>
        <w:t>»</w:t>
      </w:r>
      <w:r w:rsidR="00753DB7" w:rsidRPr="00821F03">
        <w:rPr>
          <w:rFonts w:ascii="Liberation Serif" w:hAnsi="Liberation Serif"/>
          <w:color w:val="000000"/>
          <w:sz w:val="28"/>
          <w:szCs w:val="28"/>
        </w:rPr>
        <w:t>, в сборе сре</w:t>
      </w:r>
      <w:proofErr w:type="gramStart"/>
      <w:r w:rsidR="00753DB7" w:rsidRPr="00821F03">
        <w:rPr>
          <w:rFonts w:ascii="Liberation Serif" w:hAnsi="Liberation Serif"/>
          <w:color w:val="000000"/>
          <w:sz w:val="28"/>
          <w:szCs w:val="28"/>
        </w:rPr>
        <w:t>дств дл</w:t>
      </w:r>
      <w:proofErr w:type="gramEnd"/>
      <w:r w:rsidR="00753DB7" w:rsidRPr="00821F03">
        <w:rPr>
          <w:rFonts w:ascii="Liberation Serif" w:hAnsi="Liberation Serif"/>
          <w:color w:val="000000"/>
          <w:sz w:val="28"/>
          <w:szCs w:val="28"/>
        </w:rPr>
        <w:t>я приобретения необходимого оборудования для фронта, в сборе посылок для наших ребят на передовой. Активно в этом вопросе работают депутаты О.В.</w:t>
      </w:r>
      <w:r w:rsidR="000060CF">
        <w:rPr>
          <w:rFonts w:ascii="Liberation Serif" w:hAnsi="Liberation Serif"/>
          <w:color w:val="000000"/>
          <w:sz w:val="28"/>
          <w:szCs w:val="28"/>
        </w:rPr>
        <w:t xml:space="preserve"> </w:t>
      </w:r>
      <w:r w:rsidR="00753DB7" w:rsidRPr="00821F03">
        <w:rPr>
          <w:rFonts w:ascii="Liberation Serif" w:hAnsi="Liberation Serif"/>
          <w:color w:val="000000"/>
          <w:sz w:val="28"/>
          <w:szCs w:val="28"/>
        </w:rPr>
        <w:t>Белоусов и А.В.</w:t>
      </w:r>
      <w:r w:rsidR="000060CF">
        <w:rPr>
          <w:rFonts w:ascii="Liberation Serif" w:hAnsi="Liberation Serif"/>
          <w:color w:val="000000"/>
          <w:sz w:val="28"/>
          <w:szCs w:val="28"/>
        </w:rPr>
        <w:t xml:space="preserve"> </w:t>
      </w:r>
      <w:r w:rsidR="00753DB7" w:rsidRPr="00821F03">
        <w:rPr>
          <w:rFonts w:ascii="Liberation Serif" w:hAnsi="Liberation Serif"/>
          <w:color w:val="000000"/>
          <w:sz w:val="28"/>
          <w:szCs w:val="28"/>
        </w:rPr>
        <w:t>Шпаков.</w:t>
      </w:r>
    </w:p>
    <w:p w:rsidR="002B5FF4" w:rsidRPr="00821F03" w:rsidRDefault="0023637E" w:rsidP="0023637E">
      <w:pPr>
        <w:spacing w:line="240" w:lineRule="auto"/>
        <w:ind w:firstLine="540"/>
        <w:jc w:val="both"/>
        <w:rPr>
          <w:rFonts w:ascii="Liberation Serif" w:hAnsi="Liberation Serif"/>
          <w:sz w:val="28"/>
          <w:szCs w:val="28"/>
        </w:rPr>
      </w:pPr>
      <w:r w:rsidRPr="00821F03">
        <w:rPr>
          <w:rFonts w:ascii="Liberation Serif" w:hAnsi="Liberation Serif"/>
          <w:sz w:val="28"/>
          <w:szCs w:val="28"/>
        </w:rPr>
        <w:t xml:space="preserve">На основании ходатайств руководителей предприятий и организаций грамотой Невьянского городского округа по решению Думы награждено 21 человек. Из депутатов </w:t>
      </w:r>
      <w:proofErr w:type="gramStart"/>
      <w:r w:rsidRPr="00821F03">
        <w:rPr>
          <w:rFonts w:ascii="Liberation Serif" w:hAnsi="Liberation Serif"/>
          <w:sz w:val="28"/>
          <w:szCs w:val="28"/>
        </w:rPr>
        <w:t>к</w:t>
      </w:r>
      <w:proofErr w:type="gramEnd"/>
      <w:r w:rsidRPr="00821F03">
        <w:rPr>
          <w:rFonts w:ascii="Liberation Serif" w:hAnsi="Liberation Serif"/>
          <w:sz w:val="28"/>
          <w:szCs w:val="28"/>
        </w:rPr>
        <w:t xml:space="preserve"> Дню местного самоуправления на грамоты главы округа были представлены депутаты: </w:t>
      </w:r>
      <w:proofErr w:type="spellStart"/>
      <w:r w:rsidRPr="00821F03">
        <w:rPr>
          <w:rFonts w:ascii="Liberation Serif" w:hAnsi="Liberation Serif"/>
          <w:sz w:val="28"/>
          <w:szCs w:val="28"/>
        </w:rPr>
        <w:t>Галышев</w:t>
      </w:r>
      <w:proofErr w:type="spellEnd"/>
      <w:r w:rsidRPr="00821F03">
        <w:rPr>
          <w:rFonts w:ascii="Liberation Serif" w:hAnsi="Liberation Serif"/>
          <w:sz w:val="28"/>
          <w:szCs w:val="28"/>
        </w:rPr>
        <w:t xml:space="preserve"> А.В., Масленникова О.А.   </w:t>
      </w:r>
      <w:r w:rsidR="002B5FF4" w:rsidRPr="00821F03">
        <w:rPr>
          <w:rFonts w:ascii="Liberation Serif" w:hAnsi="Liberation Serif"/>
          <w:sz w:val="28"/>
          <w:szCs w:val="28"/>
        </w:rPr>
        <w:t>Работу Думы обеспечивает аппарат, который в соответствии с Регламентом осуществляет правовое, организационное, документальное, аналитическое, информационное, материально-техническое обеспечение Думы. В установленные сроки направляет документы, добивается хорошей явки депутатов, готовит к подписанию протоколы и решения Думы. Деятельность Думы регулярно и оперативно освещалась на страницах газеты</w:t>
      </w:r>
      <w:r w:rsidR="0001059B" w:rsidRPr="00821F03">
        <w:rPr>
          <w:rFonts w:ascii="Liberation Serif" w:hAnsi="Liberation Serif"/>
          <w:sz w:val="28"/>
          <w:szCs w:val="28"/>
        </w:rPr>
        <w:t xml:space="preserve"> «Звезда» и </w:t>
      </w:r>
      <w:r w:rsidR="002B5FF4" w:rsidRPr="00821F03">
        <w:rPr>
          <w:rFonts w:ascii="Liberation Serif" w:hAnsi="Liberation Serif"/>
          <w:sz w:val="28"/>
          <w:szCs w:val="28"/>
        </w:rPr>
        <w:t xml:space="preserve"> «Муниципальный  вестник», на официальном сайте Думы.</w:t>
      </w:r>
    </w:p>
    <w:p w:rsidR="002B5FF4" w:rsidRPr="00821F03" w:rsidRDefault="002B5FF4" w:rsidP="002C1ED2">
      <w:pPr>
        <w:ind w:left="2880" w:firstLine="720"/>
        <w:jc w:val="both"/>
        <w:rPr>
          <w:rFonts w:ascii="Liberation Serif" w:hAnsi="Liberation Serif"/>
          <w:b/>
          <w:sz w:val="28"/>
          <w:szCs w:val="28"/>
        </w:rPr>
      </w:pPr>
      <w:r w:rsidRPr="00821F03">
        <w:rPr>
          <w:rFonts w:ascii="Liberation Serif" w:hAnsi="Liberation Serif"/>
          <w:b/>
          <w:sz w:val="28"/>
          <w:szCs w:val="28"/>
        </w:rPr>
        <w:t>Заключение</w:t>
      </w:r>
    </w:p>
    <w:p w:rsidR="002B5FF4" w:rsidRPr="00821F03" w:rsidRDefault="002B5FF4" w:rsidP="002B5FF4">
      <w:pPr>
        <w:ind w:firstLine="540"/>
        <w:jc w:val="both"/>
        <w:rPr>
          <w:rFonts w:ascii="Liberation Serif" w:hAnsi="Liberation Serif"/>
          <w:sz w:val="28"/>
          <w:szCs w:val="28"/>
        </w:rPr>
      </w:pPr>
      <w:r w:rsidRPr="00821F03">
        <w:rPr>
          <w:rFonts w:ascii="Liberation Serif" w:hAnsi="Liberation Serif"/>
          <w:sz w:val="28"/>
          <w:szCs w:val="28"/>
        </w:rPr>
        <w:t>202</w:t>
      </w:r>
      <w:r w:rsidR="00A251ED" w:rsidRPr="00821F03">
        <w:rPr>
          <w:rFonts w:ascii="Liberation Serif" w:hAnsi="Liberation Serif"/>
          <w:sz w:val="28"/>
          <w:szCs w:val="28"/>
        </w:rPr>
        <w:t>3</w:t>
      </w:r>
      <w:r w:rsidRPr="00821F03">
        <w:rPr>
          <w:rFonts w:ascii="Liberation Serif" w:hAnsi="Liberation Serif"/>
          <w:sz w:val="28"/>
          <w:szCs w:val="28"/>
        </w:rPr>
        <w:t xml:space="preserve"> год будет </w:t>
      </w:r>
      <w:r w:rsidR="00FD7339" w:rsidRPr="00821F03">
        <w:rPr>
          <w:rFonts w:ascii="Liberation Serif" w:hAnsi="Liberation Serif"/>
          <w:sz w:val="28"/>
          <w:szCs w:val="28"/>
        </w:rPr>
        <w:t>непростым для всех нас, но задачи, что стоят перед нами необходимо выполнить: это и реконструкция бассейна в п.</w:t>
      </w:r>
      <w:r w:rsidR="003A2E9C">
        <w:rPr>
          <w:rFonts w:ascii="Liberation Serif" w:hAnsi="Liberation Serif"/>
          <w:sz w:val="28"/>
          <w:szCs w:val="28"/>
        </w:rPr>
        <w:t xml:space="preserve"> </w:t>
      </w:r>
      <w:r w:rsidR="00FD7339" w:rsidRPr="00821F03">
        <w:rPr>
          <w:rFonts w:ascii="Liberation Serif" w:hAnsi="Liberation Serif"/>
          <w:sz w:val="28"/>
          <w:szCs w:val="28"/>
        </w:rPr>
        <w:t>Цементный, и красавица набережная</w:t>
      </w:r>
      <w:r w:rsidR="006F490B" w:rsidRPr="00821F03">
        <w:rPr>
          <w:rFonts w:ascii="Liberation Serif" w:hAnsi="Liberation Serif"/>
          <w:sz w:val="28"/>
          <w:szCs w:val="28"/>
        </w:rPr>
        <w:t xml:space="preserve">, и </w:t>
      </w:r>
      <w:proofErr w:type="spellStart"/>
      <w:r w:rsidR="006F490B" w:rsidRPr="00821F03">
        <w:rPr>
          <w:rFonts w:ascii="Liberation Serif" w:hAnsi="Liberation Serif"/>
          <w:sz w:val="28"/>
          <w:szCs w:val="28"/>
        </w:rPr>
        <w:t>догазификация</w:t>
      </w:r>
      <w:proofErr w:type="spellEnd"/>
      <w:r w:rsidR="006F490B" w:rsidRPr="00821F03">
        <w:rPr>
          <w:rFonts w:ascii="Liberation Serif" w:hAnsi="Liberation Serif"/>
          <w:sz w:val="28"/>
          <w:szCs w:val="28"/>
        </w:rPr>
        <w:t xml:space="preserve"> населенных пунктов</w:t>
      </w:r>
      <w:r w:rsidR="002C1ED2" w:rsidRPr="00821F03">
        <w:rPr>
          <w:rFonts w:ascii="Liberation Serif" w:hAnsi="Liberation Serif"/>
          <w:sz w:val="28"/>
          <w:szCs w:val="28"/>
        </w:rPr>
        <w:t>, освещение сельских улиц</w:t>
      </w:r>
      <w:r w:rsidR="006F490B" w:rsidRPr="00821F03">
        <w:rPr>
          <w:rFonts w:ascii="Liberation Serif" w:hAnsi="Liberation Serif"/>
          <w:sz w:val="28"/>
          <w:szCs w:val="28"/>
        </w:rPr>
        <w:t xml:space="preserve"> и т. д.</w:t>
      </w:r>
    </w:p>
    <w:p w:rsidR="002B5FF4" w:rsidRPr="00821F03" w:rsidRDefault="002B5FF4" w:rsidP="002B5FF4">
      <w:pPr>
        <w:ind w:firstLine="540"/>
        <w:jc w:val="both"/>
        <w:rPr>
          <w:rFonts w:ascii="Liberation Serif" w:hAnsi="Liberation Serif"/>
          <w:sz w:val="28"/>
          <w:szCs w:val="28"/>
        </w:rPr>
      </w:pPr>
      <w:r w:rsidRPr="00821F03">
        <w:rPr>
          <w:rFonts w:ascii="Liberation Serif" w:hAnsi="Liberation Serif"/>
          <w:sz w:val="28"/>
          <w:szCs w:val="28"/>
        </w:rPr>
        <w:t>Дума работает как единая команда совместно с администрацией Н</w:t>
      </w:r>
      <w:r w:rsidR="00DA664D">
        <w:rPr>
          <w:rFonts w:ascii="Liberation Serif" w:hAnsi="Liberation Serif"/>
          <w:sz w:val="28"/>
          <w:szCs w:val="28"/>
        </w:rPr>
        <w:t>евьянского городского округа</w:t>
      </w:r>
      <w:r w:rsidRPr="00821F03">
        <w:rPr>
          <w:rFonts w:ascii="Liberation Serif" w:hAnsi="Liberation Serif"/>
          <w:sz w:val="28"/>
          <w:szCs w:val="28"/>
        </w:rPr>
        <w:t>.</w:t>
      </w:r>
    </w:p>
    <w:p w:rsidR="002B5FF4" w:rsidRPr="00821F03" w:rsidRDefault="002B5FF4" w:rsidP="002B5FF4">
      <w:pPr>
        <w:spacing w:line="240" w:lineRule="auto"/>
        <w:ind w:firstLine="540"/>
        <w:jc w:val="both"/>
        <w:rPr>
          <w:rFonts w:ascii="Liberation Serif" w:hAnsi="Liberation Serif"/>
          <w:sz w:val="28"/>
          <w:szCs w:val="28"/>
        </w:rPr>
      </w:pPr>
      <w:r w:rsidRPr="00821F03">
        <w:rPr>
          <w:rFonts w:ascii="Liberation Serif" w:hAnsi="Liberation Serif"/>
          <w:sz w:val="28"/>
          <w:szCs w:val="28"/>
        </w:rPr>
        <w:t xml:space="preserve">В проведении каждого заседания Думы активно принимает участие глава Невьянского городского округа А.А. </w:t>
      </w:r>
      <w:proofErr w:type="spellStart"/>
      <w:r w:rsidRPr="00821F03">
        <w:rPr>
          <w:rFonts w:ascii="Liberation Serif" w:hAnsi="Liberation Serif"/>
          <w:sz w:val="28"/>
          <w:szCs w:val="28"/>
        </w:rPr>
        <w:t>Берчук</w:t>
      </w:r>
      <w:proofErr w:type="spellEnd"/>
      <w:r w:rsidRPr="00821F03">
        <w:rPr>
          <w:rFonts w:ascii="Liberation Serif" w:hAnsi="Liberation Serif"/>
          <w:sz w:val="28"/>
          <w:szCs w:val="28"/>
        </w:rPr>
        <w:t xml:space="preserve">, взаимопонимание и рабочая атмосфера выстроена с заместителями главы С.Л. </w:t>
      </w:r>
      <w:proofErr w:type="spellStart"/>
      <w:r w:rsidRPr="00821F03">
        <w:rPr>
          <w:rFonts w:ascii="Liberation Serif" w:hAnsi="Liberation Serif"/>
          <w:sz w:val="28"/>
          <w:szCs w:val="28"/>
        </w:rPr>
        <w:t>Делидовым</w:t>
      </w:r>
      <w:proofErr w:type="spellEnd"/>
      <w:r w:rsidRPr="00821F03">
        <w:rPr>
          <w:rFonts w:ascii="Liberation Serif" w:hAnsi="Liberation Serif"/>
          <w:sz w:val="28"/>
          <w:szCs w:val="28"/>
        </w:rPr>
        <w:t xml:space="preserve">, И.В. Беляковым, А.М. </w:t>
      </w:r>
      <w:proofErr w:type="spellStart"/>
      <w:r w:rsidRPr="00821F03">
        <w:rPr>
          <w:rFonts w:ascii="Liberation Serif" w:hAnsi="Liberation Serif"/>
          <w:sz w:val="28"/>
          <w:szCs w:val="28"/>
        </w:rPr>
        <w:t>Балашовым</w:t>
      </w:r>
      <w:proofErr w:type="spellEnd"/>
      <w:r w:rsidRPr="00821F03">
        <w:rPr>
          <w:rFonts w:ascii="Liberation Serif" w:hAnsi="Liberation Serif"/>
          <w:sz w:val="28"/>
          <w:szCs w:val="28"/>
        </w:rPr>
        <w:t>, А.В. Сурковым</w:t>
      </w:r>
      <w:r w:rsidR="000D5673" w:rsidRPr="00821F03">
        <w:rPr>
          <w:rFonts w:ascii="Liberation Serif" w:hAnsi="Liberation Serif"/>
          <w:sz w:val="28"/>
          <w:szCs w:val="28"/>
        </w:rPr>
        <w:t>.</w:t>
      </w:r>
      <w:r w:rsidRPr="00821F03">
        <w:rPr>
          <w:rFonts w:ascii="Liberation Serif" w:hAnsi="Liberation Serif"/>
          <w:sz w:val="28"/>
          <w:szCs w:val="28"/>
        </w:rPr>
        <w:t xml:space="preserve"> </w:t>
      </w:r>
      <w:r w:rsidR="007E6B2B" w:rsidRPr="00821F03">
        <w:rPr>
          <w:rFonts w:ascii="Liberation Serif" w:hAnsi="Liberation Serif"/>
          <w:sz w:val="28"/>
          <w:szCs w:val="28"/>
        </w:rPr>
        <w:tab/>
        <w:t xml:space="preserve">Конструктивно работаем со Счетной комиссией Невьянского городского округа. Традиционно план работы Счетной </w:t>
      </w:r>
      <w:r w:rsidR="007E6B2B" w:rsidRPr="00821F03">
        <w:rPr>
          <w:rFonts w:ascii="Liberation Serif" w:hAnsi="Liberation Serif"/>
          <w:sz w:val="28"/>
          <w:szCs w:val="28"/>
        </w:rPr>
        <w:lastRenderedPageBreak/>
        <w:t>комиссии составляется на основании поручений депутатов, которы</w:t>
      </w:r>
      <w:r w:rsidR="00DA664D">
        <w:rPr>
          <w:rFonts w:ascii="Liberation Serif" w:hAnsi="Liberation Serif"/>
          <w:sz w:val="28"/>
          <w:szCs w:val="28"/>
        </w:rPr>
        <w:t>е</w:t>
      </w:r>
      <w:r w:rsidR="007E6B2B" w:rsidRPr="00821F03">
        <w:rPr>
          <w:rFonts w:ascii="Liberation Serif" w:hAnsi="Liberation Serif"/>
          <w:sz w:val="28"/>
          <w:szCs w:val="28"/>
        </w:rPr>
        <w:t xml:space="preserve"> утверждаются решением Думы.</w:t>
      </w:r>
    </w:p>
    <w:p w:rsidR="002B5FF4" w:rsidRPr="00821F03" w:rsidRDefault="002B5FF4" w:rsidP="007E6B2B">
      <w:pPr>
        <w:spacing w:line="240" w:lineRule="auto"/>
        <w:ind w:firstLine="540"/>
        <w:jc w:val="both"/>
        <w:rPr>
          <w:rFonts w:ascii="Liberation Serif" w:hAnsi="Liberation Serif"/>
          <w:sz w:val="28"/>
          <w:szCs w:val="28"/>
        </w:rPr>
      </w:pPr>
      <w:r w:rsidRPr="00821F03">
        <w:rPr>
          <w:rFonts w:ascii="Liberation Serif" w:hAnsi="Liberation Serif"/>
          <w:sz w:val="28"/>
          <w:szCs w:val="28"/>
        </w:rPr>
        <w:t>Сегодня такая совместная работа исполнительного, представительного и контрольного органов позволяет находить оптимальные решения актуальных вопросов жителей нашего города.</w:t>
      </w:r>
      <w:r w:rsidR="00494F27" w:rsidRPr="00821F03">
        <w:rPr>
          <w:rFonts w:ascii="Liberation Serif" w:hAnsi="Liberation Serif"/>
          <w:sz w:val="28"/>
          <w:szCs w:val="28"/>
        </w:rPr>
        <w:t xml:space="preserve"> </w:t>
      </w:r>
    </w:p>
    <w:p w:rsidR="002B5FF4" w:rsidRPr="00821F03" w:rsidRDefault="00E96C30" w:rsidP="002B5FF4">
      <w:pPr>
        <w:spacing w:line="240" w:lineRule="auto"/>
        <w:ind w:firstLine="708"/>
        <w:jc w:val="both"/>
        <w:rPr>
          <w:rFonts w:ascii="Liberation Serif" w:hAnsi="Liberation Serif"/>
          <w:sz w:val="28"/>
          <w:szCs w:val="28"/>
        </w:rPr>
      </w:pPr>
      <w:r w:rsidRPr="00821F03">
        <w:rPr>
          <w:rFonts w:ascii="Liberation Serif" w:hAnsi="Liberation Serif"/>
          <w:sz w:val="28"/>
          <w:szCs w:val="28"/>
        </w:rPr>
        <w:t>Уважаемые коллеги!</w:t>
      </w:r>
      <w:r w:rsidR="002B5FF4" w:rsidRPr="00821F03">
        <w:rPr>
          <w:rFonts w:ascii="Liberation Serif" w:hAnsi="Liberation Serif"/>
          <w:sz w:val="28"/>
          <w:szCs w:val="28"/>
        </w:rPr>
        <w:tab/>
      </w:r>
      <w:r w:rsidRPr="00821F03">
        <w:rPr>
          <w:rFonts w:ascii="Liberation Serif" w:hAnsi="Liberation Serif"/>
          <w:sz w:val="28"/>
          <w:szCs w:val="28"/>
        </w:rPr>
        <w:t>Б</w:t>
      </w:r>
      <w:r w:rsidR="002B5FF4" w:rsidRPr="00821F03">
        <w:rPr>
          <w:rFonts w:ascii="Liberation Serif" w:hAnsi="Liberation Serif"/>
          <w:sz w:val="28"/>
          <w:szCs w:val="28"/>
        </w:rPr>
        <w:t>лагодарю Вас за участие в работе Думы, за работу в округах, за неравнодушие и активную жизненную позицию. Слова благодарности хочу сказать и в адрес главы Невьянского городского округа А.А.</w:t>
      </w:r>
      <w:r w:rsidR="00DA664D">
        <w:rPr>
          <w:rFonts w:ascii="Liberation Serif" w:hAnsi="Liberation Serif"/>
          <w:sz w:val="28"/>
          <w:szCs w:val="28"/>
        </w:rPr>
        <w:t xml:space="preserve"> </w:t>
      </w:r>
      <w:proofErr w:type="spellStart"/>
      <w:r w:rsidR="002B5FF4" w:rsidRPr="00821F03">
        <w:rPr>
          <w:rFonts w:ascii="Liberation Serif" w:hAnsi="Liberation Serif"/>
          <w:sz w:val="28"/>
          <w:szCs w:val="28"/>
        </w:rPr>
        <w:t>Берчука</w:t>
      </w:r>
      <w:proofErr w:type="spellEnd"/>
      <w:r w:rsidR="002B5FF4" w:rsidRPr="00821F03">
        <w:rPr>
          <w:rFonts w:ascii="Liberation Serif" w:hAnsi="Liberation Serif"/>
          <w:sz w:val="28"/>
          <w:szCs w:val="28"/>
        </w:rPr>
        <w:t>, заместителей главы, начальников отделов и комитетов Администрации района, особенно юридическому отделу администрации Невьянского городского округа, управляющим населенных пунктов, руководителям всех предприятий и организаций за поддержку и огромную помощь в деле достижения наших</w:t>
      </w:r>
      <w:r w:rsidR="00FB1F24" w:rsidRPr="00821F03">
        <w:rPr>
          <w:rFonts w:ascii="Liberation Serif" w:hAnsi="Liberation Serif"/>
          <w:sz w:val="28"/>
          <w:szCs w:val="28"/>
        </w:rPr>
        <w:t xml:space="preserve"> общих</w:t>
      </w:r>
      <w:r w:rsidR="002B5FF4" w:rsidRPr="00821F03">
        <w:rPr>
          <w:rFonts w:ascii="Liberation Serif" w:hAnsi="Liberation Serif"/>
          <w:sz w:val="28"/>
          <w:szCs w:val="28"/>
        </w:rPr>
        <w:t xml:space="preserve"> результатов.</w:t>
      </w:r>
    </w:p>
    <w:p w:rsidR="002B5FF4" w:rsidRPr="00821F03" w:rsidRDefault="002B5FF4" w:rsidP="002B5FF4">
      <w:pPr>
        <w:spacing w:line="240" w:lineRule="auto"/>
        <w:ind w:firstLine="708"/>
        <w:jc w:val="both"/>
        <w:rPr>
          <w:rFonts w:ascii="Liberation Serif" w:hAnsi="Liberation Serif"/>
          <w:sz w:val="28"/>
          <w:szCs w:val="28"/>
        </w:rPr>
      </w:pPr>
    </w:p>
    <w:p w:rsidR="002B5FF4" w:rsidRPr="00821F03" w:rsidRDefault="002B5FF4" w:rsidP="002B5FF4">
      <w:pPr>
        <w:tabs>
          <w:tab w:val="left" w:pos="9639"/>
        </w:tabs>
        <w:spacing w:after="0" w:line="360" w:lineRule="auto"/>
        <w:ind w:left="-357" w:firstLine="539"/>
        <w:jc w:val="both"/>
        <w:rPr>
          <w:rFonts w:ascii="Liberation Serif" w:hAnsi="Liberation Serif"/>
          <w:sz w:val="28"/>
          <w:szCs w:val="28"/>
        </w:rPr>
      </w:pPr>
      <w:r w:rsidRPr="00821F03">
        <w:rPr>
          <w:rFonts w:ascii="Liberation Serif" w:hAnsi="Liberation Serif"/>
          <w:sz w:val="28"/>
          <w:szCs w:val="28"/>
        </w:rPr>
        <w:t xml:space="preserve">Председатель Думы </w:t>
      </w:r>
    </w:p>
    <w:p w:rsidR="002B5FF4" w:rsidRPr="00821F03" w:rsidRDefault="002B5FF4" w:rsidP="002B5FF4">
      <w:pPr>
        <w:tabs>
          <w:tab w:val="left" w:pos="9639"/>
        </w:tabs>
        <w:spacing w:after="0" w:line="360" w:lineRule="auto"/>
        <w:ind w:left="-357" w:firstLine="539"/>
        <w:jc w:val="both"/>
        <w:rPr>
          <w:rFonts w:ascii="Liberation Serif" w:hAnsi="Liberation Serif"/>
          <w:sz w:val="28"/>
          <w:szCs w:val="28"/>
        </w:rPr>
      </w:pPr>
      <w:r w:rsidRPr="00821F03">
        <w:rPr>
          <w:rFonts w:ascii="Liberation Serif" w:hAnsi="Liberation Serif"/>
          <w:sz w:val="28"/>
          <w:szCs w:val="28"/>
        </w:rPr>
        <w:t>Невьянского городского округа                                                Л.Я. Замятина</w:t>
      </w:r>
    </w:p>
    <w:p w:rsidR="008A64EB" w:rsidRPr="00821F03" w:rsidRDefault="008A64EB" w:rsidP="00A41F7C">
      <w:pPr>
        <w:spacing w:after="0" w:line="240" w:lineRule="auto"/>
        <w:rPr>
          <w:rFonts w:ascii="Liberation Serif" w:hAnsi="Liberation Serif"/>
        </w:rPr>
      </w:pPr>
    </w:p>
    <w:sectPr w:rsidR="008A64EB" w:rsidRPr="00821F03" w:rsidSect="00A41F7C">
      <w:pgSz w:w="12240" w:h="15840"/>
      <w:pgMar w:top="1134" w:right="850" w:bottom="568"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32123"/>
    <w:multiLevelType w:val="hybridMultilevel"/>
    <w:tmpl w:val="DB641934"/>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1">
    <w:nsid w:val="43205242"/>
    <w:multiLevelType w:val="hybridMultilevel"/>
    <w:tmpl w:val="F860FF90"/>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46EC0324"/>
    <w:multiLevelType w:val="hybridMultilevel"/>
    <w:tmpl w:val="56F0AA6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59E9100E"/>
    <w:multiLevelType w:val="hybridMultilevel"/>
    <w:tmpl w:val="56741B98"/>
    <w:lvl w:ilvl="0" w:tplc="90F4657A">
      <w:start w:val="1"/>
      <w:numFmt w:val="decimal"/>
      <w:lvlText w:val="%1."/>
      <w:lvlJc w:val="left"/>
      <w:pPr>
        <w:tabs>
          <w:tab w:val="num" w:pos="1608"/>
        </w:tabs>
        <w:ind w:left="1608" w:hanging="1068"/>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69C03265"/>
    <w:multiLevelType w:val="hybridMultilevel"/>
    <w:tmpl w:val="FB16279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6A56213D"/>
    <w:multiLevelType w:val="hybridMultilevel"/>
    <w:tmpl w:val="0CDE04CE"/>
    <w:lvl w:ilvl="0" w:tplc="B40243A8">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1"/>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lvlOverride w:ilvl="2"/>
    <w:lvlOverride w:ilvl="3"/>
    <w:lvlOverride w:ilvl="4"/>
    <w:lvlOverride w:ilvl="5"/>
    <w:lvlOverride w:ilvl="6"/>
    <w:lvlOverride w:ilvl="7"/>
    <w:lvlOverride w:ilvl="8"/>
  </w:num>
  <w:num w:numId="5">
    <w:abstractNumId w:val="4"/>
    <w:lvlOverride w:ilvl="0"/>
    <w:lvlOverride w:ilvl="1"/>
    <w:lvlOverride w:ilvl="2"/>
    <w:lvlOverride w:ilvl="3"/>
    <w:lvlOverride w:ilvl="4"/>
    <w:lvlOverride w:ilvl="5"/>
    <w:lvlOverride w:ilvl="6"/>
    <w:lvlOverride w:ilvl="7"/>
    <w:lvlOverride w:ilvl="8"/>
  </w:num>
  <w:num w:numId="6">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707"/>
    <w:rsid w:val="00000290"/>
    <w:rsid w:val="000060CF"/>
    <w:rsid w:val="0001059B"/>
    <w:rsid w:val="00034AEE"/>
    <w:rsid w:val="00053675"/>
    <w:rsid w:val="00055941"/>
    <w:rsid w:val="00065FA3"/>
    <w:rsid w:val="00082B54"/>
    <w:rsid w:val="000935A1"/>
    <w:rsid w:val="00094A13"/>
    <w:rsid w:val="00095265"/>
    <w:rsid w:val="000A260C"/>
    <w:rsid w:val="000B0A7C"/>
    <w:rsid w:val="000C70AC"/>
    <w:rsid w:val="000D5673"/>
    <w:rsid w:val="000D7808"/>
    <w:rsid w:val="000E2981"/>
    <w:rsid w:val="00101CD7"/>
    <w:rsid w:val="0010406E"/>
    <w:rsid w:val="00112458"/>
    <w:rsid w:val="00112D7B"/>
    <w:rsid w:val="00113AEB"/>
    <w:rsid w:val="00122911"/>
    <w:rsid w:val="00123A70"/>
    <w:rsid w:val="00125312"/>
    <w:rsid w:val="0012780E"/>
    <w:rsid w:val="001309A7"/>
    <w:rsid w:val="0013739E"/>
    <w:rsid w:val="00140382"/>
    <w:rsid w:val="00142290"/>
    <w:rsid w:val="0014270D"/>
    <w:rsid w:val="00165EB6"/>
    <w:rsid w:val="00174D8B"/>
    <w:rsid w:val="0018146E"/>
    <w:rsid w:val="001A7501"/>
    <w:rsid w:val="001B05E2"/>
    <w:rsid w:val="001B766F"/>
    <w:rsid w:val="001C4675"/>
    <w:rsid w:val="001E6C42"/>
    <w:rsid w:val="00202035"/>
    <w:rsid w:val="00222601"/>
    <w:rsid w:val="0022566C"/>
    <w:rsid w:val="00227A86"/>
    <w:rsid w:val="0023637E"/>
    <w:rsid w:val="00241F64"/>
    <w:rsid w:val="002557F5"/>
    <w:rsid w:val="002608BD"/>
    <w:rsid w:val="002658FD"/>
    <w:rsid w:val="002665AB"/>
    <w:rsid w:val="00274718"/>
    <w:rsid w:val="00283CB1"/>
    <w:rsid w:val="00287E1D"/>
    <w:rsid w:val="00291646"/>
    <w:rsid w:val="00294F59"/>
    <w:rsid w:val="00295268"/>
    <w:rsid w:val="002A0CDF"/>
    <w:rsid w:val="002B537F"/>
    <w:rsid w:val="002B5FF4"/>
    <w:rsid w:val="002C1ED2"/>
    <w:rsid w:val="002C209D"/>
    <w:rsid w:val="002C3FF3"/>
    <w:rsid w:val="002E6EE1"/>
    <w:rsid w:val="003065B2"/>
    <w:rsid w:val="00324A35"/>
    <w:rsid w:val="00324C0C"/>
    <w:rsid w:val="00327A1F"/>
    <w:rsid w:val="003318C9"/>
    <w:rsid w:val="00342684"/>
    <w:rsid w:val="00353E0C"/>
    <w:rsid w:val="00356E93"/>
    <w:rsid w:val="00371A93"/>
    <w:rsid w:val="00374052"/>
    <w:rsid w:val="00374CCC"/>
    <w:rsid w:val="003A2E9C"/>
    <w:rsid w:val="003A5728"/>
    <w:rsid w:val="003B4065"/>
    <w:rsid w:val="003B4EAD"/>
    <w:rsid w:val="003C219E"/>
    <w:rsid w:val="003E61D3"/>
    <w:rsid w:val="003F65FF"/>
    <w:rsid w:val="0040586A"/>
    <w:rsid w:val="00406317"/>
    <w:rsid w:val="0040706A"/>
    <w:rsid w:val="0041184B"/>
    <w:rsid w:val="00440E83"/>
    <w:rsid w:val="00445398"/>
    <w:rsid w:val="00450F57"/>
    <w:rsid w:val="004513E4"/>
    <w:rsid w:val="004515C7"/>
    <w:rsid w:val="00474A01"/>
    <w:rsid w:val="00475B1B"/>
    <w:rsid w:val="004778FF"/>
    <w:rsid w:val="004901E7"/>
    <w:rsid w:val="0049034C"/>
    <w:rsid w:val="00490B7C"/>
    <w:rsid w:val="0049176A"/>
    <w:rsid w:val="00493F44"/>
    <w:rsid w:val="00494F27"/>
    <w:rsid w:val="004B5708"/>
    <w:rsid w:val="004B5B0D"/>
    <w:rsid w:val="004C017B"/>
    <w:rsid w:val="004C6FAC"/>
    <w:rsid w:val="004E451B"/>
    <w:rsid w:val="004F4722"/>
    <w:rsid w:val="0052222E"/>
    <w:rsid w:val="005309DF"/>
    <w:rsid w:val="00554583"/>
    <w:rsid w:val="005615F7"/>
    <w:rsid w:val="00562989"/>
    <w:rsid w:val="005B57F7"/>
    <w:rsid w:val="005C7C01"/>
    <w:rsid w:val="005D2ECD"/>
    <w:rsid w:val="005E1C1C"/>
    <w:rsid w:val="005E508C"/>
    <w:rsid w:val="005F0613"/>
    <w:rsid w:val="005F4C8F"/>
    <w:rsid w:val="00610006"/>
    <w:rsid w:val="00610CDC"/>
    <w:rsid w:val="0061152D"/>
    <w:rsid w:val="00642965"/>
    <w:rsid w:val="00646818"/>
    <w:rsid w:val="0064697A"/>
    <w:rsid w:val="00647CDB"/>
    <w:rsid w:val="00650996"/>
    <w:rsid w:val="006607A1"/>
    <w:rsid w:val="006643AF"/>
    <w:rsid w:val="00665FDE"/>
    <w:rsid w:val="00667BB3"/>
    <w:rsid w:val="006819B5"/>
    <w:rsid w:val="00684EB8"/>
    <w:rsid w:val="006878C4"/>
    <w:rsid w:val="006A2DA3"/>
    <w:rsid w:val="006A548F"/>
    <w:rsid w:val="006B01C9"/>
    <w:rsid w:val="006B1502"/>
    <w:rsid w:val="006B1B3A"/>
    <w:rsid w:val="006C148E"/>
    <w:rsid w:val="006C24A1"/>
    <w:rsid w:val="006D12BA"/>
    <w:rsid w:val="006D37DF"/>
    <w:rsid w:val="006E76DC"/>
    <w:rsid w:val="006F490B"/>
    <w:rsid w:val="006F5F91"/>
    <w:rsid w:val="006F715F"/>
    <w:rsid w:val="007022F2"/>
    <w:rsid w:val="00704778"/>
    <w:rsid w:val="0071712E"/>
    <w:rsid w:val="007216CC"/>
    <w:rsid w:val="00725541"/>
    <w:rsid w:val="00726089"/>
    <w:rsid w:val="00732C81"/>
    <w:rsid w:val="00746F47"/>
    <w:rsid w:val="00753DB7"/>
    <w:rsid w:val="007569E2"/>
    <w:rsid w:val="0076436B"/>
    <w:rsid w:val="0078535C"/>
    <w:rsid w:val="00786B4E"/>
    <w:rsid w:val="00795A0D"/>
    <w:rsid w:val="00795E12"/>
    <w:rsid w:val="00797D0A"/>
    <w:rsid w:val="007A3805"/>
    <w:rsid w:val="007C7647"/>
    <w:rsid w:val="007E27E9"/>
    <w:rsid w:val="007E6B2B"/>
    <w:rsid w:val="007F2CAB"/>
    <w:rsid w:val="007F598F"/>
    <w:rsid w:val="008052F2"/>
    <w:rsid w:val="00821F03"/>
    <w:rsid w:val="0082357A"/>
    <w:rsid w:val="00827B62"/>
    <w:rsid w:val="00833CB0"/>
    <w:rsid w:val="0084435D"/>
    <w:rsid w:val="0085630A"/>
    <w:rsid w:val="00870C8F"/>
    <w:rsid w:val="00874E32"/>
    <w:rsid w:val="00877F92"/>
    <w:rsid w:val="00883531"/>
    <w:rsid w:val="00896219"/>
    <w:rsid w:val="008A3051"/>
    <w:rsid w:val="008A5B6D"/>
    <w:rsid w:val="008A64EB"/>
    <w:rsid w:val="008C2204"/>
    <w:rsid w:val="008C2D58"/>
    <w:rsid w:val="008F25FF"/>
    <w:rsid w:val="008F2D88"/>
    <w:rsid w:val="008F4691"/>
    <w:rsid w:val="008F684B"/>
    <w:rsid w:val="0090379C"/>
    <w:rsid w:val="00920A93"/>
    <w:rsid w:val="00926290"/>
    <w:rsid w:val="00936F40"/>
    <w:rsid w:val="00941F36"/>
    <w:rsid w:val="00957C35"/>
    <w:rsid w:val="009702CC"/>
    <w:rsid w:val="00971109"/>
    <w:rsid w:val="00976262"/>
    <w:rsid w:val="00985561"/>
    <w:rsid w:val="00990965"/>
    <w:rsid w:val="009A2048"/>
    <w:rsid w:val="009A2D72"/>
    <w:rsid w:val="009A40F5"/>
    <w:rsid w:val="009B154F"/>
    <w:rsid w:val="009B49A9"/>
    <w:rsid w:val="009C21A8"/>
    <w:rsid w:val="009C2FE5"/>
    <w:rsid w:val="009E1A86"/>
    <w:rsid w:val="009E4634"/>
    <w:rsid w:val="009E667B"/>
    <w:rsid w:val="00A01D32"/>
    <w:rsid w:val="00A0343E"/>
    <w:rsid w:val="00A06EDF"/>
    <w:rsid w:val="00A11BC0"/>
    <w:rsid w:val="00A1209D"/>
    <w:rsid w:val="00A177B4"/>
    <w:rsid w:val="00A251ED"/>
    <w:rsid w:val="00A41F7C"/>
    <w:rsid w:val="00A4202F"/>
    <w:rsid w:val="00A674F8"/>
    <w:rsid w:val="00A67945"/>
    <w:rsid w:val="00A968CA"/>
    <w:rsid w:val="00AA6995"/>
    <w:rsid w:val="00AB030E"/>
    <w:rsid w:val="00AB32E8"/>
    <w:rsid w:val="00AB4C30"/>
    <w:rsid w:val="00AC14BC"/>
    <w:rsid w:val="00AD0574"/>
    <w:rsid w:val="00AE77BD"/>
    <w:rsid w:val="00AF59B4"/>
    <w:rsid w:val="00B010B2"/>
    <w:rsid w:val="00B07124"/>
    <w:rsid w:val="00B15A5C"/>
    <w:rsid w:val="00B3012A"/>
    <w:rsid w:val="00B3398B"/>
    <w:rsid w:val="00B41396"/>
    <w:rsid w:val="00B423C8"/>
    <w:rsid w:val="00B55965"/>
    <w:rsid w:val="00B65321"/>
    <w:rsid w:val="00B81D94"/>
    <w:rsid w:val="00B8497D"/>
    <w:rsid w:val="00B84DA5"/>
    <w:rsid w:val="00B92CFE"/>
    <w:rsid w:val="00B9645F"/>
    <w:rsid w:val="00BA59D0"/>
    <w:rsid w:val="00BB591B"/>
    <w:rsid w:val="00BD202F"/>
    <w:rsid w:val="00BF77F5"/>
    <w:rsid w:val="00C109C7"/>
    <w:rsid w:val="00C16D10"/>
    <w:rsid w:val="00C26785"/>
    <w:rsid w:val="00C26EB6"/>
    <w:rsid w:val="00C31CD6"/>
    <w:rsid w:val="00C355E6"/>
    <w:rsid w:val="00C45A7D"/>
    <w:rsid w:val="00C47650"/>
    <w:rsid w:val="00C545A0"/>
    <w:rsid w:val="00C56707"/>
    <w:rsid w:val="00C5710C"/>
    <w:rsid w:val="00C66B73"/>
    <w:rsid w:val="00C72E04"/>
    <w:rsid w:val="00C73353"/>
    <w:rsid w:val="00C8055F"/>
    <w:rsid w:val="00C86F09"/>
    <w:rsid w:val="00C94B38"/>
    <w:rsid w:val="00CB0710"/>
    <w:rsid w:val="00CD3D5C"/>
    <w:rsid w:val="00CD4226"/>
    <w:rsid w:val="00CD560D"/>
    <w:rsid w:val="00CD6849"/>
    <w:rsid w:val="00CE166D"/>
    <w:rsid w:val="00CF6C51"/>
    <w:rsid w:val="00D23D6B"/>
    <w:rsid w:val="00D3016D"/>
    <w:rsid w:val="00D40272"/>
    <w:rsid w:val="00D44BD6"/>
    <w:rsid w:val="00D55D0A"/>
    <w:rsid w:val="00D63112"/>
    <w:rsid w:val="00D66501"/>
    <w:rsid w:val="00D73755"/>
    <w:rsid w:val="00D84773"/>
    <w:rsid w:val="00DA14B7"/>
    <w:rsid w:val="00DA2DDB"/>
    <w:rsid w:val="00DA664D"/>
    <w:rsid w:val="00DB129B"/>
    <w:rsid w:val="00DB7245"/>
    <w:rsid w:val="00DC459F"/>
    <w:rsid w:val="00DE349F"/>
    <w:rsid w:val="00DE7307"/>
    <w:rsid w:val="00E064FF"/>
    <w:rsid w:val="00E1208A"/>
    <w:rsid w:val="00E12AD9"/>
    <w:rsid w:val="00E148D3"/>
    <w:rsid w:val="00E33991"/>
    <w:rsid w:val="00E37BBD"/>
    <w:rsid w:val="00E405D6"/>
    <w:rsid w:val="00E44B61"/>
    <w:rsid w:val="00E470F4"/>
    <w:rsid w:val="00E5116E"/>
    <w:rsid w:val="00E511F5"/>
    <w:rsid w:val="00E540D2"/>
    <w:rsid w:val="00E546A5"/>
    <w:rsid w:val="00E6234E"/>
    <w:rsid w:val="00E733B9"/>
    <w:rsid w:val="00E7458B"/>
    <w:rsid w:val="00E77DF4"/>
    <w:rsid w:val="00E81795"/>
    <w:rsid w:val="00E831CC"/>
    <w:rsid w:val="00E96C30"/>
    <w:rsid w:val="00EA0432"/>
    <w:rsid w:val="00EA15DF"/>
    <w:rsid w:val="00EA3263"/>
    <w:rsid w:val="00EA71C6"/>
    <w:rsid w:val="00EB208C"/>
    <w:rsid w:val="00EB6183"/>
    <w:rsid w:val="00EC2EC0"/>
    <w:rsid w:val="00ED14DB"/>
    <w:rsid w:val="00ED3365"/>
    <w:rsid w:val="00ED683A"/>
    <w:rsid w:val="00EE348B"/>
    <w:rsid w:val="00F05448"/>
    <w:rsid w:val="00F15F59"/>
    <w:rsid w:val="00F317CD"/>
    <w:rsid w:val="00F366E2"/>
    <w:rsid w:val="00F415EC"/>
    <w:rsid w:val="00F468E3"/>
    <w:rsid w:val="00F50AF1"/>
    <w:rsid w:val="00F539BC"/>
    <w:rsid w:val="00F54260"/>
    <w:rsid w:val="00F6723F"/>
    <w:rsid w:val="00F71611"/>
    <w:rsid w:val="00F72B15"/>
    <w:rsid w:val="00F81D0E"/>
    <w:rsid w:val="00F84629"/>
    <w:rsid w:val="00F85DE5"/>
    <w:rsid w:val="00F93300"/>
    <w:rsid w:val="00FB0C59"/>
    <w:rsid w:val="00FB1AC7"/>
    <w:rsid w:val="00FB1F24"/>
    <w:rsid w:val="00FB2F61"/>
    <w:rsid w:val="00FB4CE1"/>
    <w:rsid w:val="00FC28BE"/>
    <w:rsid w:val="00FC3782"/>
    <w:rsid w:val="00FD62C0"/>
    <w:rsid w:val="00FD7339"/>
    <w:rsid w:val="00FF15CD"/>
    <w:rsid w:val="00FF2750"/>
    <w:rsid w:val="00FF52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0"/>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1" w:semiHidden="1" w:unhideWhenUsed="1"/>
    <w:lsdException w:name="Table Grid" w:locked="1" w:uiPriority="59"/>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60" w:line="259" w:lineRule="auto"/>
    </w:pPr>
    <w:rPr>
      <w:rFonts w:cs="Times New Roman"/>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E1208A"/>
    <w:pPr>
      <w:spacing w:after="0" w:line="240" w:lineRule="auto"/>
      <w:ind w:firstLine="1134"/>
    </w:pPr>
    <w:rPr>
      <w:rFonts w:ascii="Arial" w:hAnsi="Arial"/>
      <w:sz w:val="24"/>
      <w:szCs w:val="20"/>
    </w:rPr>
  </w:style>
  <w:style w:type="character" w:customStyle="1" w:styleId="a4">
    <w:name w:val="Основной текст с отступом Знак"/>
    <w:basedOn w:val="a0"/>
    <w:link w:val="a3"/>
    <w:uiPriority w:val="99"/>
    <w:locked/>
    <w:rsid w:val="00E1208A"/>
    <w:rPr>
      <w:rFonts w:ascii="Arial" w:hAnsi="Arial" w:cs="Times New Roman"/>
      <w:sz w:val="20"/>
      <w:szCs w:val="20"/>
    </w:rPr>
  </w:style>
  <w:style w:type="table" w:styleId="a5">
    <w:name w:val="Table Grid"/>
    <w:basedOn w:val="a1"/>
    <w:uiPriority w:val="59"/>
    <w:rsid w:val="008A5B6D"/>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6B01C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6B01C9"/>
    <w:rPr>
      <w:rFonts w:ascii="Tahoma" w:hAnsi="Tahoma" w:cs="Tahoma"/>
      <w:sz w:val="16"/>
      <w:szCs w:val="16"/>
    </w:rPr>
  </w:style>
  <w:style w:type="paragraph" w:styleId="a8">
    <w:name w:val="Normal (Web)"/>
    <w:basedOn w:val="a"/>
    <w:uiPriority w:val="99"/>
    <w:unhideWhenUsed/>
    <w:locked/>
    <w:rsid w:val="002B5FF4"/>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0"/>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1" w:semiHidden="1" w:unhideWhenUsed="1"/>
    <w:lsdException w:name="Table Grid" w:locked="1" w:uiPriority="59"/>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60" w:line="259" w:lineRule="auto"/>
    </w:pPr>
    <w:rPr>
      <w:rFonts w:cs="Times New Roman"/>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E1208A"/>
    <w:pPr>
      <w:spacing w:after="0" w:line="240" w:lineRule="auto"/>
      <w:ind w:firstLine="1134"/>
    </w:pPr>
    <w:rPr>
      <w:rFonts w:ascii="Arial" w:hAnsi="Arial"/>
      <w:sz w:val="24"/>
      <w:szCs w:val="20"/>
    </w:rPr>
  </w:style>
  <w:style w:type="character" w:customStyle="1" w:styleId="a4">
    <w:name w:val="Основной текст с отступом Знак"/>
    <w:basedOn w:val="a0"/>
    <w:link w:val="a3"/>
    <w:uiPriority w:val="99"/>
    <w:locked/>
    <w:rsid w:val="00E1208A"/>
    <w:rPr>
      <w:rFonts w:ascii="Arial" w:hAnsi="Arial" w:cs="Times New Roman"/>
      <w:sz w:val="20"/>
      <w:szCs w:val="20"/>
    </w:rPr>
  </w:style>
  <w:style w:type="table" w:styleId="a5">
    <w:name w:val="Table Grid"/>
    <w:basedOn w:val="a1"/>
    <w:uiPriority w:val="59"/>
    <w:rsid w:val="008A5B6D"/>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6B01C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6B01C9"/>
    <w:rPr>
      <w:rFonts w:ascii="Tahoma" w:hAnsi="Tahoma" w:cs="Tahoma"/>
      <w:sz w:val="16"/>
      <w:szCs w:val="16"/>
    </w:rPr>
  </w:style>
  <w:style w:type="paragraph" w:styleId="a8">
    <w:name w:val="Normal (Web)"/>
    <w:basedOn w:val="a"/>
    <w:uiPriority w:val="99"/>
    <w:unhideWhenUsed/>
    <w:locked/>
    <w:rsid w:val="002B5FF4"/>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2316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920x12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3909</Words>
  <Characters>22284</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26141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hunter</dc:creator>
  <cp:lastModifiedBy>hunter</cp:lastModifiedBy>
  <cp:revision>2</cp:revision>
  <cp:lastPrinted>2023-02-07T09:58:00Z</cp:lastPrinted>
  <dcterms:created xsi:type="dcterms:W3CDTF">2023-05-15T19:27:00Z</dcterms:created>
  <dcterms:modified xsi:type="dcterms:W3CDTF">2023-05-15T19:27:00Z</dcterms:modified>
</cp:coreProperties>
</file>