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750" w:rsidRPr="006D4750" w:rsidRDefault="006D4750" w:rsidP="006D4750">
      <w:pPr>
        <w:rPr>
          <w:vanish/>
        </w:rPr>
      </w:pPr>
    </w:p>
    <w:p w:rsidR="009F2994" w:rsidRPr="002C0FE7" w:rsidRDefault="00551ED2" w:rsidP="00551ED2">
      <w:pPr>
        <w:jc w:val="center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 w:rsidRPr="002C0FE7">
        <w:rPr>
          <w:rFonts w:ascii="Liberation Serif" w:hAnsi="Liberation Serif"/>
          <w:sz w:val="28"/>
          <w:szCs w:val="28"/>
        </w:rPr>
        <w:t xml:space="preserve">                                                    </w:t>
      </w:r>
      <w:r w:rsidR="009F2994" w:rsidRPr="002C0FE7">
        <w:rPr>
          <w:rFonts w:ascii="Liberation Serif" w:hAnsi="Liberation Serif"/>
          <w:sz w:val="28"/>
          <w:szCs w:val="28"/>
        </w:rPr>
        <w:t xml:space="preserve">Приложение </w:t>
      </w:r>
    </w:p>
    <w:p w:rsidR="009F2994" w:rsidRPr="002C0FE7" w:rsidRDefault="00551ED2" w:rsidP="00551ED2">
      <w:pPr>
        <w:rPr>
          <w:rFonts w:ascii="Liberation Serif" w:hAnsi="Liberation Serif"/>
          <w:sz w:val="28"/>
          <w:szCs w:val="28"/>
        </w:rPr>
      </w:pPr>
      <w:r w:rsidRPr="002C0FE7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</w:t>
      </w:r>
      <w:r w:rsidR="009F2994" w:rsidRPr="002C0FE7">
        <w:rPr>
          <w:rFonts w:ascii="Liberation Serif" w:hAnsi="Liberation Serif"/>
          <w:sz w:val="28"/>
          <w:szCs w:val="28"/>
        </w:rPr>
        <w:t xml:space="preserve">к решению Думы                                                   </w:t>
      </w:r>
    </w:p>
    <w:p w:rsidR="009F2994" w:rsidRPr="002C0FE7" w:rsidRDefault="009F2994" w:rsidP="009F2994">
      <w:pPr>
        <w:jc w:val="right"/>
        <w:rPr>
          <w:rFonts w:ascii="Liberation Serif" w:hAnsi="Liberation Serif"/>
          <w:sz w:val="28"/>
          <w:szCs w:val="28"/>
        </w:rPr>
      </w:pPr>
      <w:r w:rsidRPr="002C0FE7">
        <w:rPr>
          <w:rFonts w:ascii="Liberation Serif" w:hAnsi="Liberation Serif"/>
          <w:sz w:val="28"/>
          <w:szCs w:val="28"/>
        </w:rPr>
        <w:t xml:space="preserve">Невьянского городского округа </w:t>
      </w:r>
    </w:p>
    <w:p w:rsidR="009F2994" w:rsidRPr="002C0FE7" w:rsidRDefault="00551ED2" w:rsidP="00551ED2">
      <w:pPr>
        <w:jc w:val="center"/>
        <w:rPr>
          <w:rFonts w:ascii="Liberation Serif" w:hAnsi="Liberation Serif"/>
          <w:sz w:val="28"/>
          <w:szCs w:val="28"/>
        </w:rPr>
      </w:pPr>
      <w:r w:rsidRPr="002C0FE7">
        <w:rPr>
          <w:rFonts w:ascii="Liberation Serif" w:hAnsi="Liberation Serif"/>
          <w:sz w:val="28"/>
          <w:szCs w:val="28"/>
        </w:rPr>
        <w:t xml:space="preserve">                                        </w:t>
      </w:r>
      <w:r w:rsidR="007E5827">
        <w:rPr>
          <w:rFonts w:ascii="Liberation Serif" w:hAnsi="Liberation Serif"/>
          <w:sz w:val="28"/>
          <w:szCs w:val="28"/>
        </w:rPr>
        <w:t xml:space="preserve">                      </w:t>
      </w:r>
      <w:r w:rsidR="009F2994" w:rsidRPr="002C0FE7">
        <w:rPr>
          <w:rFonts w:ascii="Liberation Serif" w:hAnsi="Liberation Serif"/>
          <w:sz w:val="28"/>
          <w:szCs w:val="28"/>
        </w:rPr>
        <w:t xml:space="preserve">от  </w:t>
      </w:r>
      <w:r w:rsidR="007E5827">
        <w:rPr>
          <w:rFonts w:ascii="Liberation Serif" w:hAnsi="Liberation Serif"/>
          <w:sz w:val="28"/>
          <w:szCs w:val="28"/>
        </w:rPr>
        <w:t>22.02.2023</w:t>
      </w:r>
      <w:r w:rsidR="009F2994" w:rsidRPr="002C0FE7">
        <w:rPr>
          <w:rFonts w:ascii="Liberation Serif" w:hAnsi="Liberation Serif"/>
          <w:sz w:val="28"/>
          <w:szCs w:val="28"/>
        </w:rPr>
        <w:t xml:space="preserve"> № </w:t>
      </w:r>
      <w:r w:rsidR="007E5827">
        <w:rPr>
          <w:rFonts w:ascii="Liberation Serif" w:hAnsi="Liberation Serif"/>
          <w:sz w:val="28"/>
          <w:szCs w:val="28"/>
        </w:rPr>
        <w:t xml:space="preserve"> 13</w:t>
      </w:r>
      <w:r w:rsidR="009F2994" w:rsidRPr="002C0FE7">
        <w:rPr>
          <w:rFonts w:ascii="Liberation Serif" w:hAnsi="Liberation Serif"/>
          <w:sz w:val="28"/>
          <w:szCs w:val="28"/>
        </w:rPr>
        <w:t xml:space="preserve">  </w:t>
      </w:r>
    </w:p>
    <w:p w:rsidR="009F2994" w:rsidRPr="002C0FE7" w:rsidRDefault="009F2994" w:rsidP="009F2994">
      <w:pPr>
        <w:jc w:val="right"/>
        <w:rPr>
          <w:rFonts w:ascii="Liberation Serif" w:hAnsi="Liberation Serif"/>
          <w:sz w:val="28"/>
          <w:szCs w:val="28"/>
        </w:rPr>
      </w:pPr>
    </w:p>
    <w:p w:rsidR="009F2994" w:rsidRPr="002C0FE7" w:rsidRDefault="009F2994" w:rsidP="009F2994">
      <w:pPr>
        <w:jc w:val="both"/>
        <w:rPr>
          <w:rFonts w:ascii="Liberation Serif" w:hAnsi="Liberation Serif"/>
          <w:sz w:val="28"/>
          <w:szCs w:val="28"/>
        </w:rPr>
      </w:pPr>
    </w:p>
    <w:p w:rsidR="009F2994" w:rsidRPr="002C0FE7" w:rsidRDefault="009F2994" w:rsidP="00A90D99">
      <w:pPr>
        <w:jc w:val="center"/>
        <w:rPr>
          <w:rFonts w:ascii="Liberation Serif" w:hAnsi="Liberation Serif"/>
          <w:b/>
          <w:sz w:val="28"/>
          <w:szCs w:val="28"/>
        </w:rPr>
      </w:pPr>
      <w:r w:rsidRPr="002C0FE7">
        <w:rPr>
          <w:rFonts w:ascii="Liberation Serif" w:hAnsi="Liberation Serif"/>
          <w:b/>
          <w:sz w:val="28"/>
          <w:szCs w:val="28"/>
        </w:rPr>
        <w:t>О кадровой политике управления образования и деятельности по обеспеченности образовательных учреждений Невьянского городского</w:t>
      </w:r>
      <w:r w:rsidR="00BB11AB" w:rsidRPr="002C0FE7">
        <w:rPr>
          <w:rFonts w:ascii="Liberation Serif" w:hAnsi="Liberation Serif"/>
          <w:b/>
          <w:sz w:val="28"/>
          <w:szCs w:val="28"/>
        </w:rPr>
        <w:t xml:space="preserve"> округа педагогическими кадрами</w:t>
      </w:r>
    </w:p>
    <w:p w:rsidR="009F2994" w:rsidRPr="002C0FE7" w:rsidRDefault="009F2994" w:rsidP="009F2994">
      <w:pPr>
        <w:jc w:val="both"/>
        <w:rPr>
          <w:rFonts w:ascii="Liberation Serif" w:hAnsi="Liberation Serif"/>
          <w:b/>
          <w:sz w:val="28"/>
          <w:szCs w:val="28"/>
        </w:rPr>
      </w:pPr>
    </w:p>
    <w:p w:rsidR="009F2994" w:rsidRPr="002C0FE7" w:rsidRDefault="009F2994" w:rsidP="00A90D9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C0FE7">
        <w:rPr>
          <w:rFonts w:ascii="Liberation Serif" w:hAnsi="Liberation Serif"/>
          <w:sz w:val="28"/>
          <w:szCs w:val="28"/>
        </w:rPr>
        <w:t>1.</w:t>
      </w:r>
      <w:r w:rsidR="004B4415" w:rsidRPr="002C0FE7">
        <w:rPr>
          <w:rFonts w:ascii="Liberation Serif" w:hAnsi="Liberation Serif"/>
          <w:sz w:val="28"/>
          <w:szCs w:val="28"/>
        </w:rPr>
        <w:t xml:space="preserve"> </w:t>
      </w:r>
      <w:r w:rsidRPr="002C0FE7">
        <w:rPr>
          <w:rFonts w:ascii="Liberation Serif" w:hAnsi="Liberation Serif"/>
          <w:sz w:val="28"/>
          <w:szCs w:val="28"/>
        </w:rPr>
        <w:t>Обеспеченност</w:t>
      </w:r>
      <w:r w:rsidR="00986C90">
        <w:rPr>
          <w:rFonts w:ascii="Liberation Serif" w:hAnsi="Liberation Serif"/>
          <w:sz w:val="28"/>
          <w:szCs w:val="28"/>
        </w:rPr>
        <w:t>ь образовательных учреждений Невьянского городского округа</w:t>
      </w:r>
      <w:r w:rsidRPr="002C0FE7">
        <w:rPr>
          <w:rFonts w:ascii="Liberation Serif" w:hAnsi="Liberation Serif"/>
          <w:sz w:val="28"/>
          <w:szCs w:val="28"/>
        </w:rPr>
        <w:t xml:space="preserve"> педагогическими кадрами.</w:t>
      </w:r>
    </w:p>
    <w:p w:rsidR="009F2994" w:rsidRPr="002C0FE7" w:rsidRDefault="009F2994" w:rsidP="00A90D9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C0FE7">
        <w:rPr>
          <w:rFonts w:ascii="Liberation Serif" w:hAnsi="Liberation Serif"/>
          <w:sz w:val="28"/>
          <w:szCs w:val="28"/>
        </w:rPr>
        <w:t xml:space="preserve"> На 1 сентября 2022 года, согласно данным статистического отчёта ОО-1 в системе образования Невьянского городского округа все штаты </w:t>
      </w:r>
      <w:r w:rsidR="00405BF8" w:rsidRPr="00405BF8">
        <w:rPr>
          <w:rFonts w:ascii="Liberation Serif" w:hAnsi="Liberation Serif"/>
          <w:sz w:val="28"/>
          <w:szCs w:val="28"/>
        </w:rPr>
        <w:t xml:space="preserve">образовательных организаций </w:t>
      </w:r>
      <w:r w:rsidRPr="002C0FE7">
        <w:rPr>
          <w:rFonts w:ascii="Liberation Serif" w:hAnsi="Liberation Serif"/>
          <w:sz w:val="28"/>
          <w:szCs w:val="28"/>
        </w:rPr>
        <w:t xml:space="preserve">укомплектованы в соответствии с </w:t>
      </w:r>
      <w:r w:rsidR="00D60C5C">
        <w:rPr>
          <w:rFonts w:ascii="Liberation Serif" w:hAnsi="Liberation Serif"/>
          <w:sz w:val="28"/>
          <w:szCs w:val="28"/>
        </w:rPr>
        <w:t xml:space="preserve">требованиями реализации ФГОС и </w:t>
      </w:r>
      <w:r w:rsidRPr="002C0FE7">
        <w:rPr>
          <w:rFonts w:ascii="Liberation Serif" w:hAnsi="Liberation Serif"/>
          <w:sz w:val="28"/>
          <w:szCs w:val="28"/>
        </w:rPr>
        <w:t xml:space="preserve">Основных образовательных программ. </w:t>
      </w:r>
      <w:proofErr w:type="gramStart"/>
      <w:r w:rsidRPr="002C0FE7">
        <w:rPr>
          <w:rFonts w:ascii="Liberation Serif" w:hAnsi="Liberation Serif"/>
          <w:sz w:val="28"/>
          <w:szCs w:val="28"/>
        </w:rPr>
        <w:t xml:space="preserve">Но это при условии, что количество педагогического персонала по штатной численности – </w:t>
      </w:r>
      <w:r w:rsidR="00CB0A10">
        <w:rPr>
          <w:rFonts w:ascii="Liberation Serif" w:hAnsi="Liberation Serif"/>
          <w:sz w:val="28"/>
          <w:szCs w:val="28"/>
        </w:rPr>
        <w:t xml:space="preserve">             </w:t>
      </w:r>
      <w:r w:rsidRPr="002C0FE7">
        <w:rPr>
          <w:rFonts w:ascii="Liberation Serif" w:hAnsi="Liberation Serif"/>
          <w:sz w:val="28"/>
          <w:szCs w:val="28"/>
        </w:rPr>
        <w:t>578 человек</w:t>
      </w:r>
      <w:r w:rsidR="00D60C5C">
        <w:rPr>
          <w:rFonts w:ascii="Liberation Serif" w:hAnsi="Liberation Serif"/>
          <w:sz w:val="28"/>
          <w:szCs w:val="28"/>
        </w:rPr>
        <w:t>, по фактической</w:t>
      </w:r>
      <w:r w:rsidR="008D4495">
        <w:rPr>
          <w:rFonts w:ascii="Liberation Serif" w:hAnsi="Liberation Serif"/>
          <w:sz w:val="28"/>
          <w:szCs w:val="28"/>
        </w:rPr>
        <w:t xml:space="preserve"> </w:t>
      </w:r>
      <w:r w:rsidR="00D60C5C">
        <w:rPr>
          <w:rFonts w:ascii="Liberation Serif" w:hAnsi="Liberation Serif"/>
          <w:sz w:val="28"/>
          <w:szCs w:val="28"/>
        </w:rPr>
        <w:t xml:space="preserve">- 331 человека </w:t>
      </w:r>
      <w:r w:rsidRPr="002C0FE7">
        <w:rPr>
          <w:rFonts w:ascii="Liberation Serif" w:hAnsi="Liberation Serif"/>
          <w:sz w:val="28"/>
          <w:szCs w:val="28"/>
        </w:rPr>
        <w:t xml:space="preserve">(по общеобразовательным организациям), по дошкольным организациям: 330 по штатной численности, 266 –по фактической.  </w:t>
      </w:r>
      <w:proofErr w:type="gramEnd"/>
    </w:p>
    <w:p w:rsidR="009F2994" w:rsidRPr="002C0FE7" w:rsidRDefault="009F2994" w:rsidP="00A90D9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C0FE7">
        <w:rPr>
          <w:rFonts w:ascii="Liberation Serif" w:hAnsi="Liberation Serif"/>
          <w:sz w:val="28"/>
          <w:szCs w:val="28"/>
        </w:rPr>
        <w:t>Общее количество педагогов образовательных учреждений составляет 703 человека (фактическая численность), из них 389 человек в общеобразовательных учреждениях, 266 человек в дошкольных образовательных учреждениях и 48 человек в учреждениях дополнительного образования. Из общего количества педагогов 164 педагога – пенсионного возраста (113 – педагоги общеобразовательных учреждений, 42 – педагоги дошкольных образовательных учреждений, 9 – педагоги учреждений дополнительного образования). По уровню образования 512 педагогов имеют высшее образование (29</w:t>
      </w:r>
      <w:r w:rsidR="003F661F">
        <w:rPr>
          <w:rFonts w:ascii="Liberation Serif" w:hAnsi="Liberation Serif"/>
          <w:sz w:val="28"/>
          <w:szCs w:val="28"/>
        </w:rPr>
        <w:t xml:space="preserve">4– педагоги общеобразовательных </w:t>
      </w:r>
      <w:r w:rsidRPr="002C0FE7">
        <w:rPr>
          <w:rFonts w:ascii="Liberation Serif" w:hAnsi="Liberation Serif"/>
          <w:sz w:val="28"/>
          <w:szCs w:val="28"/>
        </w:rPr>
        <w:t xml:space="preserve">учреждений, </w:t>
      </w:r>
      <w:r w:rsidR="00D872B7">
        <w:rPr>
          <w:rFonts w:ascii="Liberation Serif" w:hAnsi="Liberation Serif"/>
          <w:sz w:val="28"/>
          <w:szCs w:val="28"/>
        </w:rPr>
        <w:t xml:space="preserve">               </w:t>
      </w:r>
      <w:r w:rsidRPr="002C0FE7">
        <w:rPr>
          <w:rFonts w:ascii="Liberation Serif" w:hAnsi="Liberation Serif"/>
          <w:sz w:val="28"/>
          <w:szCs w:val="28"/>
        </w:rPr>
        <w:t xml:space="preserve">184 – педагоги дошкольных образовательных учреждений, 34 – педагоги учреждений дополнительного образования) 191 педагог имеют средне-специальное образование (14– педагоги общеобразовательных учреждений, </w:t>
      </w:r>
      <w:r w:rsidR="008D4495">
        <w:rPr>
          <w:rFonts w:ascii="Liberation Serif" w:hAnsi="Liberation Serif"/>
          <w:sz w:val="28"/>
          <w:szCs w:val="28"/>
        </w:rPr>
        <w:t xml:space="preserve">          </w:t>
      </w:r>
      <w:r w:rsidRPr="002C0FE7">
        <w:rPr>
          <w:rFonts w:ascii="Liberation Serif" w:hAnsi="Liberation Serif"/>
          <w:sz w:val="28"/>
          <w:szCs w:val="28"/>
        </w:rPr>
        <w:t>82 – педагоги дошкольных образовательных учреждений, 95 – педагоги учреждений дополнительного образования).</w:t>
      </w:r>
    </w:p>
    <w:p w:rsidR="009F2994" w:rsidRPr="002C0FE7" w:rsidRDefault="009F2994" w:rsidP="00A90D99">
      <w:pPr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2C0FE7">
        <w:rPr>
          <w:rFonts w:ascii="Liberation Serif" w:hAnsi="Liberation Serif"/>
          <w:sz w:val="28"/>
          <w:szCs w:val="28"/>
        </w:rPr>
        <w:t>Из общей численности педагогов 1 квалификационную категорию имеет 471 педагог (250</w:t>
      </w:r>
      <w:r w:rsidR="008D4495">
        <w:rPr>
          <w:rFonts w:ascii="Liberation Serif" w:hAnsi="Liberation Serif"/>
          <w:sz w:val="28"/>
          <w:szCs w:val="28"/>
        </w:rPr>
        <w:t xml:space="preserve"> </w:t>
      </w:r>
      <w:r w:rsidRPr="002C0FE7">
        <w:rPr>
          <w:rFonts w:ascii="Liberation Serif" w:hAnsi="Liberation Serif"/>
          <w:sz w:val="28"/>
          <w:szCs w:val="28"/>
        </w:rPr>
        <w:t>– педагоги общеобразовательных учреждений, 200 – педагоги</w:t>
      </w:r>
      <w:proofErr w:type="gramEnd"/>
      <w:r w:rsidRPr="002C0FE7">
        <w:rPr>
          <w:rFonts w:ascii="Liberation Serif" w:hAnsi="Liberation Serif"/>
          <w:sz w:val="28"/>
          <w:szCs w:val="28"/>
        </w:rPr>
        <w:t xml:space="preserve"> дошкольных образовательных учреждений, 21 – педагоги учреждений дополнительного образования), высшую квалификационную категорию имеют 95 педагогов (67</w:t>
      </w:r>
      <w:r w:rsidR="008D4495">
        <w:rPr>
          <w:rFonts w:ascii="Liberation Serif" w:hAnsi="Liberation Serif"/>
          <w:sz w:val="28"/>
          <w:szCs w:val="28"/>
        </w:rPr>
        <w:t xml:space="preserve"> </w:t>
      </w:r>
      <w:r w:rsidRPr="002C0FE7">
        <w:rPr>
          <w:rFonts w:ascii="Liberation Serif" w:hAnsi="Liberation Serif"/>
          <w:sz w:val="28"/>
          <w:szCs w:val="28"/>
        </w:rPr>
        <w:t>– педагоги общеобразовательных учреждений, 20 – педагоги дошкольных образовательных учреждений, 8 – педагоги учреждений дополнительного образования).</w:t>
      </w:r>
    </w:p>
    <w:p w:rsidR="009F2994" w:rsidRPr="002C0FE7" w:rsidRDefault="009F2994" w:rsidP="00A90D9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C0FE7">
        <w:rPr>
          <w:rFonts w:ascii="Liberation Serif" w:hAnsi="Liberation Serif"/>
          <w:sz w:val="28"/>
          <w:szCs w:val="28"/>
        </w:rPr>
        <w:t xml:space="preserve">По стажу работы количество педагогов, стаж которых составляет менее </w:t>
      </w:r>
      <w:r w:rsidR="000E43B0">
        <w:rPr>
          <w:rFonts w:ascii="Liberation Serif" w:hAnsi="Liberation Serif"/>
          <w:sz w:val="28"/>
          <w:szCs w:val="28"/>
        </w:rPr>
        <w:t xml:space="preserve">                </w:t>
      </w:r>
      <w:r w:rsidR="008D4495">
        <w:rPr>
          <w:rFonts w:ascii="Liberation Serif" w:hAnsi="Liberation Serif"/>
          <w:sz w:val="28"/>
          <w:szCs w:val="28"/>
        </w:rPr>
        <w:t>5 лет - 73 человека</w:t>
      </w:r>
      <w:r w:rsidRPr="002C0FE7">
        <w:rPr>
          <w:rFonts w:ascii="Liberation Serif" w:hAnsi="Liberation Serif"/>
          <w:sz w:val="28"/>
          <w:szCs w:val="28"/>
        </w:rPr>
        <w:t>, от 5 до 10 лет – 57 человек, от 10 до 20 лет – 183 педагога, более 20 лет -</w:t>
      </w:r>
      <w:r w:rsidR="008D4495">
        <w:rPr>
          <w:rFonts w:ascii="Liberation Serif" w:hAnsi="Liberation Serif"/>
          <w:sz w:val="28"/>
          <w:szCs w:val="28"/>
        </w:rPr>
        <w:t xml:space="preserve"> </w:t>
      </w:r>
      <w:r w:rsidRPr="002C0FE7">
        <w:rPr>
          <w:rFonts w:ascii="Liberation Serif" w:hAnsi="Liberation Serif"/>
          <w:sz w:val="28"/>
          <w:szCs w:val="28"/>
        </w:rPr>
        <w:t>390 человек.</w:t>
      </w:r>
    </w:p>
    <w:p w:rsidR="009F2994" w:rsidRPr="002C0FE7" w:rsidRDefault="009F2994" w:rsidP="00A90D9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C0FE7">
        <w:rPr>
          <w:rFonts w:ascii="Liberation Serif" w:hAnsi="Liberation Serif"/>
          <w:sz w:val="28"/>
          <w:szCs w:val="28"/>
        </w:rPr>
        <w:t>Распространено совмещение нескольких должностей,</w:t>
      </w:r>
      <w:r w:rsidR="000E43B0">
        <w:rPr>
          <w:rFonts w:ascii="Liberation Serif" w:hAnsi="Liberation Serif"/>
          <w:sz w:val="28"/>
          <w:szCs w:val="28"/>
        </w:rPr>
        <w:t xml:space="preserve"> </w:t>
      </w:r>
      <w:r w:rsidR="00405BF8">
        <w:rPr>
          <w:rFonts w:ascii="Liberation Serif" w:hAnsi="Liberation Serif"/>
          <w:sz w:val="28"/>
          <w:szCs w:val="28"/>
        </w:rPr>
        <w:t xml:space="preserve">средняя педагогическая </w:t>
      </w:r>
      <w:r w:rsidRPr="002C0FE7">
        <w:rPr>
          <w:rFonts w:ascii="Liberation Serif" w:hAnsi="Liberation Serif"/>
          <w:sz w:val="28"/>
          <w:szCs w:val="28"/>
        </w:rPr>
        <w:t>нагрузка практически во всех образовательных организациях (далее ОО) превышает 18 часов. Педаг</w:t>
      </w:r>
      <w:r w:rsidR="008D4495">
        <w:rPr>
          <w:rFonts w:ascii="Liberation Serif" w:hAnsi="Liberation Serif"/>
          <w:sz w:val="28"/>
          <w:szCs w:val="28"/>
        </w:rPr>
        <w:t xml:space="preserve">оги школ </w:t>
      </w:r>
      <w:r w:rsidR="003F661F">
        <w:rPr>
          <w:rFonts w:ascii="Liberation Serif" w:hAnsi="Liberation Serif"/>
          <w:sz w:val="28"/>
          <w:szCs w:val="28"/>
        </w:rPr>
        <w:t>в среднем работают на 1,5</w:t>
      </w:r>
      <w:r w:rsidRPr="002C0FE7">
        <w:rPr>
          <w:rFonts w:ascii="Liberation Serif" w:hAnsi="Liberation Serif"/>
          <w:sz w:val="28"/>
          <w:szCs w:val="28"/>
        </w:rPr>
        <w:t xml:space="preserve"> и </w:t>
      </w:r>
      <w:r w:rsidRPr="002C0FE7">
        <w:rPr>
          <w:rFonts w:ascii="Liberation Serif" w:hAnsi="Liberation Serif"/>
          <w:sz w:val="28"/>
          <w:szCs w:val="28"/>
        </w:rPr>
        <w:lastRenderedPageBreak/>
        <w:t xml:space="preserve">выше ставки (в МБОУ СОШ № 1, МБОУ СОШ № 5, МБОУ СОШ посёлков Аять и </w:t>
      </w:r>
      <w:proofErr w:type="spellStart"/>
      <w:r w:rsidRPr="002C0FE7">
        <w:rPr>
          <w:rFonts w:ascii="Liberation Serif" w:hAnsi="Liberation Serif"/>
          <w:sz w:val="28"/>
          <w:szCs w:val="28"/>
        </w:rPr>
        <w:t>Таватуй</w:t>
      </w:r>
      <w:proofErr w:type="spellEnd"/>
      <w:r w:rsidRPr="002C0FE7">
        <w:rPr>
          <w:rFonts w:ascii="Liberation Serif" w:hAnsi="Liberation Serif"/>
          <w:sz w:val="28"/>
          <w:szCs w:val="28"/>
        </w:rPr>
        <w:t xml:space="preserve"> ср</w:t>
      </w:r>
      <w:r w:rsidR="0041279A">
        <w:rPr>
          <w:rFonts w:ascii="Liberation Serif" w:hAnsi="Liberation Serif"/>
          <w:sz w:val="28"/>
          <w:szCs w:val="28"/>
        </w:rPr>
        <w:t xml:space="preserve">едний показатель-1,7 ставки, в </w:t>
      </w:r>
      <w:r w:rsidRPr="002C0FE7">
        <w:rPr>
          <w:rFonts w:ascii="Liberation Serif" w:hAnsi="Liberation Serif"/>
          <w:sz w:val="28"/>
          <w:szCs w:val="28"/>
        </w:rPr>
        <w:t>МБОУ СОШ № 2-средний показатель - 2 ставки), что быстро приводит к профессиональному «выгоранию». В дошкольных учреждениях (ДОУ) средняя ставка - 1,2. То есть налицо кадровый</w:t>
      </w:r>
      <w:r w:rsidR="008D4495">
        <w:rPr>
          <w:rFonts w:ascii="Liberation Serif" w:hAnsi="Liberation Serif"/>
          <w:sz w:val="28"/>
          <w:szCs w:val="28"/>
        </w:rPr>
        <w:t xml:space="preserve"> дефицит, который будет только </w:t>
      </w:r>
      <w:r w:rsidRPr="002C0FE7">
        <w:rPr>
          <w:rFonts w:ascii="Liberation Serif" w:hAnsi="Liberation Serif"/>
          <w:sz w:val="28"/>
          <w:szCs w:val="28"/>
        </w:rPr>
        <w:t xml:space="preserve">усиливаться в последующий период. Об этом свидетельствует средний возраст работающих педагогов - </w:t>
      </w:r>
      <w:r w:rsidR="008D4495">
        <w:rPr>
          <w:rFonts w:ascii="Liberation Serif" w:hAnsi="Liberation Serif"/>
          <w:sz w:val="28"/>
          <w:szCs w:val="28"/>
        </w:rPr>
        <w:t xml:space="preserve">      </w:t>
      </w:r>
      <w:r w:rsidRPr="002C0FE7">
        <w:rPr>
          <w:rFonts w:ascii="Liberation Serif" w:hAnsi="Liberation Serif"/>
          <w:sz w:val="28"/>
          <w:szCs w:val="28"/>
        </w:rPr>
        <w:t>46 лет в общеобразовательных организациях, 45 лет</w:t>
      </w:r>
      <w:r w:rsidR="008D4495">
        <w:rPr>
          <w:rFonts w:ascii="Liberation Serif" w:hAnsi="Liberation Serif"/>
          <w:sz w:val="28"/>
          <w:szCs w:val="28"/>
        </w:rPr>
        <w:t xml:space="preserve"> </w:t>
      </w:r>
      <w:r w:rsidRPr="002C0FE7">
        <w:rPr>
          <w:rFonts w:ascii="Liberation Serif" w:hAnsi="Liberation Serif"/>
          <w:sz w:val="28"/>
          <w:szCs w:val="28"/>
        </w:rPr>
        <w:t>- в дошкольных учреждениях. Самые возрастные педагоги в МБОУ СОШ посёлка Ребристый, средний возраст -</w:t>
      </w:r>
      <w:r w:rsidR="008D4495">
        <w:rPr>
          <w:rFonts w:ascii="Liberation Serif" w:hAnsi="Liberation Serif"/>
          <w:sz w:val="28"/>
          <w:szCs w:val="28"/>
        </w:rPr>
        <w:t xml:space="preserve"> 53 года, в </w:t>
      </w:r>
      <w:r w:rsidRPr="002C0FE7">
        <w:rPr>
          <w:rFonts w:ascii="Liberation Serif" w:hAnsi="Liberation Serif"/>
          <w:sz w:val="28"/>
          <w:szCs w:val="28"/>
        </w:rPr>
        <w:t>МБОУ СОШ № 5</w:t>
      </w:r>
      <w:r w:rsidR="008D4495">
        <w:rPr>
          <w:rFonts w:ascii="Liberation Serif" w:hAnsi="Liberation Serif"/>
          <w:sz w:val="28"/>
          <w:szCs w:val="28"/>
        </w:rPr>
        <w:t xml:space="preserve"> </w:t>
      </w:r>
      <w:r w:rsidRPr="002C0FE7">
        <w:rPr>
          <w:rFonts w:ascii="Liberation Serif" w:hAnsi="Liberation Serif"/>
          <w:sz w:val="28"/>
          <w:szCs w:val="28"/>
        </w:rPr>
        <w:t>-</w:t>
      </w:r>
      <w:r w:rsidR="008D4495">
        <w:rPr>
          <w:rFonts w:ascii="Liberation Serif" w:hAnsi="Liberation Serif"/>
          <w:sz w:val="28"/>
          <w:szCs w:val="28"/>
        </w:rPr>
        <w:t xml:space="preserve"> 51 год, </w:t>
      </w:r>
      <w:r w:rsidRPr="002C0FE7">
        <w:rPr>
          <w:rFonts w:ascii="Liberation Serif" w:hAnsi="Liberation Serif"/>
          <w:sz w:val="28"/>
          <w:szCs w:val="28"/>
        </w:rPr>
        <w:t>в МБОУ</w:t>
      </w:r>
      <w:r w:rsidR="003F661F">
        <w:rPr>
          <w:rFonts w:ascii="Liberation Serif" w:hAnsi="Liberation Serif"/>
          <w:sz w:val="28"/>
          <w:szCs w:val="28"/>
        </w:rPr>
        <w:t xml:space="preserve"> СОШ села </w:t>
      </w:r>
      <w:proofErr w:type="spellStart"/>
      <w:r w:rsidR="003F661F">
        <w:rPr>
          <w:rFonts w:ascii="Liberation Serif" w:hAnsi="Liberation Serif"/>
          <w:sz w:val="28"/>
          <w:szCs w:val="28"/>
        </w:rPr>
        <w:t>Аятское</w:t>
      </w:r>
      <w:proofErr w:type="spellEnd"/>
      <w:r w:rsidR="003F661F">
        <w:rPr>
          <w:rFonts w:ascii="Liberation Serif" w:hAnsi="Liberation Serif"/>
          <w:sz w:val="28"/>
          <w:szCs w:val="28"/>
        </w:rPr>
        <w:t xml:space="preserve"> – 51 год, </w:t>
      </w:r>
      <w:r w:rsidR="008D4495">
        <w:rPr>
          <w:rFonts w:ascii="Liberation Serif" w:hAnsi="Liberation Serif"/>
          <w:sz w:val="28"/>
          <w:szCs w:val="28"/>
        </w:rPr>
        <w:t xml:space="preserve">в </w:t>
      </w:r>
      <w:r w:rsidRPr="002C0FE7">
        <w:rPr>
          <w:rFonts w:ascii="Liberation Serif" w:hAnsi="Liberation Serif"/>
          <w:sz w:val="28"/>
          <w:szCs w:val="28"/>
        </w:rPr>
        <w:t xml:space="preserve">МБОУ СОШ посёлка </w:t>
      </w:r>
      <w:proofErr w:type="spellStart"/>
      <w:r w:rsidRPr="002C0FE7">
        <w:rPr>
          <w:rFonts w:ascii="Liberation Serif" w:hAnsi="Liberation Serif"/>
          <w:sz w:val="28"/>
          <w:szCs w:val="28"/>
        </w:rPr>
        <w:t>Таватуй</w:t>
      </w:r>
      <w:proofErr w:type="spellEnd"/>
      <w:r w:rsidRPr="002C0FE7">
        <w:rPr>
          <w:rFonts w:ascii="Liberation Serif" w:hAnsi="Liberation Serif"/>
          <w:sz w:val="28"/>
          <w:szCs w:val="28"/>
        </w:rPr>
        <w:t xml:space="preserve"> – 51 год. Количество молодых специалистов (до 3 лет работы) - 6 человек в школах, 7 человек в ДОУ. Количество педагогов моложе 35 лет </w:t>
      </w:r>
      <w:proofErr w:type="gramStart"/>
      <w:r w:rsidRPr="002C0FE7">
        <w:rPr>
          <w:rFonts w:ascii="Liberation Serif" w:hAnsi="Liberation Serif"/>
          <w:sz w:val="28"/>
          <w:szCs w:val="28"/>
        </w:rPr>
        <w:t>в</w:t>
      </w:r>
      <w:proofErr w:type="gramEnd"/>
      <w:r w:rsidRPr="002C0FE7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2C0FE7">
        <w:rPr>
          <w:rFonts w:ascii="Liberation Serif" w:hAnsi="Liberation Serif"/>
          <w:sz w:val="28"/>
          <w:szCs w:val="28"/>
        </w:rPr>
        <w:t>Невьянском</w:t>
      </w:r>
      <w:proofErr w:type="gramEnd"/>
      <w:r w:rsidRPr="002C0FE7">
        <w:rPr>
          <w:rFonts w:ascii="Liberation Serif" w:hAnsi="Liberation Serif"/>
          <w:sz w:val="28"/>
          <w:szCs w:val="28"/>
        </w:rPr>
        <w:t xml:space="preserve"> городском округе составляет 156 человек (12 – педагоги учреждений дополнительного образования, 84 – педагоги общеобразовательных учреждений, 60 – педагоги дошкольных образовательных учреждений).</w:t>
      </w:r>
    </w:p>
    <w:p w:rsidR="009F2994" w:rsidRPr="002C0FE7" w:rsidRDefault="008E3C5F" w:rsidP="00A90D99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Всего в школах </w:t>
      </w:r>
      <w:r w:rsidR="003F661F">
        <w:rPr>
          <w:rFonts w:ascii="Liberation Serif" w:hAnsi="Liberation Serif"/>
          <w:sz w:val="28"/>
          <w:szCs w:val="28"/>
        </w:rPr>
        <w:t>сейчас 38 вакансий</w:t>
      </w:r>
      <w:r w:rsidR="009F2994" w:rsidRPr="002C0FE7">
        <w:rPr>
          <w:rFonts w:ascii="Liberation Serif" w:hAnsi="Liberation Serif"/>
          <w:sz w:val="28"/>
          <w:szCs w:val="28"/>
        </w:rPr>
        <w:t xml:space="preserve"> пе</w:t>
      </w:r>
      <w:r>
        <w:rPr>
          <w:rFonts w:ascii="Liberation Serif" w:hAnsi="Liberation Serif"/>
          <w:sz w:val="28"/>
          <w:szCs w:val="28"/>
        </w:rPr>
        <w:t xml:space="preserve">дагогов. Самый большой дефицит - </w:t>
      </w:r>
      <w:r w:rsidR="009F2994" w:rsidRPr="002C0FE7">
        <w:rPr>
          <w:rFonts w:ascii="Liberation Serif" w:hAnsi="Liberation Serif"/>
          <w:sz w:val="28"/>
          <w:szCs w:val="28"/>
        </w:rPr>
        <w:t xml:space="preserve">в МАОУ СОШ с. </w:t>
      </w:r>
      <w:proofErr w:type="spellStart"/>
      <w:r w:rsidR="009F2994" w:rsidRPr="002C0FE7">
        <w:rPr>
          <w:rFonts w:ascii="Liberation Serif" w:hAnsi="Liberation Serif"/>
          <w:sz w:val="28"/>
          <w:szCs w:val="28"/>
        </w:rPr>
        <w:t>Быньги</w:t>
      </w:r>
      <w:proofErr w:type="spellEnd"/>
      <w:r w:rsidR="009F2994" w:rsidRPr="002C0FE7">
        <w:rPr>
          <w:rFonts w:ascii="Liberation Serif" w:hAnsi="Liberation Serif"/>
          <w:sz w:val="28"/>
          <w:szCs w:val="28"/>
        </w:rPr>
        <w:t xml:space="preserve"> -</w:t>
      </w:r>
      <w:r>
        <w:rPr>
          <w:rFonts w:ascii="Liberation Serif" w:hAnsi="Liberation Serif"/>
          <w:sz w:val="28"/>
          <w:szCs w:val="28"/>
        </w:rPr>
        <w:t xml:space="preserve"> 6 вакансий, в МБОУ СОШ № 1, 4 по 5 вакансий</w:t>
      </w:r>
      <w:r w:rsidR="009F2994" w:rsidRPr="002C0FE7">
        <w:rPr>
          <w:rFonts w:ascii="Liberation Serif" w:hAnsi="Liberation Serif"/>
          <w:sz w:val="28"/>
          <w:szCs w:val="28"/>
        </w:rPr>
        <w:t>. Здесь указаны вакансии, ко</w:t>
      </w:r>
      <w:r>
        <w:rPr>
          <w:rFonts w:ascii="Liberation Serif" w:hAnsi="Liberation Serif"/>
          <w:sz w:val="28"/>
          <w:szCs w:val="28"/>
        </w:rPr>
        <w:t xml:space="preserve">торые заняты на 01.01.2023, </w:t>
      </w:r>
      <w:r w:rsidR="009F2994" w:rsidRPr="002C0FE7">
        <w:rPr>
          <w:rFonts w:ascii="Liberation Serif" w:hAnsi="Liberation Serif"/>
          <w:sz w:val="28"/>
          <w:szCs w:val="28"/>
        </w:rPr>
        <w:t>в том числе совместителями и руководящим составом образовательных организаций, так как в этом случае ведение учебных часов представителями руководящего состава ОУ (директ</w:t>
      </w:r>
      <w:r>
        <w:rPr>
          <w:rFonts w:ascii="Liberation Serif" w:hAnsi="Liberation Serif"/>
          <w:sz w:val="28"/>
          <w:szCs w:val="28"/>
        </w:rPr>
        <w:t>орами, заместителями директоров</w:t>
      </w:r>
      <w:r w:rsidR="009F2994" w:rsidRPr="002C0FE7"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/>
          <w:sz w:val="28"/>
          <w:szCs w:val="28"/>
        </w:rPr>
        <w:t xml:space="preserve"> </w:t>
      </w:r>
      <w:r w:rsidR="009F2994" w:rsidRPr="002C0FE7">
        <w:rPr>
          <w:rFonts w:ascii="Liberation Serif" w:hAnsi="Liberation Serif"/>
          <w:sz w:val="28"/>
          <w:szCs w:val="28"/>
        </w:rPr>
        <w:t>-  вынужденное, из-за нехватки специалистов-предметников. Больше всего не хватает учителей русского языка и литературы</w:t>
      </w:r>
      <w:r>
        <w:rPr>
          <w:rFonts w:ascii="Liberation Serif" w:hAnsi="Liberation Serif"/>
          <w:sz w:val="28"/>
          <w:szCs w:val="28"/>
        </w:rPr>
        <w:t xml:space="preserve"> </w:t>
      </w:r>
      <w:r w:rsidR="009F2994" w:rsidRPr="002C0FE7">
        <w:rPr>
          <w:rFonts w:ascii="Liberation Serif" w:hAnsi="Liberation Serif"/>
          <w:sz w:val="28"/>
          <w:szCs w:val="28"/>
        </w:rPr>
        <w:t>-</w:t>
      </w:r>
      <w:r>
        <w:rPr>
          <w:rFonts w:ascii="Liberation Serif" w:hAnsi="Liberation Serif"/>
          <w:sz w:val="28"/>
          <w:szCs w:val="28"/>
        </w:rPr>
        <w:t xml:space="preserve"> </w:t>
      </w:r>
      <w:r w:rsidR="009F2994" w:rsidRPr="002C0FE7">
        <w:rPr>
          <w:rFonts w:ascii="Liberation Serif" w:hAnsi="Liberation Serif"/>
          <w:sz w:val="28"/>
          <w:szCs w:val="28"/>
        </w:rPr>
        <w:t>10 вакансий, иностранного языка -</w:t>
      </w:r>
      <w:r>
        <w:rPr>
          <w:rFonts w:ascii="Liberation Serif" w:hAnsi="Liberation Serif"/>
          <w:sz w:val="28"/>
          <w:szCs w:val="28"/>
        </w:rPr>
        <w:t xml:space="preserve"> </w:t>
      </w:r>
      <w:r w:rsidR="009F2994" w:rsidRPr="002C0FE7">
        <w:rPr>
          <w:rFonts w:ascii="Liberation Serif" w:hAnsi="Liberation Serif"/>
          <w:sz w:val="28"/>
          <w:szCs w:val="28"/>
        </w:rPr>
        <w:t>8 вакансий, математики -</w:t>
      </w:r>
      <w:r>
        <w:rPr>
          <w:rFonts w:ascii="Liberation Serif" w:hAnsi="Liberation Serif"/>
          <w:sz w:val="28"/>
          <w:szCs w:val="28"/>
        </w:rPr>
        <w:t xml:space="preserve"> </w:t>
      </w:r>
      <w:r w:rsidR="009F2994" w:rsidRPr="002C0FE7">
        <w:rPr>
          <w:rFonts w:ascii="Liberation Serif" w:hAnsi="Liberation Serif"/>
          <w:sz w:val="28"/>
          <w:szCs w:val="28"/>
        </w:rPr>
        <w:t>6, начальных классов</w:t>
      </w:r>
      <w:r>
        <w:rPr>
          <w:rFonts w:ascii="Liberation Serif" w:hAnsi="Liberation Serif"/>
          <w:sz w:val="28"/>
          <w:szCs w:val="28"/>
        </w:rPr>
        <w:t xml:space="preserve"> </w:t>
      </w:r>
      <w:r w:rsidR="009F2994" w:rsidRPr="002C0FE7">
        <w:rPr>
          <w:rFonts w:ascii="Liberation Serif" w:hAnsi="Liberation Serif"/>
          <w:sz w:val="28"/>
          <w:szCs w:val="28"/>
        </w:rPr>
        <w:t>-</w:t>
      </w:r>
      <w:r>
        <w:rPr>
          <w:rFonts w:ascii="Liberation Serif" w:hAnsi="Liberation Serif"/>
          <w:sz w:val="28"/>
          <w:szCs w:val="28"/>
        </w:rPr>
        <w:t xml:space="preserve"> </w:t>
      </w:r>
      <w:r w:rsidR="009F2994" w:rsidRPr="002C0FE7">
        <w:rPr>
          <w:rFonts w:ascii="Liberation Serif" w:hAnsi="Liberation Serif"/>
          <w:sz w:val="28"/>
          <w:szCs w:val="28"/>
        </w:rPr>
        <w:t>5, биологии -</w:t>
      </w:r>
      <w:r>
        <w:rPr>
          <w:rFonts w:ascii="Liberation Serif" w:hAnsi="Liberation Serif"/>
          <w:sz w:val="28"/>
          <w:szCs w:val="28"/>
        </w:rPr>
        <w:t xml:space="preserve"> </w:t>
      </w:r>
      <w:r w:rsidR="009F2994" w:rsidRPr="002C0FE7">
        <w:rPr>
          <w:rFonts w:ascii="Liberation Serif" w:hAnsi="Liberation Serif"/>
          <w:sz w:val="28"/>
          <w:szCs w:val="28"/>
        </w:rPr>
        <w:t xml:space="preserve">4. </w:t>
      </w:r>
      <w:proofErr w:type="gramStart"/>
      <w:r w:rsidR="009F2994" w:rsidRPr="002C0FE7">
        <w:rPr>
          <w:rFonts w:ascii="Liberation Serif" w:hAnsi="Liberation Serif"/>
          <w:sz w:val="28"/>
          <w:szCs w:val="28"/>
        </w:rPr>
        <w:t xml:space="preserve">В ДОУ -13 вакансий: учитель-дефектолог – 1 вакансия, инструктор по физической культуре – 2 вакансии, учитель – логопед – 4 вакансии, педагог-психолог – 2 вакансии, воспитатель – 4 вакансии. </w:t>
      </w:r>
      <w:proofErr w:type="gramEnd"/>
    </w:p>
    <w:p w:rsidR="009F2994" w:rsidRPr="002C0FE7" w:rsidRDefault="009F2994" w:rsidP="00A90D9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C0FE7">
        <w:rPr>
          <w:rFonts w:ascii="Liberation Serif" w:hAnsi="Liberation Serif"/>
          <w:sz w:val="28"/>
          <w:szCs w:val="28"/>
        </w:rPr>
        <w:t xml:space="preserve"> 2.</w:t>
      </w:r>
      <w:r w:rsidR="00BF200C">
        <w:rPr>
          <w:rFonts w:ascii="Liberation Serif" w:hAnsi="Liberation Serif"/>
          <w:sz w:val="28"/>
          <w:szCs w:val="28"/>
        </w:rPr>
        <w:t xml:space="preserve"> </w:t>
      </w:r>
      <w:r w:rsidRPr="002C0FE7">
        <w:rPr>
          <w:rFonts w:ascii="Liberation Serif" w:hAnsi="Liberation Serif"/>
          <w:sz w:val="28"/>
          <w:szCs w:val="28"/>
        </w:rPr>
        <w:t>Кадровая политика Управления образования.</w:t>
      </w:r>
    </w:p>
    <w:p w:rsidR="009F2994" w:rsidRPr="002C0FE7" w:rsidRDefault="009F2994" w:rsidP="00A90D9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C0FE7">
        <w:rPr>
          <w:rFonts w:ascii="Liberation Serif" w:hAnsi="Liberation Serif"/>
          <w:sz w:val="28"/>
          <w:szCs w:val="28"/>
        </w:rPr>
        <w:t>Управле</w:t>
      </w:r>
      <w:r w:rsidR="008E3C5F">
        <w:rPr>
          <w:rFonts w:ascii="Liberation Serif" w:hAnsi="Liberation Serif"/>
          <w:sz w:val="28"/>
          <w:szCs w:val="28"/>
        </w:rPr>
        <w:t xml:space="preserve">ние образования для ослабления </w:t>
      </w:r>
      <w:r w:rsidR="006E1BF6">
        <w:rPr>
          <w:rFonts w:ascii="Liberation Serif" w:hAnsi="Liberation Serif"/>
          <w:sz w:val="28"/>
          <w:szCs w:val="28"/>
        </w:rPr>
        <w:t xml:space="preserve">кадровой проблемы </w:t>
      </w:r>
      <w:r w:rsidRPr="002C0FE7">
        <w:rPr>
          <w:rFonts w:ascii="Liberation Serif" w:hAnsi="Liberation Serif"/>
          <w:sz w:val="28"/>
          <w:szCs w:val="28"/>
        </w:rPr>
        <w:t>организует деятельность:</w:t>
      </w:r>
    </w:p>
    <w:p w:rsidR="009F2994" w:rsidRPr="002C0FE7" w:rsidRDefault="008E3C5F" w:rsidP="00A90D99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по </w:t>
      </w:r>
      <w:r w:rsidR="009F2994" w:rsidRPr="002C0FE7">
        <w:rPr>
          <w:rFonts w:ascii="Liberation Serif" w:hAnsi="Liberation Serif"/>
          <w:sz w:val="28"/>
          <w:szCs w:val="28"/>
        </w:rPr>
        <w:t xml:space="preserve">переподготовке педагогических кадров и их дальнейшему сопровождению с целью   решения проблем предметных дефицитов, </w:t>
      </w:r>
    </w:p>
    <w:p w:rsidR="009F2994" w:rsidRPr="002C0FE7" w:rsidRDefault="008E3C5F" w:rsidP="00A90D99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 по </w:t>
      </w:r>
      <w:r w:rsidR="009F2994" w:rsidRPr="002C0FE7">
        <w:rPr>
          <w:rFonts w:ascii="Liberation Serif" w:hAnsi="Liberation Serif"/>
          <w:sz w:val="28"/>
          <w:szCs w:val="28"/>
        </w:rPr>
        <w:t>методической поддержке молодых специалистов для их успешной профессиональной адаптации,</w:t>
      </w:r>
    </w:p>
    <w:p w:rsidR="009F2994" w:rsidRPr="002C0FE7" w:rsidRDefault="009F2994" w:rsidP="00A90D9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C0FE7">
        <w:rPr>
          <w:rFonts w:ascii="Liberation Serif" w:hAnsi="Liberation Serif"/>
          <w:sz w:val="28"/>
          <w:szCs w:val="28"/>
        </w:rPr>
        <w:t>- по участию в программе «Земский учитель» с целью привлечения педагогов из других территорий.</w:t>
      </w:r>
    </w:p>
    <w:p w:rsidR="009F2994" w:rsidRPr="002C0FE7" w:rsidRDefault="009F2994" w:rsidP="00A90D9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C0FE7">
        <w:rPr>
          <w:rFonts w:ascii="Liberation Serif" w:hAnsi="Liberation Serif"/>
          <w:sz w:val="28"/>
          <w:szCs w:val="28"/>
        </w:rPr>
        <w:t>2.1.</w:t>
      </w:r>
      <w:r w:rsidR="00BF200C">
        <w:rPr>
          <w:rFonts w:ascii="Liberation Serif" w:hAnsi="Liberation Serif"/>
          <w:sz w:val="28"/>
          <w:szCs w:val="28"/>
        </w:rPr>
        <w:t xml:space="preserve"> </w:t>
      </w:r>
      <w:r w:rsidRPr="002C0FE7">
        <w:rPr>
          <w:rFonts w:ascii="Liberation Serif" w:hAnsi="Liberation Serif"/>
          <w:sz w:val="28"/>
          <w:szCs w:val="28"/>
        </w:rPr>
        <w:t xml:space="preserve">Обучение на программах профессиональной переподготовки за счёт средств областных субвенций. </w:t>
      </w:r>
    </w:p>
    <w:p w:rsidR="009F2994" w:rsidRPr="002C0FE7" w:rsidRDefault="009F2994" w:rsidP="00A90D9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C0FE7">
        <w:rPr>
          <w:rFonts w:ascii="Liberation Serif" w:hAnsi="Liberation Serif"/>
          <w:sz w:val="28"/>
          <w:szCs w:val="28"/>
        </w:rPr>
        <w:t>Школы это</w:t>
      </w:r>
      <w:r w:rsidR="00BF200C">
        <w:rPr>
          <w:rFonts w:ascii="Liberation Serif" w:hAnsi="Liberation Serif"/>
          <w:sz w:val="28"/>
          <w:szCs w:val="28"/>
        </w:rPr>
        <w:t xml:space="preserve">т путь решения дефицита кадров </w:t>
      </w:r>
      <w:r w:rsidRPr="002C0FE7">
        <w:rPr>
          <w:rFonts w:ascii="Liberation Serif" w:hAnsi="Liberation Serif"/>
          <w:sz w:val="28"/>
          <w:szCs w:val="28"/>
        </w:rPr>
        <w:t>активно используют, переуч</w:t>
      </w:r>
      <w:r w:rsidR="00C9652D">
        <w:rPr>
          <w:rFonts w:ascii="Liberation Serif" w:hAnsi="Liberation Serif"/>
          <w:sz w:val="28"/>
          <w:szCs w:val="28"/>
        </w:rPr>
        <w:t xml:space="preserve">ивая педагогов одного предмета для преподавания других </w:t>
      </w:r>
      <w:r w:rsidRPr="002C0FE7">
        <w:rPr>
          <w:rFonts w:ascii="Liberation Serif" w:hAnsi="Liberation Serif"/>
          <w:sz w:val="28"/>
          <w:szCs w:val="28"/>
        </w:rPr>
        <w:t>предметов, по которым существует дефицит кадров. Но на этом пути есть две проблемы.</w:t>
      </w:r>
    </w:p>
    <w:p w:rsidR="009F2994" w:rsidRPr="002C0FE7" w:rsidRDefault="009F2994" w:rsidP="00A90D9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C0FE7">
        <w:rPr>
          <w:rFonts w:ascii="Liberation Serif" w:hAnsi="Liberation Serif"/>
          <w:sz w:val="28"/>
          <w:szCs w:val="28"/>
        </w:rPr>
        <w:t>Первая: ускоренный курс обучения не даёт полного объема предметных знаний, и педагогу приходится совершенствоваться уже в практической деятель</w:t>
      </w:r>
      <w:r w:rsidR="00BF200C">
        <w:rPr>
          <w:rFonts w:ascii="Liberation Serif" w:hAnsi="Liberation Serif"/>
          <w:sz w:val="28"/>
          <w:szCs w:val="28"/>
        </w:rPr>
        <w:t xml:space="preserve">ности. В результате, например, </w:t>
      </w:r>
      <w:r w:rsidR="00C9652D">
        <w:rPr>
          <w:rFonts w:ascii="Liberation Serif" w:hAnsi="Liberation Serif"/>
          <w:sz w:val="28"/>
          <w:szCs w:val="28"/>
        </w:rPr>
        <w:t xml:space="preserve">педагог ОБЖ, пройдя переподготовку </w:t>
      </w:r>
      <w:r w:rsidRPr="002C0FE7">
        <w:rPr>
          <w:rFonts w:ascii="Liberation Serif" w:hAnsi="Liberation Serif"/>
          <w:sz w:val="28"/>
          <w:szCs w:val="28"/>
        </w:rPr>
        <w:t>на учителя начальных классов, мет</w:t>
      </w:r>
      <w:r w:rsidR="00105049">
        <w:rPr>
          <w:rFonts w:ascii="Liberation Serif" w:hAnsi="Liberation Serif"/>
          <w:sz w:val="28"/>
          <w:szCs w:val="28"/>
        </w:rPr>
        <w:t xml:space="preserve">одически компетентен, но имеет </w:t>
      </w:r>
      <w:r w:rsidRPr="002C0FE7">
        <w:rPr>
          <w:rFonts w:ascii="Liberation Serif" w:hAnsi="Liberation Serif"/>
          <w:sz w:val="28"/>
          <w:szCs w:val="28"/>
        </w:rPr>
        <w:t xml:space="preserve">предметными дефицитами. Решение этой проблемы </w:t>
      </w:r>
      <w:proofErr w:type="gramStart"/>
      <w:r w:rsidRPr="002C0FE7">
        <w:rPr>
          <w:rFonts w:ascii="Liberation Serif" w:hAnsi="Liberation Serif"/>
          <w:sz w:val="28"/>
          <w:szCs w:val="28"/>
        </w:rPr>
        <w:t>–в</w:t>
      </w:r>
      <w:proofErr w:type="gramEnd"/>
      <w:r w:rsidRPr="002C0FE7">
        <w:rPr>
          <w:rFonts w:ascii="Liberation Serif" w:hAnsi="Liberation Serif"/>
          <w:sz w:val="28"/>
          <w:szCs w:val="28"/>
        </w:rPr>
        <w:t xml:space="preserve"> сопровождении таких специалистов со стороны школьных методических служб, Центра развития образования </w:t>
      </w:r>
      <w:r w:rsidRPr="002C0FE7">
        <w:rPr>
          <w:rFonts w:ascii="Liberation Serif" w:hAnsi="Liberation Serif"/>
          <w:sz w:val="28"/>
          <w:szCs w:val="28"/>
        </w:rPr>
        <w:lastRenderedPageBreak/>
        <w:t>Управления образования, выстраивание индивидуаль</w:t>
      </w:r>
      <w:r w:rsidR="00356BF8">
        <w:rPr>
          <w:rFonts w:ascii="Liberation Serif" w:hAnsi="Liberation Serif"/>
          <w:sz w:val="28"/>
          <w:szCs w:val="28"/>
        </w:rPr>
        <w:t>ной траектории для</w:t>
      </w:r>
      <w:r w:rsidR="00C9652D">
        <w:rPr>
          <w:rFonts w:ascii="Liberation Serif" w:hAnsi="Liberation Serif"/>
          <w:sz w:val="28"/>
          <w:szCs w:val="28"/>
        </w:rPr>
        <w:t xml:space="preserve"> </w:t>
      </w:r>
      <w:r w:rsidR="003D7DAE">
        <w:rPr>
          <w:rFonts w:ascii="Liberation Serif" w:hAnsi="Liberation Serif"/>
          <w:sz w:val="28"/>
          <w:szCs w:val="28"/>
        </w:rPr>
        <w:t xml:space="preserve">  </w:t>
      </w:r>
      <w:r w:rsidRPr="002C0FE7">
        <w:rPr>
          <w:rFonts w:ascii="Liberation Serif" w:hAnsi="Liberation Serif"/>
          <w:sz w:val="28"/>
          <w:szCs w:val="28"/>
        </w:rPr>
        <w:t>повышении квалификации. В 2022-2023 учебном году Управлением образования созданы и реализуются две муниципальные программы «Подготовка к ГИА» и «Повышение объективности оценивания качества обучения». В обеих программах предусмотрена система наставничества между школьными методическими объединениями (в частности, ШМО математиков школы № 1 и шко</w:t>
      </w:r>
      <w:r w:rsidR="00356BF8">
        <w:rPr>
          <w:rFonts w:ascii="Liberation Serif" w:hAnsi="Liberation Serif"/>
          <w:sz w:val="28"/>
          <w:szCs w:val="28"/>
        </w:rPr>
        <w:t xml:space="preserve">лы № 6). Также определены пары наставник - наставляемый из </w:t>
      </w:r>
      <w:r w:rsidRPr="002C0FE7">
        <w:rPr>
          <w:rFonts w:ascii="Liberation Serif" w:hAnsi="Liberation Serif"/>
          <w:sz w:val="28"/>
          <w:szCs w:val="28"/>
        </w:rPr>
        <w:t>педагогов разных школ. Наставниками являются педагоги, чьи выпускники показали высокие результаты при прохождении ГИА -2022. Наставляемые – педагоги, чьи ученики показ</w:t>
      </w:r>
      <w:r w:rsidR="00A51C18">
        <w:rPr>
          <w:rFonts w:ascii="Liberation Serif" w:hAnsi="Liberation Serif"/>
          <w:sz w:val="28"/>
          <w:szCs w:val="28"/>
        </w:rPr>
        <w:t xml:space="preserve">али низкие результаты, а также </w:t>
      </w:r>
      <w:r w:rsidRPr="002C0FE7">
        <w:rPr>
          <w:rFonts w:ascii="Liberation Serif" w:hAnsi="Liberation Serif"/>
          <w:sz w:val="28"/>
          <w:szCs w:val="28"/>
        </w:rPr>
        <w:t>педагоги</w:t>
      </w:r>
      <w:r w:rsidR="00C9652D">
        <w:rPr>
          <w:rFonts w:ascii="Liberation Serif" w:hAnsi="Liberation Serif"/>
          <w:sz w:val="28"/>
          <w:szCs w:val="28"/>
        </w:rPr>
        <w:t>, первый раз готовящие учеников</w:t>
      </w:r>
      <w:r w:rsidR="002C2145">
        <w:rPr>
          <w:rFonts w:ascii="Liberation Serif" w:hAnsi="Liberation Serif"/>
          <w:sz w:val="28"/>
          <w:szCs w:val="28"/>
        </w:rPr>
        <w:t xml:space="preserve"> к </w:t>
      </w:r>
      <w:r w:rsidRPr="002C0FE7">
        <w:rPr>
          <w:rFonts w:ascii="Liberation Serif" w:hAnsi="Liberation Serif"/>
          <w:sz w:val="28"/>
          <w:szCs w:val="28"/>
        </w:rPr>
        <w:t>ГИА, и педагоги, прошедшие пер</w:t>
      </w:r>
      <w:r w:rsidR="002C2145">
        <w:rPr>
          <w:rFonts w:ascii="Liberation Serif" w:hAnsi="Liberation Serif"/>
          <w:sz w:val="28"/>
          <w:szCs w:val="28"/>
        </w:rPr>
        <w:t xml:space="preserve">еподготовку и ведущие предметы </w:t>
      </w:r>
      <w:r w:rsidRPr="002C0FE7">
        <w:rPr>
          <w:rFonts w:ascii="Liberation Serif" w:hAnsi="Liberation Serif"/>
          <w:sz w:val="28"/>
          <w:szCs w:val="28"/>
        </w:rPr>
        <w:t>в 8 и 9 классах. В 2023-2024 учебном году запланировано организовать подобное сопровождение для всех педагогов, проше</w:t>
      </w:r>
      <w:r w:rsidR="002C2145">
        <w:rPr>
          <w:rFonts w:ascii="Liberation Serif" w:hAnsi="Liberation Serif"/>
          <w:sz w:val="28"/>
          <w:szCs w:val="28"/>
        </w:rPr>
        <w:t xml:space="preserve">дших переподготовку в последние </w:t>
      </w:r>
      <w:r w:rsidRPr="002C0FE7">
        <w:rPr>
          <w:rFonts w:ascii="Liberation Serif" w:hAnsi="Liberation Serif"/>
          <w:sz w:val="28"/>
          <w:szCs w:val="28"/>
        </w:rPr>
        <w:t>3 года. По индивидуальным образоват</w:t>
      </w:r>
      <w:r w:rsidR="00A51C18">
        <w:rPr>
          <w:rFonts w:ascii="Liberation Serif" w:hAnsi="Liberation Serif"/>
          <w:sz w:val="28"/>
          <w:szCs w:val="28"/>
        </w:rPr>
        <w:t>ельным маршрутам прошли обучение</w:t>
      </w:r>
      <w:r w:rsidRPr="002C0FE7">
        <w:rPr>
          <w:rFonts w:ascii="Liberation Serif" w:hAnsi="Liberation Serif"/>
          <w:sz w:val="28"/>
          <w:szCs w:val="28"/>
        </w:rPr>
        <w:t xml:space="preserve"> в Ц</w:t>
      </w:r>
      <w:r w:rsidR="00A51C18">
        <w:rPr>
          <w:rFonts w:ascii="Liberation Serif" w:hAnsi="Liberation Serif"/>
          <w:sz w:val="28"/>
          <w:szCs w:val="28"/>
        </w:rPr>
        <w:t xml:space="preserve">ентре непрерывного образования </w:t>
      </w:r>
      <w:proofErr w:type="spellStart"/>
      <w:r w:rsidRPr="002C0FE7">
        <w:rPr>
          <w:rFonts w:ascii="Liberation Serif" w:hAnsi="Liberation Serif"/>
          <w:sz w:val="28"/>
          <w:szCs w:val="28"/>
        </w:rPr>
        <w:t>УрГПУ</w:t>
      </w:r>
      <w:proofErr w:type="spellEnd"/>
      <w:r w:rsidR="00A51C18">
        <w:rPr>
          <w:rFonts w:ascii="Liberation Serif" w:hAnsi="Liberation Serif"/>
          <w:sz w:val="28"/>
          <w:szCs w:val="28"/>
        </w:rPr>
        <w:t xml:space="preserve"> </w:t>
      </w:r>
      <w:r w:rsidRPr="002C0FE7">
        <w:rPr>
          <w:rFonts w:ascii="Liberation Serif" w:hAnsi="Liberation Serif"/>
          <w:sz w:val="28"/>
          <w:szCs w:val="28"/>
        </w:rPr>
        <w:t>- 61 педагог. Цель обучения</w:t>
      </w:r>
      <w:r w:rsidR="00C46A5B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2C0FE7">
        <w:rPr>
          <w:rFonts w:ascii="Liberation Serif" w:hAnsi="Liberation Serif"/>
          <w:sz w:val="28"/>
          <w:szCs w:val="28"/>
        </w:rPr>
        <w:t>-о</w:t>
      </w:r>
      <w:proofErr w:type="gramEnd"/>
      <w:r w:rsidRPr="002C0FE7">
        <w:rPr>
          <w:rFonts w:ascii="Liberation Serif" w:hAnsi="Liberation Serif"/>
          <w:sz w:val="28"/>
          <w:szCs w:val="28"/>
        </w:rPr>
        <w:t xml:space="preserve">беспечение адресности, персонификации повышения квалификации на основе диагностики профессиональных компетенций         </w:t>
      </w:r>
    </w:p>
    <w:p w:rsidR="009F2994" w:rsidRPr="002C0FE7" w:rsidRDefault="009F2994" w:rsidP="00A90D9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C0FE7">
        <w:rPr>
          <w:rFonts w:ascii="Liberation Serif" w:hAnsi="Liberation Serif"/>
          <w:sz w:val="28"/>
          <w:szCs w:val="28"/>
        </w:rPr>
        <w:t>2.2.</w:t>
      </w:r>
      <w:r w:rsidR="00C46A5B">
        <w:rPr>
          <w:rFonts w:ascii="Liberation Serif" w:hAnsi="Liberation Serif"/>
          <w:sz w:val="28"/>
          <w:szCs w:val="28"/>
        </w:rPr>
        <w:t xml:space="preserve"> </w:t>
      </w:r>
      <w:r w:rsidRPr="002C0FE7">
        <w:rPr>
          <w:rFonts w:ascii="Liberation Serif" w:hAnsi="Liberation Serif"/>
          <w:sz w:val="28"/>
          <w:szCs w:val="28"/>
        </w:rPr>
        <w:t xml:space="preserve">Работа с молодыми специалистами для мотивации к продолжению педагогической деятельности. </w:t>
      </w:r>
    </w:p>
    <w:p w:rsidR="009F2994" w:rsidRPr="002C0FE7" w:rsidRDefault="009F2994" w:rsidP="00A90D9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C0FE7">
        <w:rPr>
          <w:rFonts w:ascii="Liberation Serif" w:hAnsi="Liberation Serif"/>
          <w:sz w:val="28"/>
          <w:szCs w:val="28"/>
        </w:rPr>
        <w:t xml:space="preserve">Центром развития образования и инженерно-технического обеспечения управления образования Невьянского городского округа в 2022/2023 учебном году организовывался ряд мероприятий, направленных на формирование и развитие профессиональных компетенций молодых педагогов. В проекте «Педагог завтрашнего дня» молодые педагоги участвуют 3 года. Участники проекта посещают открытые педагогические формы, предъявляемые </w:t>
      </w:r>
      <w:proofErr w:type="spellStart"/>
      <w:r w:rsidRPr="002C0FE7">
        <w:rPr>
          <w:rFonts w:ascii="Liberation Serif" w:hAnsi="Liberation Serif"/>
          <w:sz w:val="28"/>
          <w:szCs w:val="28"/>
        </w:rPr>
        <w:t>стажистами</w:t>
      </w:r>
      <w:proofErr w:type="spellEnd"/>
      <w:r w:rsidRPr="002C0FE7">
        <w:rPr>
          <w:rFonts w:ascii="Liberation Serif" w:hAnsi="Liberation Serif"/>
          <w:sz w:val="28"/>
          <w:szCs w:val="28"/>
        </w:rPr>
        <w:t xml:space="preserve">, с дальнейшим анализом мероприятий; разрабатывают и реализуют методический проект; вместе с педагогами-наставниками продумывают и предъявляют практические формы представления опыта, готовят «Портфолио молодого педагога»; презентуют результаты участия в муниципальном проекте «Педагог завтрашнего дня». </w:t>
      </w:r>
    </w:p>
    <w:p w:rsidR="009F2994" w:rsidRPr="002C0FE7" w:rsidRDefault="009F2994" w:rsidP="00A90D9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C0FE7">
        <w:rPr>
          <w:rFonts w:ascii="Liberation Serif" w:hAnsi="Liberation Serif"/>
          <w:sz w:val="28"/>
          <w:szCs w:val="28"/>
        </w:rPr>
        <w:t>За каждым молодым педагогом закреплен педагог-наставник, который:</w:t>
      </w:r>
    </w:p>
    <w:p w:rsidR="009F2994" w:rsidRPr="002C0FE7" w:rsidRDefault="009F2994" w:rsidP="00A90D9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C0FE7">
        <w:rPr>
          <w:rFonts w:ascii="Liberation Serif" w:hAnsi="Liberation Serif"/>
          <w:sz w:val="28"/>
          <w:szCs w:val="28"/>
        </w:rPr>
        <w:t>- оказывает организационно-методическую поддержку;</w:t>
      </w:r>
    </w:p>
    <w:p w:rsidR="009F2994" w:rsidRPr="002C0FE7" w:rsidRDefault="009F2994" w:rsidP="00A90D9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C0FE7">
        <w:rPr>
          <w:rFonts w:ascii="Liberation Serif" w:hAnsi="Liberation Serif"/>
          <w:sz w:val="28"/>
          <w:szCs w:val="28"/>
        </w:rPr>
        <w:t>- разрабатывает совместно с молодым педагогом индивидуальный план работы (индивидуальный образовательный маршрут) и оказывает помощь при его реализации;</w:t>
      </w:r>
    </w:p>
    <w:p w:rsidR="009F2994" w:rsidRPr="002C0FE7" w:rsidRDefault="009F2994" w:rsidP="00A90D9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C0FE7">
        <w:rPr>
          <w:rFonts w:ascii="Liberation Serif" w:hAnsi="Liberation Serif"/>
          <w:sz w:val="28"/>
          <w:szCs w:val="28"/>
        </w:rPr>
        <w:t>- выявляет профессиональные затруднения;</w:t>
      </w:r>
    </w:p>
    <w:p w:rsidR="009F2994" w:rsidRPr="002C0FE7" w:rsidRDefault="009F2994" w:rsidP="00A90D9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C0FE7">
        <w:rPr>
          <w:rFonts w:ascii="Liberation Serif" w:hAnsi="Liberation Serif"/>
          <w:sz w:val="28"/>
          <w:szCs w:val="28"/>
        </w:rPr>
        <w:t>-оказывает коллеге помощь в приобретении профессионально-педагогических знаний, умений, навыков;</w:t>
      </w:r>
    </w:p>
    <w:p w:rsidR="009F2994" w:rsidRPr="002C0FE7" w:rsidRDefault="009F2994" w:rsidP="00A90D9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C0FE7">
        <w:rPr>
          <w:rFonts w:ascii="Liberation Serif" w:hAnsi="Liberation Serif"/>
          <w:sz w:val="28"/>
          <w:szCs w:val="28"/>
        </w:rPr>
        <w:t>- организует атмосферу взаимопомощи и сотрудничества;</w:t>
      </w:r>
    </w:p>
    <w:p w:rsidR="009F2994" w:rsidRPr="002C0FE7" w:rsidRDefault="009F2994" w:rsidP="00A90D9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C0FE7">
        <w:rPr>
          <w:rFonts w:ascii="Liberation Serif" w:hAnsi="Liberation Serif"/>
          <w:sz w:val="28"/>
          <w:szCs w:val="28"/>
        </w:rPr>
        <w:t>- создает для молодого педагога ситуацию успеха педагогической деятельности.</w:t>
      </w:r>
    </w:p>
    <w:p w:rsidR="009F2994" w:rsidRPr="002C0FE7" w:rsidRDefault="009F2994" w:rsidP="00A90D99">
      <w:pPr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2C0FE7">
        <w:rPr>
          <w:rFonts w:ascii="Liberation Serif" w:hAnsi="Liberation Serif"/>
          <w:sz w:val="28"/>
          <w:szCs w:val="28"/>
        </w:rPr>
        <w:t xml:space="preserve">Вместе с тем, в октябре 2023 года, объявленным президентом Российской Федерации Годом педагога и наставника, центром развития образования управления образования Невьянского городского округа планируется провести муниципальный конкурс «Лучший наставник», который нацелен на выявление и распространение передового практического опыта в сфере организации наставничества, продвижение новых педагогических практик и </w:t>
      </w:r>
      <w:r w:rsidRPr="002C0FE7">
        <w:rPr>
          <w:rFonts w:ascii="Liberation Serif" w:hAnsi="Liberation Serif"/>
          <w:sz w:val="28"/>
          <w:szCs w:val="28"/>
        </w:rPr>
        <w:lastRenderedPageBreak/>
        <w:t>образовательных технологий в системе образования Невьянского городского округа.</w:t>
      </w:r>
      <w:proofErr w:type="gramEnd"/>
    </w:p>
    <w:p w:rsidR="009F2994" w:rsidRPr="002C0FE7" w:rsidRDefault="009F2994" w:rsidP="00A90D99">
      <w:pPr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2C0FE7">
        <w:rPr>
          <w:rFonts w:ascii="Liberation Serif" w:hAnsi="Liberation Serif"/>
          <w:sz w:val="28"/>
          <w:szCs w:val="28"/>
        </w:rPr>
        <w:t xml:space="preserve">В целях организации благоприятной среды для профессионального роста молодых педагогов Невьянского городского округа реализуется муниципальный конкурс-проект «Педагог завтрашнего дня», в котором в 2022/2023 учебном году участвует 36 молодых педагогов, стаж которых менее </w:t>
      </w:r>
      <w:r w:rsidR="00C46A5B">
        <w:rPr>
          <w:rFonts w:ascii="Liberation Serif" w:hAnsi="Liberation Serif"/>
          <w:sz w:val="28"/>
          <w:szCs w:val="28"/>
        </w:rPr>
        <w:t xml:space="preserve">  </w:t>
      </w:r>
      <w:r w:rsidRPr="002C0FE7">
        <w:rPr>
          <w:rFonts w:ascii="Liberation Serif" w:hAnsi="Liberation Serif"/>
          <w:sz w:val="28"/>
          <w:szCs w:val="28"/>
        </w:rPr>
        <w:t xml:space="preserve">5 лет (26 человек из дошкольных образовательных учреждений и 6 человек из общеобразовательных учреждений), 9 человек из которых являются молодыми специалистами. </w:t>
      </w:r>
      <w:proofErr w:type="gramEnd"/>
    </w:p>
    <w:p w:rsidR="009F2994" w:rsidRPr="002C0FE7" w:rsidRDefault="009F2994" w:rsidP="00A90D9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C0FE7">
        <w:rPr>
          <w:rFonts w:ascii="Liberation Serif" w:hAnsi="Liberation Serif"/>
          <w:sz w:val="28"/>
          <w:szCs w:val="28"/>
        </w:rPr>
        <w:t xml:space="preserve">Кроме этого, для обеспечения приобретения компетенций практического опыта для молодых педагогов центром развития образования и инженерно-технического обеспечения управления образования Невьянского городского округа организуются различные формы профессионального общения. В 2022/2023 учебном году для молодых педагогов было организовано: 8 учебных занятий (5 – для педагогов ДОУ, 3 – для педагогов школ), 11 стажировок (7 – для педагогов ДОУ, 4 – для педагогов школ). </w:t>
      </w:r>
    </w:p>
    <w:p w:rsidR="009F2994" w:rsidRPr="002C0FE7" w:rsidRDefault="009F2994" w:rsidP="00A90D9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C0FE7">
        <w:rPr>
          <w:rFonts w:ascii="Liberation Serif" w:hAnsi="Liberation Serif"/>
          <w:sz w:val="28"/>
          <w:szCs w:val="28"/>
        </w:rPr>
        <w:t>В целях развития личностных тенденций осознания мотивационных установок, гармонизации межличностных отношений, углубления процесса самопознания в течение учебного года для молодых педагогов психологом проводился тренинг по формированию профессиональной уверенности педагога.</w:t>
      </w:r>
    </w:p>
    <w:p w:rsidR="009F2994" w:rsidRPr="002C0FE7" w:rsidRDefault="009F2994" w:rsidP="00A90D99">
      <w:pPr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2C0FE7">
        <w:rPr>
          <w:rFonts w:ascii="Liberation Serif" w:hAnsi="Liberation Serif"/>
          <w:sz w:val="28"/>
          <w:szCs w:val="28"/>
        </w:rPr>
        <w:t>В целях содействия адаптации молодых педагогов Невьянского городского округа к профессиональной деятельности, создания условий для дальнейшего профессионального роста молодых педагогов, формирования потребности в саморазвитии и самосовершенствовании центром развития образования организовано участие начинающих педагогов в профессиональных конкурсах различного уровня (региональный этап всероссийского конкурса «Педагогический дебют», муниципальный этап всероссийского конкурса «Молодой педагог», который был проведен совместно с Невьянской городской организацией Профессионального союза</w:t>
      </w:r>
      <w:proofErr w:type="gramEnd"/>
      <w:r w:rsidRPr="002C0FE7">
        <w:rPr>
          <w:rFonts w:ascii="Liberation Serif" w:hAnsi="Liberation Serif"/>
          <w:sz w:val="28"/>
          <w:szCs w:val="28"/>
        </w:rPr>
        <w:t xml:space="preserve"> работников народного образования и науки Российской Федерации). В данных конкурсах участвовало 5 молодых педагогов.</w:t>
      </w:r>
    </w:p>
    <w:p w:rsidR="009F2994" w:rsidRPr="002C0FE7" w:rsidRDefault="009F2994" w:rsidP="00A90D9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C0FE7">
        <w:rPr>
          <w:rFonts w:ascii="Liberation Serif" w:hAnsi="Liberation Serif"/>
          <w:sz w:val="28"/>
          <w:szCs w:val="28"/>
        </w:rPr>
        <w:t>Таким образом, в результате проделанной центром развития образования работы можно сделать следующие выводы:</w:t>
      </w:r>
    </w:p>
    <w:p w:rsidR="009F2994" w:rsidRPr="002C0FE7" w:rsidRDefault="009F2994" w:rsidP="00A90D9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C0FE7">
        <w:rPr>
          <w:rFonts w:ascii="Liberation Serif" w:hAnsi="Liberation Serif"/>
          <w:sz w:val="28"/>
          <w:szCs w:val="28"/>
        </w:rPr>
        <w:t xml:space="preserve">- из 36 молодых педагогов, которые </w:t>
      </w:r>
      <w:proofErr w:type="gramStart"/>
      <w:r w:rsidRPr="002C0FE7">
        <w:rPr>
          <w:rFonts w:ascii="Liberation Serif" w:hAnsi="Liberation Serif"/>
          <w:sz w:val="28"/>
          <w:szCs w:val="28"/>
        </w:rPr>
        <w:t>были зарегистрированы в муниципалитете на отчетный период продолжили</w:t>
      </w:r>
      <w:proofErr w:type="gramEnd"/>
      <w:r w:rsidRPr="002C0FE7">
        <w:rPr>
          <w:rFonts w:ascii="Liberation Serif" w:hAnsi="Liberation Serif"/>
          <w:sz w:val="28"/>
          <w:szCs w:val="28"/>
        </w:rPr>
        <w:t xml:space="preserve"> педагогическую деятельность 34 человека (два педагога сменили место жительства), что свидетельствует об эффективных условиях, созданных для успешной адаптации молодых специалистов к новому профессиональному статусу.</w:t>
      </w:r>
    </w:p>
    <w:p w:rsidR="009F2994" w:rsidRPr="002C0FE7" w:rsidRDefault="009F2994" w:rsidP="00A90D9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C0FE7">
        <w:rPr>
          <w:rFonts w:ascii="Liberation Serif" w:hAnsi="Liberation Serif"/>
          <w:sz w:val="28"/>
          <w:szCs w:val="28"/>
        </w:rPr>
        <w:t>2.3. Привлечение педагогов из других территорий.</w:t>
      </w:r>
    </w:p>
    <w:p w:rsidR="009F2994" w:rsidRPr="002C0FE7" w:rsidRDefault="009F2994" w:rsidP="00A90D9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C0FE7">
        <w:rPr>
          <w:rFonts w:ascii="Liberation Serif" w:hAnsi="Liberation Serif"/>
          <w:sz w:val="28"/>
          <w:szCs w:val="28"/>
        </w:rPr>
        <w:t>Для решения данной задачи муниципалитет участвует в программе «Земский учитель». «Земский учитель» — это программа поддержки сельских учителей и учителей малых городов, которая начала работать с начала 2020 года. Суть ее состоит в том, что пе</w:t>
      </w:r>
      <w:r w:rsidR="00C46A5B">
        <w:rPr>
          <w:rFonts w:ascii="Liberation Serif" w:hAnsi="Liberation Serif"/>
          <w:sz w:val="28"/>
          <w:szCs w:val="28"/>
        </w:rPr>
        <w:t xml:space="preserve">дагогам за переезд в указанную </w:t>
      </w:r>
      <w:r w:rsidRPr="002C0FE7">
        <w:rPr>
          <w:rFonts w:ascii="Liberation Serif" w:hAnsi="Liberation Serif"/>
          <w:sz w:val="28"/>
          <w:szCs w:val="28"/>
        </w:rPr>
        <w:t xml:space="preserve">местность и трудоустройство там полагается 1 миллион рублей. С этих денег не нужно платить налоги, а потратить их можно на любые цели.   В этом учебном году для участия   в проект «Земский учитель» </w:t>
      </w:r>
      <w:proofErr w:type="gramStart"/>
      <w:r w:rsidRPr="002C0FE7">
        <w:rPr>
          <w:rFonts w:ascii="Liberation Serif" w:hAnsi="Liberation Serif"/>
          <w:sz w:val="28"/>
          <w:szCs w:val="28"/>
        </w:rPr>
        <w:t>заявилось</w:t>
      </w:r>
      <w:proofErr w:type="gramEnd"/>
      <w:r w:rsidRPr="002C0FE7">
        <w:rPr>
          <w:rFonts w:ascii="Liberation Serif" w:hAnsi="Liberation Serif"/>
          <w:sz w:val="28"/>
          <w:szCs w:val="28"/>
        </w:rPr>
        <w:t xml:space="preserve"> 6 школ Невьянского </w:t>
      </w:r>
      <w:r w:rsidRPr="002C0FE7">
        <w:rPr>
          <w:rFonts w:ascii="Liberation Serif" w:hAnsi="Liberation Serif"/>
          <w:sz w:val="28"/>
          <w:szCs w:val="28"/>
        </w:rPr>
        <w:lastRenderedPageBreak/>
        <w:t>городского округа. Педагоги в ходе этого проекты проходят конкурс. Ито</w:t>
      </w:r>
      <w:r w:rsidR="00385F64">
        <w:rPr>
          <w:rFonts w:ascii="Liberation Serif" w:hAnsi="Liberation Serif"/>
          <w:sz w:val="28"/>
          <w:szCs w:val="28"/>
        </w:rPr>
        <w:t xml:space="preserve">ги конкурса будут подведены до </w:t>
      </w:r>
      <w:r w:rsidRPr="002C0FE7">
        <w:rPr>
          <w:rFonts w:ascii="Liberation Serif" w:hAnsi="Liberation Serif"/>
          <w:sz w:val="28"/>
          <w:szCs w:val="28"/>
        </w:rPr>
        <w:t>1 августа 2023 года. Тогда и будет п</w:t>
      </w:r>
      <w:r w:rsidR="00385F64">
        <w:rPr>
          <w:rFonts w:ascii="Liberation Serif" w:hAnsi="Liberation Serif"/>
          <w:sz w:val="28"/>
          <w:szCs w:val="28"/>
        </w:rPr>
        <w:t xml:space="preserve">онятно, </w:t>
      </w:r>
      <w:proofErr w:type="gramStart"/>
      <w:r w:rsidR="00385F64">
        <w:rPr>
          <w:rFonts w:ascii="Liberation Serif" w:hAnsi="Liberation Serif"/>
          <w:sz w:val="28"/>
          <w:szCs w:val="28"/>
        </w:rPr>
        <w:t>заявился</w:t>
      </w:r>
      <w:proofErr w:type="gramEnd"/>
      <w:r w:rsidR="00385F64">
        <w:rPr>
          <w:rFonts w:ascii="Liberation Serif" w:hAnsi="Liberation Serif"/>
          <w:sz w:val="28"/>
          <w:szCs w:val="28"/>
        </w:rPr>
        <w:t xml:space="preserve"> ли кто-нибудь </w:t>
      </w:r>
      <w:r w:rsidRPr="002C0FE7">
        <w:rPr>
          <w:rFonts w:ascii="Liberation Serif" w:hAnsi="Liberation Serif"/>
          <w:sz w:val="28"/>
          <w:szCs w:val="28"/>
        </w:rPr>
        <w:t>из участников для работы в ОО Невь</w:t>
      </w:r>
      <w:r w:rsidR="00385F64">
        <w:rPr>
          <w:rFonts w:ascii="Liberation Serif" w:hAnsi="Liberation Serif"/>
          <w:sz w:val="28"/>
          <w:szCs w:val="28"/>
        </w:rPr>
        <w:t xml:space="preserve">янского городского округа. Для </w:t>
      </w:r>
      <w:r w:rsidRPr="002C0FE7">
        <w:rPr>
          <w:rFonts w:ascii="Liberation Serif" w:hAnsi="Liberation Serif"/>
          <w:sz w:val="28"/>
          <w:szCs w:val="28"/>
        </w:rPr>
        <w:t>достижения результата по данному направлению должна быть повышена при</w:t>
      </w:r>
      <w:r w:rsidR="00385F64">
        <w:rPr>
          <w:rFonts w:ascii="Liberation Serif" w:hAnsi="Liberation Serif"/>
          <w:sz w:val="28"/>
          <w:szCs w:val="28"/>
        </w:rPr>
        <w:t xml:space="preserve">влекательность образовательных </w:t>
      </w:r>
      <w:r w:rsidR="00FB50EC">
        <w:rPr>
          <w:rFonts w:ascii="Liberation Serif" w:hAnsi="Liberation Serif"/>
          <w:sz w:val="28"/>
          <w:szCs w:val="28"/>
        </w:rPr>
        <w:t xml:space="preserve">учреждений округа </w:t>
      </w:r>
      <w:r w:rsidRPr="002C0FE7">
        <w:rPr>
          <w:rFonts w:ascii="Liberation Serif" w:hAnsi="Liberation Serif"/>
          <w:sz w:val="28"/>
          <w:szCs w:val="28"/>
        </w:rPr>
        <w:t>для педагогической деятельности.</w:t>
      </w:r>
    </w:p>
    <w:p w:rsidR="009F2994" w:rsidRPr="002C0FE7" w:rsidRDefault="00385F64" w:rsidP="00A90D99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Проблемное поле </w:t>
      </w:r>
      <w:r w:rsidR="009F2994" w:rsidRPr="002C0FE7">
        <w:rPr>
          <w:rFonts w:ascii="Liberation Serif" w:hAnsi="Liberation Serif"/>
          <w:sz w:val="28"/>
          <w:szCs w:val="28"/>
        </w:rPr>
        <w:t>деятельности по кадровой обеспеченности образовательных организаций Невьянского городского округа.</w:t>
      </w:r>
    </w:p>
    <w:p w:rsidR="009F2994" w:rsidRPr="002C0FE7" w:rsidRDefault="009F2994" w:rsidP="00A90D9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C0FE7">
        <w:rPr>
          <w:rFonts w:ascii="Liberation Serif" w:hAnsi="Liberation Serif"/>
          <w:sz w:val="28"/>
          <w:szCs w:val="28"/>
        </w:rPr>
        <w:t>Самое проблемное направление - привлечение выпускников п</w:t>
      </w:r>
      <w:r w:rsidR="00FB50EC">
        <w:rPr>
          <w:rFonts w:ascii="Liberation Serif" w:hAnsi="Liberation Serif"/>
          <w:sz w:val="28"/>
          <w:szCs w:val="28"/>
        </w:rPr>
        <w:t xml:space="preserve">рофессиональных педагогических </w:t>
      </w:r>
      <w:r w:rsidRPr="002C0FE7">
        <w:rPr>
          <w:rFonts w:ascii="Liberation Serif" w:hAnsi="Liberation Serif"/>
          <w:sz w:val="28"/>
          <w:szCs w:val="28"/>
        </w:rPr>
        <w:t>учреждений для работы в образовательные организации Невьянского городс</w:t>
      </w:r>
      <w:r w:rsidR="00FB50EC">
        <w:rPr>
          <w:rFonts w:ascii="Liberation Serif" w:hAnsi="Liberation Serif"/>
          <w:sz w:val="28"/>
          <w:szCs w:val="28"/>
        </w:rPr>
        <w:t xml:space="preserve">кого округа. В 2022 году после </w:t>
      </w:r>
      <w:r w:rsidRPr="002C0FE7">
        <w:rPr>
          <w:rFonts w:ascii="Liberation Serif" w:hAnsi="Liberation Serif"/>
          <w:sz w:val="28"/>
          <w:szCs w:val="28"/>
        </w:rPr>
        <w:t>обучения в учреждениях профессионального образования в образов</w:t>
      </w:r>
      <w:r w:rsidR="00FB50EC">
        <w:rPr>
          <w:rFonts w:ascii="Liberation Serif" w:hAnsi="Liberation Serif"/>
          <w:sz w:val="28"/>
          <w:szCs w:val="28"/>
        </w:rPr>
        <w:t>ательные учреждения Невьянского</w:t>
      </w:r>
      <w:r w:rsidRPr="002C0FE7">
        <w:rPr>
          <w:rFonts w:ascii="Liberation Serif" w:hAnsi="Liberation Serif"/>
          <w:sz w:val="28"/>
          <w:szCs w:val="28"/>
        </w:rPr>
        <w:t xml:space="preserve"> городского ок</w:t>
      </w:r>
      <w:r w:rsidR="00FB50EC">
        <w:rPr>
          <w:rFonts w:ascii="Liberation Serif" w:hAnsi="Liberation Serif"/>
          <w:sz w:val="28"/>
          <w:szCs w:val="28"/>
        </w:rPr>
        <w:t xml:space="preserve">руга </w:t>
      </w:r>
      <w:r w:rsidR="00C9652D">
        <w:rPr>
          <w:rFonts w:ascii="Liberation Serif" w:hAnsi="Liberation Serif"/>
          <w:sz w:val="28"/>
          <w:szCs w:val="28"/>
        </w:rPr>
        <w:t>пришли только 2 педагога (</w:t>
      </w:r>
      <w:r w:rsidRPr="002C0FE7">
        <w:rPr>
          <w:rFonts w:ascii="Liberation Serif" w:hAnsi="Liberation Serif"/>
          <w:sz w:val="28"/>
          <w:szCs w:val="28"/>
        </w:rPr>
        <w:t xml:space="preserve">в МАОУ СОШ </w:t>
      </w:r>
      <w:proofErr w:type="spellStart"/>
      <w:r w:rsidRPr="002C0FE7">
        <w:rPr>
          <w:rFonts w:ascii="Liberation Serif" w:hAnsi="Liberation Serif"/>
          <w:sz w:val="28"/>
          <w:szCs w:val="28"/>
        </w:rPr>
        <w:t>с</w:t>
      </w:r>
      <w:proofErr w:type="gramStart"/>
      <w:r w:rsidRPr="002C0FE7">
        <w:rPr>
          <w:rFonts w:ascii="Liberation Serif" w:hAnsi="Liberation Serif"/>
          <w:sz w:val="28"/>
          <w:szCs w:val="28"/>
        </w:rPr>
        <w:t>.Б</w:t>
      </w:r>
      <w:proofErr w:type="gramEnd"/>
      <w:r w:rsidRPr="002C0FE7">
        <w:rPr>
          <w:rFonts w:ascii="Liberation Serif" w:hAnsi="Liberation Serif"/>
          <w:sz w:val="28"/>
          <w:szCs w:val="28"/>
        </w:rPr>
        <w:t>ыньги</w:t>
      </w:r>
      <w:proofErr w:type="spellEnd"/>
      <w:r w:rsidRPr="002C0FE7">
        <w:rPr>
          <w:rFonts w:ascii="Liberation Serif" w:hAnsi="Liberation Serif"/>
          <w:sz w:val="28"/>
          <w:szCs w:val="28"/>
        </w:rPr>
        <w:t xml:space="preserve"> и в детский сад № 44). В 2021 году их было 4, в 2019 -</w:t>
      </w:r>
      <w:r w:rsidR="00FB50EC">
        <w:rPr>
          <w:rFonts w:ascii="Liberation Serif" w:hAnsi="Liberation Serif"/>
          <w:sz w:val="28"/>
          <w:szCs w:val="28"/>
        </w:rPr>
        <w:t xml:space="preserve"> </w:t>
      </w:r>
      <w:r w:rsidRPr="002C0FE7">
        <w:rPr>
          <w:rFonts w:ascii="Liberation Serif" w:hAnsi="Liberation Serif"/>
          <w:sz w:val="28"/>
          <w:szCs w:val="28"/>
        </w:rPr>
        <w:t>3. Это говорит о низкой степени привлекательности муниципалитета для выпускников педагогических вузов и колледжей. Об этом можно судить при сравнении</w:t>
      </w:r>
      <w:r w:rsidR="00581E9C">
        <w:rPr>
          <w:rFonts w:ascii="Liberation Serif" w:hAnsi="Liberation Serif"/>
          <w:sz w:val="28"/>
          <w:szCs w:val="28"/>
        </w:rPr>
        <w:t xml:space="preserve"> количества </w:t>
      </w:r>
      <w:r w:rsidRPr="002C0FE7">
        <w:rPr>
          <w:rFonts w:ascii="Liberation Serif" w:hAnsi="Liberation Serif"/>
          <w:sz w:val="28"/>
          <w:szCs w:val="28"/>
        </w:rPr>
        <w:t xml:space="preserve">молодых специалистов, пришедших после выпуска в образовательные организации других муниципалитетов. </w:t>
      </w:r>
      <w:proofErr w:type="gramStart"/>
      <w:r w:rsidRPr="002C0FE7">
        <w:rPr>
          <w:rFonts w:ascii="Liberation Serif" w:hAnsi="Liberation Serif"/>
          <w:sz w:val="28"/>
          <w:szCs w:val="28"/>
        </w:rPr>
        <w:t>В к</w:t>
      </w:r>
      <w:r w:rsidR="00581E9C">
        <w:rPr>
          <w:rFonts w:ascii="Liberation Serif" w:hAnsi="Liberation Serif"/>
          <w:sz w:val="28"/>
          <w:szCs w:val="28"/>
        </w:rPr>
        <w:t xml:space="preserve">ачестве причин данного явления </w:t>
      </w:r>
      <w:r w:rsidRPr="002C0FE7">
        <w:rPr>
          <w:rFonts w:ascii="Liberation Serif" w:hAnsi="Liberation Serif"/>
          <w:sz w:val="28"/>
          <w:szCs w:val="28"/>
        </w:rPr>
        <w:t>выпускники указывают невысокий уровень заработной платы при большой напряженности педагогического труда (так, если средняя заработная плата педагогов школ Невьянского городского округа - 52 000,00 руб</w:t>
      </w:r>
      <w:r w:rsidR="00581E9C">
        <w:rPr>
          <w:rFonts w:ascii="Liberation Serif" w:hAnsi="Liberation Serif"/>
          <w:sz w:val="28"/>
          <w:szCs w:val="28"/>
        </w:rPr>
        <w:t xml:space="preserve">лей, то у молодых специалистов </w:t>
      </w:r>
      <w:r w:rsidRPr="002C0FE7">
        <w:rPr>
          <w:rFonts w:ascii="Liberation Serif" w:hAnsi="Liberation Serif"/>
          <w:sz w:val="28"/>
          <w:szCs w:val="28"/>
        </w:rPr>
        <w:t>до 1 года стажа- 29</w:t>
      </w:r>
      <w:r w:rsidR="00581E9C">
        <w:rPr>
          <w:rFonts w:ascii="Liberation Serif" w:hAnsi="Liberation Serif"/>
          <w:sz w:val="28"/>
          <w:szCs w:val="28"/>
        </w:rPr>
        <w:t xml:space="preserve"> </w:t>
      </w:r>
      <w:r w:rsidRPr="002C0FE7">
        <w:rPr>
          <w:rFonts w:ascii="Liberation Serif" w:hAnsi="Liberation Serif"/>
          <w:sz w:val="28"/>
          <w:szCs w:val="28"/>
        </w:rPr>
        <w:t>530,00 рублей.</w:t>
      </w:r>
      <w:proofErr w:type="gramEnd"/>
      <w:r w:rsidRPr="002C0FE7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2C0FE7">
        <w:rPr>
          <w:rFonts w:ascii="Liberation Serif" w:hAnsi="Liberation Serif"/>
          <w:sz w:val="28"/>
          <w:szCs w:val="28"/>
        </w:rPr>
        <w:t>Сред</w:t>
      </w:r>
      <w:r w:rsidR="00581E9C">
        <w:rPr>
          <w:rFonts w:ascii="Liberation Serif" w:hAnsi="Liberation Serif"/>
          <w:sz w:val="28"/>
          <w:szCs w:val="28"/>
        </w:rPr>
        <w:t xml:space="preserve">няя заработная плата педагогов </w:t>
      </w:r>
      <w:r w:rsidRPr="002C0FE7">
        <w:rPr>
          <w:rFonts w:ascii="Liberation Serif" w:hAnsi="Liberation Serif"/>
          <w:sz w:val="28"/>
          <w:szCs w:val="28"/>
        </w:rPr>
        <w:t>ДОУ- 42 500,00 рублей, у молодого специалиста до 1 года -32000,00 рублей.) и отсутствии муниципальной программы по социальной поддержке молодых специалистов.</w:t>
      </w:r>
      <w:proofErr w:type="gramEnd"/>
    </w:p>
    <w:p w:rsidR="009F2994" w:rsidRPr="002C0FE7" w:rsidRDefault="009F2994" w:rsidP="00A90D9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C0FE7">
        <w:rPr>
          <w:rFonts w:ascii="Liberation Serif" w:hAnsi="Liberation Serif"/>
          <w:sz w:val="28"/>
          <w:szCs w:val="28"/>
        </w:rPr>
        <w:t xml:space="preserve"> После изучения успешного опыта работы по привлечению выпускников на свою территорию, предст</w:t>
      </w:r>
      <w:r w:rsidR="00581E9C">
        <w:rPr>
          <w:rFonts w:ascii="Liberation Serif" w:hAnsi="Liberation Serif"/>
          <w:sz w:val="28"/>
          <w:szCs w:val="28"/>
        </w:rPr>
        <w:t xml:space="preserve">авленного другими территориями </w:t>
      </w:r>
      <w:r w:rsidR="00C9652D">
        <w:rPr>
          <w:rFonts w:ascii="Liberation Serif" w:hAnsi="Liberation Serif"/>
          <w:sz w:val="28"/>
          <w:szCs w:val="28"/>
        </w:rPr>
        <w:t>на совещаниях</w:t>
      </w:r>
      <w:r w:rsidR="002C2145">
        <w:rPr>
          <w:rFonts w:ascii="Liberation Serif" w:hAnsi="Liberation Serif"/>
          <w:sz w:val="28"/>
          <w:szCs w:val="28"/>
        </w:rPr>
        <w:t xml:space="preserve"> в Министерстве </w:t>
      </w:r>
      <w:r w:rsidRPr="002C0FE7">
        <w:rPr>
          <w:rFonts w:ascii="Liberation Serif" w:hAnsi="Liberation Serif"/>
          <w:sz w:val="28"/>
          <w:szCs w:val="28"/>
        </w:rPr>
        <w:t>образования и молодёжной политики Свердловской области и Профессионального союза работников народного образования и науки Российской Федерации определены   сл</w:t>
      </w:r>
      <w:r w:rsidR="00581E9C">
        <w:rPr>
          <w:rFonts w:ascii="Liberation Serif" w:hAnsi="Liberation Serif"/>
          <w:sz w:val="28"/>
          <w:szCs w:val="28"/>
        </w:rPr>
        <w:t>едующие приоритетные направления</w:t>
      </w:r>
      <w:r w:rsidRPr="002C0FE7">
        <w:rPr>
          <w:rFonts w:ascii="Liberation Serif" w:hAnsi="Liberation Serif"/>
          <w:sz w:val="28"/>
          <w:szCs w:val="28"/>
        </w:rPr>
        <w:t xml:space="preserve"> кадровой </w:t>
      </w:r>
      <w:proofErr w:type="gramStart"/>
      <w:r w:rsidRPr="002C0FE7">
        <w:rPr>
          <w:rFonts w:ascii="Liberation Serif" w:hAnsi="Liberation Serif"/>
          <w:sz w:val="28"/>
          <w:szCs w:val="28"/>
        </w:rPr>
        <w:t>политики на</w:t>
      </w:r>
      <w:proofErr w:type="gramEnd"/>
      <w:r w:rsidRPr="002C0FE7">
        <w:rPr>
          <w:rFonts w:ascii="Liberation Serif" w:hAnsi="Liberation Serif"/>
          <w:sz w:val="28"/>
          <w:szCs w:val="28"/>
        </w:rPr>
        <w:t xml:space="preserve"> текущий период.</w:t>
      </w:r>
    </w:p>
    <w:p w:rsidR="009F2994" w:rsidRPr="002C0FE7" w:rsidRDefault="00581E9C" w:rsidP="00A90D99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3.1. Организация качественной </w:t>
      </w:r>
      <w:r w:rsidR="009F2994" w:rsidRPr="002C0FE7">
        <w:rPr>
          <w:rFonts w:ascii="Liberation Serif" w:hAnsi="Liberation Serif"/>
          <w:sz w:val="28"/>
          <w:szCs w:val="28"/>
        </w:rPr>
        <w:t>работы по профориентации, прежде всего со старшеклассниками, проявившими склонность к тем или другим предметам по результатам предметных олимпиад и конкурсов с целью мотивации выбора педагогических специальностей для будущей профессии.</w:t>
      </w:r>
    </w:p>
    <w:p w:rsidR="009F2994" w:rsidRPr="002C0FE7" w:rsidRDefault="009F2994" w:rsidP="00A90D9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C0FE7">
        <w:rPr>
          <w:rFonts w:ascii="Liberation Serif" w:hAnsi="Liberation Serif"/>
          <w:sz w:val="28"/>
          <w:szCs w:val="28"/>
        </w:rPr>
        <w:t xml:space="preserve">Текущие задачи в этом направлении: </w:t>
      </w:r>
    </w:p>
    <w:p w:rsidR="009F2994" w:rsidRPr="002C0FE7" w:rsidRDefault="00581E9C" w:rsidP="00A90D99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1)</w:t>
      </w:r>
      <w:r>
        <w:rPr>
          <w:rFonts w:ascii="Liberation Serif" w:hAnsi="Liberation Serif"/>
          <w:sz w:val="28"/>
          <w:szCs w:val="28"/>
        </w:rPr>
        <w:tab/>
        <w:t xml:space="preserve">создание и реализация </w:t>
      </w:r>
      <w:r w:rsidR="009F2994" w:rsidRPr="002C0FE7">
        <w:rPr>
          <w:rFonts w:ascii="Liberation Serif" w:hAnsi="Liberation Serif"/>
          <w:sz w:val="28"/>
          <w:szCs w:val="28"/>
        </w:rPr>
        <w:t>муниципальной программы по профессиональному сопровождению педагогической направленности обучающихся педагогической</w:t>
      </w:r>
      <w:r w:rsidR="00C9652D">
        <w:rPr>
          <w:rFonts w:ascii="Liberation Serif" w:hAnsi="Liberation Serif"/>
          <w:sz w:val="28"/>
          <w:szCs w:val="28"/>
        </w:rPr>
        <w:t xml:space="preserve"> направленности учреждений НГО </w:t>
      </w:r>
      <w:r w:rsidR="009F2994" w:rsidRPr="002C0FE7">
        <w:rPr>
          <w:rFonts w:ascii="Liberation Serif" w:hAnsi="Liberation Serif"/>
          <w:sz w:val="28"/>
          <w:szCs w:val="28"/>
        </w:rPr>
        <w:t xml:space="preserve">с возможностью организации социальных проб (срок </w:t>
      </w:r>
      <w:proofErr w:type="gramStart"/>
      <w:r w:rsidR="009F2994" w:rsidRPr="002C0FE7">
        <w:rPr>
          <w:rFonts w:ascii="Liberation Serif" w:hAnsi="Liberation Serif"/>
          <w:sz w:val="28"/>
          <w:szCs w:val="28"/>
        </w:rPr>
        <w:t>–д</w:t>
      </w:r>
      <w:proofErr w:type="gramEnd"/>
      <w:r w:rsidR="009F2994" w:rsidRPr="002C0FE7">
        <w:rPr>
          <w:rFonts w:ascii="Liberation Serif" w:hAnsi="Liberation Serif"/>
          <w:sz w:val="28"/>
          <w:szCs w:val="28"/>
        </w:rPr>
        <w:t>о 01.04.2023);</w:t>
      </w:r>
    </w:p>
    <w:p w:rsidR="009F2994" w:rsidRPr="002C0FE7" w:rsidRDefault="009F2994" w:rsidP="00A90D9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C0FE7">
        <w:rPr>
          <w:rFonts w:ascii="Liberation Serif" w:hAnsi="Liberation Serif"/>
          <w:sz w:val="28"/>
          <w:szCs w:val="28"/>
        </w:rPr>
        <w:t>2)</w:t>
      </w:r>
      <w:r w:rsidRPr="002C0FE7">
        <w:rPr>
          <w:rFonts w:ascii="Liberation Serif" w:hAnsi="Liberation Serif"/>
          <w:sz w:val="28"/>
          <w:szCs w:val="28"/>
        </w:rPr>
        <w:tab/>
        <w:t>изучение условий введе</w:t>
      </w:r>
      <w:r w:rsidR="00C9652D">
        <w:rPr>
          <w:rFonts w:ascii="Liberation Serif" w:hAnsi="Liberation Serif"/>
          <w:sz w:val="28"/>
          <w:szCs w:val="28"/>
        </w:rPr>
        <w:t xml:space="preserve">ния программ </w:t>
      </w:r>
      <w:proofErr w:type="spellStart"/>
      <w:r w:rsidR="00C9652D">
        <w:rPr>
          <w:rFonts w:ascii="Liberation Serif" w:hAnsi="Liberation Serif"/>
          <w:sz w:val="28"/>
          <w:szCs w:val="28"/>
        </w:rPr>
        <w:t>профессионалитета</w:t>
      </w:r>
      <w:proofErr w:type="spellEnd"/>
      <w:r w:rsidR="00C9652D">
        <w:rPr>
          <w:rFonts w:ascii="Liberation Serif" w:hAnsi="Liberation Serif"/>
          <w:sz w:val="28"/>
          <w:szCs w:val="28"/>
        </w:rPr>
        <w:t xml:space="preserve"> в </w:t>
      </w:r>
      <w:r w:rsidR="002C2145">
        <w:rPr>
          <w:rFonts w:ascii="Liberation Serif" w:hAnsi="Liberation Serif"/>
          <w:sz w:val="28"/>
          <w:szCs w:val="28"/>
        </w:rPr>
        <w:t>образовательных учреждениях НГО (</w:t>
      </w:r>
      <w:r w:rsidRPr="002C0FE7">
        <w:rPr>
          <w:rFonts w:ascii="Liberation Serif" w:hAnsi="Liberation Serif"/>
          <w:sz w:val="28"/>
          <w:szCs w:val="28"/>
        </w:rPr>
        <w:t>срок до 01.06.2023).</w:t>
      </w:r>
    </w:p>
    <w:p w:rsidR="009F2994" w:rsidRPr="002C0FE7" w:rsidRDefault="009F2994" w:rsidP="00A90D9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C0FE7">
        <w:rPr>
          <w:rFonts w:ascii="Liberation Serif" w:hAnsi="Liberation Serif"/>
          <w:sz w:val="28"/>
          <w:szCs w:val="28"/>
        </w:rPr>
        <w:t xml:space="preserve">3.2. Создание педагогических классов, для того чтобы выпускники возвращались на территорию или даже в то же учреждении, где обучались. </w:t>
      </w:r>
    </w:p>
    <w:p w:rsidR="009F2994" w:rsidRPr="002C0FE7" w:rsidRDefault="009F2994" w:rsidP="00A90D9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C0FE7">
        <w:rPr>
          <w:rFonts w:ascii="Liberation Serif" w:hAnsi="Liberation Serif"/>
          <w:sz w:val="28"/>
          <w:szCs w:val="28"/>
        </w:rPr>
        <w:t xml:space="preserve">Текущая задача: создание условий для открытия педагогического класса в МАОУ СОШ с. </w:t>
      </w:r>
      <w:proofErr w:type="spellStart"/>
      <w:r w:rsidRPr="002C0FE7">
        <w:rPr>
          <w:rFonts w:ascii="Liberation Serif" w:hAnsi="Liberation Serif"/>
          <w:sz w:val="28"/>
          <w:szCs w:val="28"/>
        </w:rPr>
        <w:t>Быньги</w:t>
      </w:r>
      <w:proofErr w:type="spellEnd"/>
      <w:r w:rsidRPr="002C0FE7">
        <w:rPr>
          <w:rFonts w:ascii="Liberation Serif" w:hAnsi="Liberation Serif"/>
          <w:sz w:val="28"/>
          <w:szCs w:val="28"/>
        </w:rPr>
        <w:t xml:space="preserve"> с 1 сентября 2023 года.</w:t>
      </w:r>
    </w:p>
    <w:p w:rsidR="009F2994" w:rsidRPr="002C0FE7" w:rsidRDefault="009F2994" w:rsidP="00A90D9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C0FE7">
        <w:rPr>
          <w:rFonts w:ascii="Liberation Serif" w:hAnsi="Liberation Serif"/>
          <w:sz w:val="28"/>
          <w:szCs w:val="28"/>
        </w:rPr>
        <w:t xml:space="preserve">3.3.  Заключение образовательными организациями целевых договоров на </w:t>
      </w:r>
      <w:r w:rsidRPr="002C0FE7">
        <w:rPr>
          <w:rFonts w:ascii="Liberation Serif" w:hAnsi="Liberation Serif"/>
          <w:sz w:val="28"/>
          <w:szCs w:val="28"/>
        </w:rPr>
        <w:lastRenderedPageBreak/>
        <w:t>обучение в учреждениях ВПО и СПО педагогического профиля. К сожалению, в этом на</w:t>
      </w:r>
      <w:r w:rsidR="002209C6">
        <w:rPr>
          <w:rFonts w:ascii="Liberation Serif" w:hAnsi="Liberation Serif"/>
          <w:sz w:val="28"/>
          <w:szCs w:val="28"/>
        </w:rPr>
        <w:t xml:space="preserve">правлении </w:t>
      </w:r>
      <w:r w:rsidRPr="002C0FE7">
        <w:rPr>
          <w:rFonts w:ascii="Liberation Serif" w:hAnsi="Liberation Serif"/>
          <w:sz w:val="28"/>
          <w:szCs w:val="28"/>
        </w:rPr>
        <w:t>не велся учёт и контроль и</w:t>
      </w:r>
      <w:r w:rsidR="002209C6">
        <w:rPr>
          <w:rFonts w:ascii="Liberation Serif" w:hAnsi="Liberation Serif"/>
          <w:sz w:val="28"/>
          <w:szCs w:val="28"/>
        </w:rPr>
        <w:t xml:space="preserve">менно на муниципальном уровне. </w:t>
      </w:r>
      <w:r w:rsidRPr="002C0FE7">
        <w:rPr>
          <w:rFonts w:ascii="Liberation Serif" w:hAnsi="Liberation Serif"/>
          <w:sz w:val="28"/>
          <w:szCs w:val="28"/>
        </w:rPr>
        <w:t xml:space="preserve">Целевые договоры заключали образовательные организации самостоятельно, не доводя эту информации до управления образования. </w:t>
      </w:r>
    </w:p>
    <w:p w:rsidR="009F2994" w:rsidRPr="002C0FE7" w:rsidRDefault="009F2994" w:rsidP="00A90D9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C0FE7">
        <w:rPr>
          <w:rFonts w:ascii="Liberation Serif" w:hAnsi="Liberation Serif"/>
          <w:sz w:val="28"/>
          <w:szCs w:val="28"/>
        </w:rPr>
        <w:t>Задачи текущего момента:</w:t>
      </w:r>
    </w:p>
    <w:p w:rsidR="009F2994" w:rsidRPr="002C0FE7" w:rsidRDefault="002209C6" w:rsidP="00A90D99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1) организация </w:t>
      </w:r>
      <w:r w:rsidR="009F2994" w:rsidRPr="002C0FE7">
        <w:rPr>
          <w:rFonts w:ascii="Liberation Serif" w:hAnsi="Liberation Serif"/>
          <w:sz w:val="28"/>
          <w:szCs w:val="28"/>
        </w:rPr>
        <w:t>учета и контроля со стороны Управления образования уже заключенных договоров на целевое обучени</w:t>
      </w:r>
      <w:r w:rsidR="00C9652D">
        <w:rPr>
          <w:rFonts w:ascii="Liberation Serif" w:hAnsi="Liberation Serif"/>
          <w:sz w:val="28"/>
          <w:szCs w:val="28"/>
        </w:rPr>
        <w:t>е (сбор сведений до 28.02.2023)</w:t>
      </w:r>
      <w:r w:rsidR="009F2994" w:rsidRPr="002C0FE7">
        <w:rPr>
          <w:rFonts w:ascii="Liberation Serif" w:hAnsi="Liberation Serif"/>
          <w:sz w:val="28"/>
          <w:szCs w:val="28"/>
        </w:rPr>
        <w:t>;</w:t>
      </w:r>
    </w:p>
    <w:p w:rsidR="009F2994" w:rsidRPr="002C0FE7" w:rsidRDefault="002209C6" w:rsidP="00A90D99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2) </w:t>
      </w:r>
      <w:r w:rsidR="009F2994" w:rsidRPr="002C0FE7">
        <w:rPr>
          <w:rFonts w:ascii="Liberation Serif" w:hAnsi="Liberation Serif"/>
          <w:sz w:val="28"/>
          <w:szCs w:val="28"/>
        </w:rPr>
        <w:t>стимулирование администрации образовательных организаций для организации заключения новых договоров на целевое обучение и сопровождение своего «</w:t>
      </w:r>
      <w:proofErr w:type="spellStart"/>
      <w:r w:rsidR="009F2994" w:rsidRPr="002C0FE7">
        <w:rPr>
          <w:rFonts w:ascii="Liberation Serif" w:hAnsi="Liberation Serif"/>
          <w:sz w:val="28"/>
          <w:szCs w:val="28"/>
        </w:rPr>
        <w:t>целевика</w:t>
      </w:r>
      <w:proofErr w:type="spellEnd"/>
      <w:r w:rsidR="009F2994" w:rsidRPr="002C0FE7">
        <w:rPr>
          <w:rFonts w:ascii="Liberation Serif" w:hAnsi="Liberation Serif"/>
          <w:sz w:val="28"/>
          <w:szCs w:val="28"/>
        </w:rPr>
        <w:t>» в течение всего обучения в вузе или колледже (в соответствии со сроками, указанными в нормативных актах о целевом обучении учреждениями ВПО и СПО)</w:t>
      </w:r>
    </w:p>
    <w:p w:rsidR="009F2994" w:rsidRPr="002C0FE7" w:rsidRDefault="009F2994" w:rsidP="00A90D9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C0FE7">
        <w:rPr>
          <w:rFonts w:ascii="Liberation Serif" w:hAnsi="Liberation Serif"/>
          <w:sz w:val="28"/>
          <w:szCs w:val="28"/>
        </w:rPr>
        <w:t>3.4.  Создание программ с</w:t>
      </w:r>
      <w:r w:rsidR="002209C6">
        <w:rPr>
          <w:rFonts w:ascii="Liberation Serif" w:hAnsi="Liberation Serif"/>
          <w:sz w:val="28"/>
          <w:szCs w:val="28"/>
        </w:rPr>
        <w:t>отрудничества с педагогическими</w:t>
      </w:r>
      <w:r w:rsidRPr="002C0FE7">
        <w:rPr>
          <w:rFonts w:ascii="Liberation Serif" w:hAnsi="Liberation Serif"/>
          <w:sz w:val="28"/>
          <w:szCs w:val="28"/>
        </w:rPr>
        <w:t xml:space="preserve"> вузами (</w:t>
      </w:r>
      <w:proofErr w:type="spellStart"/>
      <w:r w:rsidRPr="002C0FE7">
        <w:rPr>
          <w:rFonts w:ascii="Liberation Serif" w:hAnsi="Liberation Serif"/>
          <w:sz w:val="28"/>
          <w:szCs w:val="28"/>
        </w:rPr>
        <w:t>УргПУ</w:t>
      </w:r>
      <w:proofErr w:type="spellEnd"/>
      <w:r w:rsidRPr="002C0FE7">
        <w:rPr>
          <w:rFonts w:ascii="Liberation Serif" w:hAnsi="Liberation Serif"/>
          <w:sz w:val="28"/>
          <w:szCs w:val="28"/>
        </w:rPr>
        <w:t xml:space="preserve">, РГППУ, </w:t>
      </w:r>
      <w:proofErr w:type="spellStart"/>
      <w:r w:rsidRPr="002C0FE7">
        <w:rPr>
          <w:rFonts w:ascii="Liberation Serif" w:hAnsi="Liberation Serif"/>
          <w:sz w:val="28"/>
          <w:szCs w:val="28"/>
        </w:rPr>
        <w:t>УрФУ</w:t>
      </w:r>
      <w:proofErr w:type="spellEnd"/>
      <w:r w:rsidRPr="002C0FE7">
        <w:rPr>
          <w:rFonts w:ascii="Liberation Serif" w:hAnsi="Liberation Serif"/>
          <w:sz w:val="28"/>
          <w:szCs w:val="28"/>
        </w:rPr>
        <w:t>)</w:t>
      </w:r>
      <w:r w:rsidR="002209C6">
        <w:rPr>
          <w:rFonts w:ascii="Liberation Serif" w:hAnsi="Liberation Serif"/>
          <w:sz w:val="28"/>
          <w:szCs w:val="28"/>
        </w:rPr>
        <w:t>,</w:t>
      </w:r>
      <w:r w:rsidRPr="002C0FE7">
        <w:rPr>
          <w:rFonts w:ascii="Liberation Serif" w:hAnsi="Liberation Serif"/>
          <w:sz w:val="28"/>
          <w:szCs w:val="28"/>
        </w:rPr>
        <w:t xml:space="preserve"> педагогическими колледжами для определения студентов, поступивших с территории Невьянского городского округа дл</w:t>
      </w:r>
      <w:r w:rsidR="002209C6">
        <w:rPr>
          <w:rFonts w:ascii="Liberation Serif" w:hAnsi="Liberation Serif"/>
          <w:sz w:val="28"/>
          <w:szCs w:val="28"/>
        </w:rPr>
        <w:t xml:space="preserve">я дальнейшего индивидуального, </w:t>
      </w:r>
      <w:r w:rsidRPr="002C0FE7">
        <w:rPr>
          <w:rFonts w:ascii="Liberation Serif" w:hAnsi="Liberation Serif"/>
          <w:sz w:val="28"/>
          <w:szCs w:val="28"/>
        </w:rPr>
        <w:t>«точечно</w:t>
      </w:r>
      <w:r w:rsidR="00C9652D">
        <w:rPr>
          <w:rFonts w:ascii="Liberation Serif" w:hAnsi="Liberation Serif"/>
          <w:sz w:val="28"/>
          <w:szCs w:val="28"/>
        </w:rPr>
        <w:t xml:space="preserve">го» сопровождения, предложений </w:t>
      </w:r>
      <w:r w:rsidRPr="002C0FE7">
        <w:rPr>
          <w:rFonts w:ascii="Liberation Serif" w:hAnsi="Liberation Serif"/>
          <w:sz w:val="28"/>
          <w:szCs w:val="28"/>
        </w:rPr>
        <w:t>на «Ярмарке вакансий».</w:t>
      </w:r>
    </w:p>
    <w:p w:rsidR="009F2994" w:rsidRPr="002C0FE7" w:rsidRDefault="002209C6" w:rsidP="00A90D99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Текущая задача: организация</w:t>
      </w:r>
      <w:r w:rsidR="009F2994" w:rsidRPr="002C0FE7">
        <w:rPr>
          <w:rFonts w:ascii="Liberation Serif" w:hAnsi="Liberation Serif"/>
          <w:sz w:val="28"/>
          <w:szCs w:val="28"/>
        </w:rPr>
        <w:t xml:space="preserve"> встречи с администрацией учреждений</w:t>
      </w:r>
      <w:r w:rsidR="00C9652D">
        <w:rPr>
          <w:rFonts w:ascii="Liberation Serif" w:hAnsi="Liberation Serif"/>
          <w:sz w:val="28"/>
          <w:szCs w:val="28"/>
        </w:rPr>
        <w:t xml:space="preserve"> профессионального образования </w:t>
      </w:r>
      <w:r w:rsidR="009F2994" w:rsidRPr="002C0FE7">
        <w:rPr>
          <w:rFonts w:ascii="Liberation Serif" w:hAnsi="Liberation Serif"/>
          <w:sz w:val="28"/>
          <w:szCs w:val="28"/>
        </w:rPr>
        <w:t>и специалистами вузов, курирующим</w:t>
      </w:r>
      <w:r>
        <w:rPr>
          <w:rFonts w:ascii="Liberation Serif" w:hAnsi="Liberation Serif"/>
          <w:sz w:val="28"/>
          <w:szCs w:val="28"/>
        </w:rPr>
        <w:t>и трудоустройство выпускников (</w:t>
      </w:r>
      <w:r w:rsidR="009F2994" w:rsidRPr="002C0FE7">
        <w:rPr>
          <w:rFonts w:ascii="Liberation Serif" w:hAnsi="Liberation Serif"/>
          <w:sz w:val="28"/>
          <w:szCs w:val="28"/>
        </w:rPr>
        <w:t>срок до 10.03.2023)</w:t>
      </w:r>
    </w:p>
    <w:p w:rsidR="009F2994" w:rsidRPr="002C0FE7" w:rsidRDefault="002209C6" w:rsidP="00A90D99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3.5. Анализ совместно с а</w:t>
      </w:r>
      <w:r w:rsidR="009F2994" w:rsidRPr="002C0FE7">
        <w:rPr>
          <w:rFonts w:ascii="Liberation Serif" w:hAnsi="Liberation Serif"/>
          <w:sz w:val="28"/>
          <w:szCs w:val="28"/>
        </w:rPr>
        <w:t>дминистрацией Невьянского городского округа возможности создания муниципальной программы поддержки молодых специалистов –</w:t>
      </w:r>
      <w:r>
        <w:rPr>
          <w:rFonts w:ascii="Liberation Serif" w:hAnsi="Liberation Serif"/>
          <w:sz w:val="28"/>
          <w:szCs w:val="28"/>
        </w:rPr>
        <w:t xml:space="preserve"> </w:t>
      </w:r>
      <w:r w:rsidR="009F2994" w:rsidRPr="002C0FE7">
        <w:rPr>
          <w:rFonts w:ascii="Liberation Serif" w:hAnsi="Liberation Serif"/>
          <w:sz w:val="28"/>
          <w:szCs w:val="28"/>
        </w:rPr>
        <w:t xml:space="preserve">педагогов, предусматривающей решение вопросов, которые сегодня вызывают затруднения </w:t>
      </w:r>
      <w:r w:rsidR="00B57DDD">
        <w:rPr>
          <w:rFonts w:ascii="Liberation Serif" w:hAnsi="Liberation Serif"/>
          <w:sz w:val="28"/>
          <w:szCs w:val="28"/>
        </w:rPr>
        <w:t xml:space="preserve">в </w:t>
      </w:r>
      <w:r w:rsidR="00C9652D">
        <w:rPr>
          <w:rFonts w:ascii="Liberation Serif" w:hAnsi="Liberation Serif"/>
          <w:sz w:val="28"/>
          <w:szCs w:val="28"/>
        </w:rPr>
        <w:t>выборе ими для</w:t>
      </w:r>
      <w:r w:rsidR="00B57DDD">
        <w:rPr>
          <w:rFonts w:ascii="Liberation Serif" w:hAnsi="Liberation Serif"/>
          <w:sz w:val="28"/>
          <w:szCs w:val="28"/>
        </w:rPr>
        <w:t xml:space="preserve"> места работы</w:t>
      </w:r>
      <w:r w:rsidR="009F2994" w:rsidRPr="002C0FE7">
        <w:rPr>
          <w:rFonts w:ascii="Liberation Serif" w:hAnsi="Liberation Serif"/>
          <w:sz w:val="28"/>
          <w:szCs w:val="28"/>
        </w:rPr>
        <w:t xml:space="preserve"> именно нашей территории: </w:t>
      </w:r>
    </w:p>
    <w:p w:rsidR="009F2994" w:rsidRPr="002C0FE7" w:rsidRDefault="009F2994" w:rsidP="00A90D9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C0FE7">
        <w:rPr>
          <w:rFonts w:ascii="Liberation Serif" w:hAnsi="Liberation Serif"/>
          <w:sz w:val="28"/>
          <w:szCs w:val="28"/>
        </w:rPr>
        <w:t xml:space="preserve">    - заключением договоров на целевое обучение с гарантией социальных льгот (оплата студенческого общежития, фиксированная доплата к стипендии).</w:t>
      </w:r>
    </w:p>
    <w:p w:rsidR="009F2994" w:rsidRPr="002C0FE7" w:rsidRDefault="009F2994" w:rsidP="00A90D9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C0FE7">
        <w:rPr>
          <w:rFonts w:ascii="Liberation Serif" w:hAnsi="Liberation Serif"/>
          <w:sz w:val="28"/>
          <w:szCs w:val="28"/>
        </w:rPr>
        <w:t xml:space="preserve"> - обеспечение жильем при устройстве на работу, </w:t>
      </w:r>
    </w:p>
    <w:p w:rsidR="009F2994" w:rsidRPr="002C0FE7" w:rsidRDefault="009F2994" w:rsidP="00A90D9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C0FE7">
        <w:rPr>
          <w:rFonts w:ascii="Liberation Serif" w:hAnsi="Liberation Serif"/>
          <w:sz w:val="28"/>
          <w:szCs w:val="28"/>
        </w:rPr>
        <w:t xml:space="preserve">- наличие единовременных выплат на обзаведение хозяйством, </w:t>
      </w:r>
    </w:p>
    <w:p w:rsidR="007E056E" w:rsidRPr="002C0FE7" w:rsidRDefault="009F2994" w:rsidP="00A90D9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C0FE7">
        <w:rPr>
          <w:rFonts w:ascii="Liberation Serif" w:hAnsi="Liberation Serif"/>
          <w:sz w:val="28"/>
          <w:szCs w:val="28"/>
        </w:rPr>
        <w:t>-доведение показателя заработной платы молодых специалистов до средних показателей.</w:t>
      </w:r>
    </w:p>
    <w:p w:rsidR="007E056E" w:rsidRPr="002C0FE7" w:rsidRDefault="007E056E" w:rsidP="007E056E">
      <w:pPr>
        <w:pStyle w:val="af1"/>
        <w:tabs>
          <w:tab w:val="left" w:pos="709"/>
        </w:tabs>
        <w:spacing w:after="0" w:line="240" w:lineRule="auto"/>
        <w:ind w:left="0"/>
        <w:jc w:val="both"/>
        <w:rPr>
          <w:rFonts w:ascii="Liberation Serif" w:hAnsi="Liberation Serif"/>
          <w:bCs/>
          <w:sz w:val="28"/>
          <w:szCs w:val="28"/>
        </w:rPr>
      </w:pPr>
    </w:p>
    <w:p w:rsidR="007E056E" w:rsidRPr="002C0FE7" w:rsidRDefault="007E056E" w:rsidP="007E056E">
      <w:pPr>
        <w:pStyle w:val="af1"/>
        <w:tabs>
          <w:tab w:val="left" w:pos="709"/>
        </w:tabs>
        <w:spacing w:after="0" w:line="240" w:lineRule="auto"/>
        <w:ind w:left="0"/>
        <w:jc w:val="both"/>
        <w:rPr>
          <w:rFonts w:ascii="Liberation Serif" w:hAnsi="Liberation Serif"/>
          <w:bCs/>
          <w:sz w:val="28"/>
          <w:szCs w:val="28"/>
        </w:rPr>
      </w:pPr>
    </w:p>
    <w:sectPr w:rsidR="007E056E" w:rsidRPr="002C0FE7" w:rsidSect="006D7001">
      <w:headerReference w:type="default" r:id="rId9"/>
      <w:footerReference w:type="default" r:id="rId10"/>
      <w:pgSz w:w="11910" w:h="16840"/>
      <w:pgMar w:top="1134" w:right="567" w:bottom="567" w:left="1701" w:header="340" w:footer="22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4FF" w:rsidRDefault="001704FF" w:rsidP="005C7D3B">
      <w:r>
        <w:separator/>
      </w:r>
    </w:p>
  </w:endnote>
  <w:endnote w:type="continuationSeparator" w:id="0">
    <w:p w:rsidR="001704FF" w:rsidRDefault="001704FF" w:rsidP="005C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9F9" w:rsidRPr="005429F9" w:rsidRDefault="005429F9" w:rsidP="008A6FD1">
    <w:pPr>
      <w:tabs>
        <w:tab w:val="center" w:pos="4677"/>
        <w:tab w:val="right" w:pos="9355"/>
      </w:tabs>
      <w:jc w:val="center"/>
      <w:rPr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4FF" w:rsidRDefault="001704FF" w:rsidP="005C7D3B">
      <w:r>
        <w:separator/>
      </w:r>
    </w:p>
  </w:footnote>
  <w:footnote w:type="continuationSeparator" w:id="0">
    <w:p w:rsidR="001704FF" w:rsidRDefault="001704FF" w:rsidP="005C7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5143562"/>
      <w:docPartObj>
        <w:docPartGallery w:val="Page Numbers (Top of Page)"/>
        <w:docPartUnique/>
      </w:docPartObj>
    </w:sdtPr>
    <w:sdtEndPr/>
    <w:sdtContent>
      <w:p w:rsidR="00C858BA" w:rsidRDefault="00C858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7DB">
          <w:rPr>
            <w:noProof/>
          </w:rPr>
          <w:t>2</w:t>
        </w:r>
        <w:r>
          <w:fldChar w:fldCharType="end"/>
        </w:r>
      </w:p>
    </w:sdtContent>
  </w:sdt>
  <w:p w:rsidR="00C858BA" w:rsidRDefault="00C858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o"/>
      <w:lvlJc w:val="left"/>
      <w:pPr>
        <w:ind w:left="1291" w:hanging="212"/>
      </w:pPr>
      <w:rPr>
        <w:rFonts w:ascii="Times New Roman" w:hAnsi="Times New Roman"/>
        <w:b/>
        <w:w w:val="100"/>
        <w:sz w:val="28"/>
      </w:rPr>
    </w:lvl>
    <w:lvl w:ilvl="1">
      <w:start w:val="1"/>
      <w:numFmt w:val="decimal"/>
      <w:lvlText w:val="%2."/>
      <w:lvlJc w:val="left"/>
      <w:pPr>
        <w:ind w:left="4150" w:hanging="360"/>
      </w:pPr>
      <w:rPr>
        <w:rFonts w:ascii="Times New Roman" w:hAnsi="Times New Roman" w:cs="Times New Roman"/>
        <w:b/>
        <w:bCs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821" w:hanging="711"/>
      </w:pPr>
      <w:rPr>
        <w:rFonts w:ascii="Times New Roman" w:hAnsi="Times New Roman" w:cs="Times New Roman"/>
        <w:b w:val="0"/>
        <w:b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160" w:hanging="711"/>
      </w:pPr>
    </w:lvl>
    <w:lvl w:ilvl="5">
      <w:numFmt w:val="bullet"/>
      <w:lvlText w:val="•"/>
      <w:lvlJc w:val="left"/>
      <w:pPr>
        <w:ind w:left="5184" w:hanging="711"/>
      </w:pPr>
    </w:lvl>
    <w:lvl w:ilvl="6">
      <w:numFmt w:val="bullet"/>
      <w:lvlText w:val="•"/>
      <w:lvlJc w:val="left"/>
      <w:pPr>
        <w:ind w:left="6208" w:hanging="711"/>
      </w:pPr>
    </w:lvl>
    <w:lvl w:ilvl="7">
      <w:numFmt w:val="bullet"/>
      <w:lvlText w:val="•"/>
      <w:lvlJc w:val="left"/>
      <w:pPr>
        <w:ind w:left="7233" w:hanging="711"/>
      </w:pPr>
    </w:lvl>
    <w:lvl w:ilvl="8">
      <w:numFmt w:val="bullet"/>
      <w:lvlText w:val="•"/>
      <w:lvlJc w:val="left"/>
      <w:pPr>
        <w:ind w:left="8257" w:hanging="711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2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3">
    <w:nsid w:val="00000405"/>
    <w:multiLevelType w:val="multilevel"/>
    <w:tmpl w:val="00000888"/>
    <w:lvl w:ilvl="0">
      <w:start w:val="3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4">
    <w:nsid w:val="00000406"/>
    <w:multiLevelType w:val="multilevel"/>
    <w:tmpl w:val="00000889"/>
    <w:lvl w:ilvl="0">
      <w:start w:val="4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982"/>
      </w:pPr>
      <w:rPr>
        <w:rFonts w:ascii="Times New Roman" w:hAnsi="Times New Roman" w:cs="Times New Roman"/>
        <w:b w:val="0"/>
        <w:b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175" w:hanging="982"/>
      </w:pPr>
    </w:lvl>
    <w:lvl w:ilvl="4">
      <w:numFmt w:val="bullet"/>
      <w:lvlText w:val="•"/>
      <w:lvlJc w:val="left"/>
      <w:pPr>
        <w:ind w:left="4194" w:hanging="982"/>
      </w:pPr>
    </w:lvl>
    <w:lvl w:ilvl="5">
      <w:numFmt w:val="bullet"/>
      <w:lvlText w:val="•"/>
      <w:lvlJc w:val="left"/>
      <w:pPr>
        <w:ind w:left="5213" w:hanging="982"/>
      </w:pPr>
    </w:lvl>
    <w:lvl w:ilvl="6">
      <w:numFmt w:val="bullet"/>
      <w:lvlText w:val="•"/>
      <w:lvlJc w:val="left"/>
      <w:pPr>
        <w:ind w:left="6231" w:hanging="982"/>
      </w:pPr>
    </w:lvl>
    <w:lvl w:ilvl="7">
      <w:numFmt w:val="bullet"/>
      <w:lvlText w:val="•"/>
      <w:lvlJc w:val="left"/>
      <w:pPr>
        <w:ind w:left="7250" w:hanging="982"/>
      </w:pPr>
    </w:lvl>
    <w:lvl w:ilvl="8">
      <w:numFmt w:val="bullet"/>
      <w:lvlText w:val="•"/>
      <w:lvlJc w:val="left"/>
      <w:pPr>
        <w:ind w:left="8269" w:hanging="982"/>
      </w:pPr>
    </w:lvl>
  </w:abstractNum>
  <w:abstractNum w:abstractNumId="5">
    <w:nsid w:val="00000407"/>
    <w:multiLevelType w:val="multilevel"/>
    <w:tmpl w:val="0000088A"/>
    <w:lvl w:ilvl="0">
      <w:start w:val="5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6">
    <w:nsid w:val="00000408"/>
    <w:multiLevelType w:val="multilevel"/>
    <w:tmpl w:val="0000088B"/>
    <w:lvl w:ilvl="0">
      <w:numFmt w:val="bullet"/>
      <w:lvlText w:val="-"/>
      <w:lvlJc w:val="left"/>
      <w:pPr>
        <w:ind w:left="297" w:hanging="140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  <w:pPr>
        <w:ind w:left="569" w:hanging="140"/>
      </w:pPr>
    </w:lvl>
    <w:lvl w:ilvl="2">
      <w:numFmt w:val="bullet"/>
      <w:lvlText w:val="•"/>
      <w:lvlJc w:val="left"/>
      <w:pPr>
        <w:ind w:left="839" w:hanging="140"/>
      </w:pPr>
    </w:lvl>
    <w:lvl w:ilvl="3">
      <w:numFmt w:val="bullet"/>
      <w:lvlText w:val="•"/>
      <w:lvlJc w:val="left"/>
      <w:pPr>
        <w:ind w:left="1108" w:hanging="140"/>
      </w:pPr>
    </w:lvl>
    <w:lvl w:ilvl="4">
      <w:numFmt w:val="bullet"/>
      <w:lvlText w:val="•"/>
      <w:lvlJc w:val="left"/>
      <w:pPr>
        <w:ind w:left="1378" w:hanging="140"/>
      </w:pPr>
    </w:lvl>
    <w:lvl w:ilvl="5">
      <w:numFmt w:val="bullet"/>
      <w:lvlText w:val="•"/>
      <w:lvlJc w:val="left"/>
      <w:pPr>
        <w:ind w:left="1647" w:hanging="140"/>
      </w:pPr>
    </w:lvl>
    <w:lvl w:ilvl="6">
      <w:numFmt w:val="bullet"/>
      <w:lvlText w:val="•"/>
      <w:lvlJc w:val="left"/>
      <w:pPr>
        <w:ind w:left="1917" w:hanging="140"/>
      </w:pPr>
    </w:lvl>
    <w:lvl w:ilvl="7">
      <w:numFmt w:val="bullet"/>
      <w:lvlText w:val="•"/>
      <w:lvlJc w:val="left"/>
      <w:pPr>
        <w:ind w:left="2186" w:hanging="140"/>
      </w:pPr>
    </w:lvl>
    <w:lvl w:ilvl="8">
      <w:numFmt w:val="bullet"/>
      <w:lvlText w:val="•"/>
      <w:lvlJc w:val="left"/>
      <w:pPr>
        <w:ind w:left="2456" w:hanging="140"/>
      </w:pPr>
    </w:lvl>
  </w:abstractNum>
  <w:abstractNum w:abstractNumId="7">
    <w:nsid w:val="00000409"/>
    <w:multiLevelType w:val="multilevel"/>
    <w:tmpl w:val="0000088C"/>
    <w:lvl w:ilvl="0">
      <w:start w:val="8"/>
      <w:numFmt w:val="decimal"/>
      <w:lvlText w:val="%1"/>
      <w:lvlJc w:val="left"/>
      <w:pPr>
        <w:ind w:left="112" w:hanging="569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9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9"/>
      </w:pPr>
    </w:lvl>
    <w:lvl w:ilvl="3">
      <w:numFmt w:val="bullet"/>
      <w:lvlText w:val="•"/>
      <w:lvlJc w:val="left"/>
      <w:pPr>
        <w:ind w:left="3175" w:hanging="569"/>
      </w:pPr>
    </w:lvl>
    <w:lvl w:ilvl="4">
      <w:numFmt w:val="bullet"/>
      <w:lvlText w:val="•"/>
      <w:lvlJc w:val="left"/>
      <w:pPr>
        <w:ind w:left="4194" w:hanging="569"/>
      </w:pPr>
    </w:lvl>
    <w:lvl w:ilvl="5">
      <w:numFmt w:val="bullet"/>
      <w:lvlText w:val="•"/>
      <w:lvlJc w:val="left"/>
      <w:pPr>
        <w:ind w:left="5213" w:hanging="569"/>
      </w:pPr>
    </w:lvl>
    <w:lvl w:ilvl="6">
      <w:numFmt w:val="bullet"/>
      <w:lvlText w:val="•"/>
      <w:lvlJc w:val="left"/>
      <w:pPr>
        <w:ind w:left="6231" w:hanging="569"/>
      </w:pPr>
    </w:lvl>
    <w:lvl w:ilvl="7">
      <w:numFmt w:val="bullet"/>
      <w:lvlText w:val="•"/>
      <w:lvlJc w:val="left"/>
      <w:pPr>
        <w:ind w:left="7250" w:hanging="569"/>
      </w:pPr>
    </w:lvl>
    <w:lvl w:ilvl="8">
      <w:numFmt w:val="bullet"/>
      <w:lvlText w:val="•"/>
      <w:lvlJc w:val="left"/>
      <w:pPr>
        <w:ind w:left="8269" w:hanging="569"/>
      </w:pPr>
    </w:lvl>
  </w:abstractNum>
  <w:abstractNum w:abstractNumId="8">
    <w:nsid w:val="0000040A"/>
    <w:multiLevelType w:val="multilevel"/>
    <w:tmpl w:val="0000088D"/>
    <w:lvl w:ilvl="0">
      <w:start w:val="10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spacing w:val="-4"/>
        <w:w w:val="100"/>
        <w:sz w:val="26"/>
        <w:szCs w:val="26"/>
      </w:rPr>
    </w:lvl>
    <w:lvl w:ilvl="2">
      <w:start w:val="1"/>
      <w:numFmt w:val="decimal"/>
      <w:lvlText w:val="%1.%2.%3."/>
      <w:lvlJc w:val="left"/>
      <w:pPr>
        <w:ind w:left="112" w:hanging="994"/>
      </w:pPr>
      <w:rPr>
        <w:rFonts w:ascii="Times New Roman" w:hAnsi="Times New Roman" w:cs="Times New Roman"/>
        <w:b w:val="0"/>
        <w:bCs w:val="0"/>
        <w:spacing w:val="-4"/>
        <w:w w:val="100"/>
        <w:sz w:val="28"/>
        <w:szCs w:val="28"/>
      </w:rPr>
    </w:lvl>
    <w:lvl w:ilvl="3">
      <w:numFmt w:val="bullet"/>
      <w:lvlText w:val="•"/>
      <w:lvlJc w:val="left"/>
      <w:pPr>
        <w:ind w:left="3175" w:hanging="994"/>
      </w:pPr>
    </w:lvl>
    <w:lvl w:ilvl="4">
      <w:numFmt w:val="bullet"/>
      <w:lvlText w:val="•"/>
      <w:lvlJc w:val="left"/>
      <w:pPr>
        <w:ind w:left="4194" w:hanging="994"/>
      </w:pPr>
    </w:lvl>
    <w:lvl w:ilvl="5">
      <w:numFmt w:val="bullet"/>
      <w:lvlText w:val="•"/>
      <w:lvlJc w:val="left"/>
      <w:pPr>
        <w:ind w:left="5213" w:hanging="994"/>
      </w:pPr>
    </w:lvl>
    <w:lvl w:ilvl="6">
      <w:numFmt w:val="bullet"/>
      <w:lvlText w:val="•"/>
      <w:lvlJc w:val="left"/>
      <w:pPr>
        <w:ind w:left="6231" w:hanging="994"/>
      </w:pPr>
    </w:lvl>
    <w:lvl w:ilvl="7">
      <w:numFmt w:val="bullet"/>
      <w:lvlText w:val="•"/>
      <w:lvlJc w:val="left"/>
      <w:pPr>
        <w:ind w:left="7250" w:hanging="994"/>
      </w:pPr>
    </w:lvl>
    <w:lvl w:ilvl="8">
      <w:numFmt w:val="bullet"/>
      <w:lvlText w:val="•"/>
      <w:lvlJc w:val="left"/>
      <w:pPr>
        <w:ind w:left="8269" w:hanging="994"/>
      </w:pPr>
    </w:lvl>
  </w:abstractNum>
  <w:abstractNum w:abstractNumId="9">
    <w:nsid w:val="0000040B"/>
    <w:multiLevelType w:val="multilevel"/>
    <w:tmpl w:val="0000088E"/>
    <w:lvl w:ilvl="0">
      <w:start w:val="10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spacing w:val="-4"/>
        <w:w w:val="100"/>
        <w:sz w:val="26"/>
        <w:szCs w:val="26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10">
    <w:nsid w:val="0000040C"/>
    <w:multiLevelType w:val="multilevel"/>
    <w:tmpl w:val="0000088F"/>
    <w:lvl w:ilvl="0">
      <w:numFmt w:val="bullet"/>
      <w:lvlText w:val=""/>
      <w:lvlJc w:val="left"/>
      <w:pPr>
        <w:ind w:left="670" w:hanging="286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1676" w:hanging="286"/>
      </w:pPr>
    </w:lvl>
    <w:lvl w:ilvl="2">
      <w:numFmt w:val="bullet"/>
      <w:lvlText w:val="•"/>
      <w:lvlJc w:val="left"/>
      <w:pPr>
        <w:ind w:left="2673" w:hanging="286"/>
      </w:pPr>
    </w:lvl>
    <w:lvl w:ilvl="3">
      <w:numFmt w:val="bullet"/>
      <w:lvlText w:val="•"/>
      <w:lvlJc w:val="left"/>
      <w:pPr>
        <w:ind w:left="3669" w:hanging="286"/>
      </w:pPr>
    </w:lvl>
    <w:lvl w:ilvl="4">
      <w:numFmt w:val="bullet"/>
      <w:lvlText w:val="•"/>
      <w:lvlJc w:val="left"/>
      <w:pPr>
        <w:ind w:left="4666" w:hanging="286"/>
      </w:pPr>
    </w:lvl>
    <w:lvl w:ilvl="5">
      <w:numFmt w:val="bullet"/>
      <w:lvlText w:val="•"/>
      <w:lvlJc w:val="left"/>
      <w:pPr>
        <w:ind w:left="5663" w:hanging="286"/>
      </w:pPr>
    </w:lvl>
    <w:lvl w:ilvl="6">
      <w:numFmt w:val="bullet"/>
      <w:lvlText w:val="•"/>
      <w:lvlJc w:val="left"/>
      <w:pPr>
        <w:ind w:left="6659" w:hanging="286"/>
      </w:pPr>
    </w:lvl>
    <w:lvl w:ilvl="7">
      <w:numFmt w:val="bullet"/>
      <w:lvlText w:val="•"/>
      <w:lvlJc w:val="left"/>
      <w:pPr>
        <w:ind w:left="7656" w:hanging="286"/>
      </w:pPr>
    </w:lvl>
    <w:lvl w:ilvl="8">
      <w:numFmt w:val="bullet"/>
      <w:lvlText w:val="•"/>
      <w:lvlJc w:val="left"/>
      <w:pPr>
        <w:ind w:left="8653" w:hanging="286"/>
      </w:pPr>
    </w:lvl>
  </w:abstractNum>
  <w:abstractNum w:abstractNumId="11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left="1127" w:hanging="99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269" w:hanging="425"/>
      </w:pPr>
      <w:rPr>
        <w:rFonts w:ascii="Times New Roman" w:hAnsi="Times New Roman" w:cs="Times New Roman"/>
        <w:b/>
        <w:bCs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302" w:hanging="425"/>
      </w:pPr>
    </w:lvl>
    <w:lvl w:ilvl="3">
      <w:numFmt w:val="bullet"/>
      <w:lvlText w:val="•"/>
      <w:lvlJc w:val="left"/>
      <w:pPr>
        <w:ind w:left="3345" w:hanging="425"/>
      </w:pPr>
    </w:lvl>
    <w:lvl w:ilvl="4">
      <w:numFmt w:val="bullet"/>
      <w:lvlText w:val="•"/>
      <w:lvlJc w:val="left"/>
      <w:pPr>
        <w:ind w:left="4388" w:hanging="425"/>
      </w:pPr>
    </w:lvl>
    <w:lvl w:ilvl="5">
      <w:numFmt w:val="bullet"/>
      <w:lvlText w:val="•"/>
      <w:lvlJc w:val="left"/>
      <w:pPr>
        <w:ind w:left="5431" w:hanging="425"/>
      </w:pPr>
    </w:lvl>
    <w:lvl w:ilvl="6">
      <w:numFmt w:val="bullet"/>
      <w:lvlText w:val="•"/>
      <w:lvlJc w:val="left"/>
      <w:pPr>
        <w:ind w:left="6474" w:hanging="425"/>
      </w:pPr>
    </w:lvl>
    <w:lvl w:ilvl="7">
      <w:numFmt w:val="bullet"/>
      <w:lvlText w:val="•"/>
      <w:lvlJc w:val="left"/>
      <w:pPr>
        <w:ind w:left="7517" w:hanging="425"/>
      </w:pPr>
    </w:lvl>
    <w:lvl w:ilvl="8">
      <w:numFmt w:val="bullet"/>
      <w:lvlText w:val="•"/>
      <w:lvlJc w:val="left"/>
      <w:pPr>
        <w:ind w:left="8560" w:hanging="425"/>
      </w:pPr>
    </w:lvl>
  </w:abstractNum>
  <w:abstractNum w:abstractNumId="12">
    <w:nsid w:val="0000040E"/>
    <w:multiLevelType w:val="multilevel"/>
    <w:tmpl w:val="00000891"/>
    <w:lvl w:ilvl="0">
      <w:start w:val="1"/>
      <w:numFmt w:val="decimal"/>
      <w:lvlText w:val="%1)"/>
      <w:lvlJc w:val="left"/>
      <w:pPr>
        <w:ind w:left="133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3"/>
      </w:pPr>
    </w:lvl>
    <w:lvl w:ilvl="2">
      <w:numFmt w:val="bullet"/>
      <w:lvlText w:val="•"/>
      <w:lvlJc w:val="left"/>
      <w:pPr>
        <w:ind w:left="2241" w:hanging="423"/>
      </w:pPr>
    </w:lvl>
    <w:lvl w:ilvl="3">
      <w:numFmt w:val="bullet"/>
      <w:lvlText w:val="•"/>
      <w:lvlJc w:val="left"/>
      <w:pPr>
        <w:ind w:left="3291" w:hanging="423"/>
      </w:pPr>
    </w:lvl>
    <w:lvl w:ilvl="4">
      <w:numFmt w:val="bullet"/>
      <w:lvlText w:val="•"/>
      <w:lvlJc w:val="left"/>
      <w:pPr>
        <w:ind w:left="4342" w:hanging="423"/>
      </w:pPr>
    </w:lvl>
    <w:lvl w:ilvl="5">
      <w:numFmt w:val="bullet"/>
      <w:lvlText w:val="•"/>
      <w:lvlJc w:val="left"/>
      <w:pPr>
        <w:ind w:left="5393" w:hanging="423"/>
      </w:pPr>
    </w:lvl>
    <w:lvl w:ilvl="6">
      <w:numFmt w:val="bullet"/>
      <w:lvlText w:val="•"/>
      <w:lvlJc w:val="left"/>
      <w:pPr>
        <w:ind w:left="6443" w:hanging="423"/>
      </w:pPr>
    </w:lvl>
    <w:lvl w:ilvl="7">
      <w:numFmt w:val="bullet"/>
      <w:lvlText w:val="•"/>
      <w:lvlJc w:val="left"/>
      <w:pPr>
        <w:ind w:left="7494" w:hanging="423"/>
      </w:pPr>
    </w:lvl>
    <w:lvl w:ilvl="8">
      <w:numFmt w:val="bullet"/>
      <w:lvlText w:val="•"/>
      <w:lvlJc w:val="left"/>
      <w:pPr>
        <w:ind w:left="8545" w:hanging="423"/>
      </w:pPr>
    </w:lvl>
  </w:abstractNum>
  <w:abstractNum w:abstractNumId="13">
    <w:nsid w:val="0000040F"/>
    <w:multiLevelType w:val="multilevel"/>
    <w:tmpl w:val="00000892"/>
    <w:lvl w:ilvl="0">
      <w:start w:val="1"/>
      <w:numFmt w:val="decimal"/>
      <w:lvlText w:val="%1)"/>
      <w:lvlJc w:val="left"/>
      <w:pPr>
        <w:ind w:left="1266" w:hanging="42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198" w:hanging="425"/>
      </w:pPr>
    </w:lvl>
    <w:lvl w:ilvl="2">
      <w:numFmt w:val="bullet"/>
      <w:lvlText w:val="•"/>
      <w:lvlJc w:val="left"/>
      <w:pPr>
        <w:ind w:left="3137" w:hanging="425"/>
      </w:pPr>
    </w:lvl>
    <w:lvl w:ilvl="3">
      <w:numFmt w:val="bullet"/>
      <w:lvlText w:val="•"/>
      <w:lvlJc w:val="left"/>
      <w:pPr>
        <w:ind w:left="4075" w:hanging="425"/>
      </w:pPr>
    </w:lvl>
    <w:lvl w:ilvl="4">
      <w:numFmt w:val="bullet"/>
      <w:lvlText w:val="•"/>
      <w:lvlJc w:val="left"/>
      <w:pPr>
        <w:ind w:left="5014" w:hanging="425"/>
      </w:pPr>
    </w:lvl>
    <w:lvl w:ilvl="5">
      <w:numFmt w:val="bullet"/>
      <w:lvlText w:val="•"/>
      <w:lvlJc w:val="left"/>
      <w:pPr>
        <w:ind w:left="5953" w:hanging="425"/>
      </w:pPr>
    </w:lvl>
    <w:lvl w:ilvl="6">
      <w:numFmt w:val="bullet"/>
      <w:lvlText w:val="•"/>
      <w:lvlJc w:val="left"/>
      <w:pPr>
        <w:ind w:left="6891" w:hanging="425"/>
      </w:pPr>
    </w:lvl>
    <w:lvl w:ilvl="7">
      <w:numFmt w:val="bullet"/>
      <w:lvlText w:val="•"/>
      <w:lvlJc w:val="left"/>
      <w:pPr>
        <w:ind w:left="7830" w:hanging="425"/>
      </w:pPr>
    </w:lvl>
    <w:lvl w:ilvl="8">
      <w:numFmt w:val="bullet"/>
      <w:lvlText w:val="•"/>
      <w:lvlJc w:val="left"/>
      <w:pPr>
        <w:ind w:left="8769" w:hanging="425"/>
      </w:pPr>
    </w:lvl>
  </w:abstractNum>
  <w:abstractNum w:abstractNumId="14">
    <w:nsid w:val="00000410"/>
    <w:multiLevelType w:val="multilevel"/>
    <w:tmpl w:val="00000893"/>
    <w:lvl w:ilvl="0">
      <w:start w:val="1"/>
      <w:numFmt w:val="decimal"/>
      <w:lvlText w:val="%1)"/>
      <w:lvlJc w:val="left"/>
      <w:pPr>
        <w:ind w:left="1920" w:hanging="36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862" w:hanging="360"/>
      </w:pPr>
    </w:lvl>
    <w:lvl w:ilvl="2">
      <w:numFmt w:val="bullet"/>
      <w:lvlText w:val="•"/>
      <w:lvlJc w:val="left"/>
      <w:pPr>
        <w:ind w:left="3807" w:hanging="360"/>
      </w:pPr>
    </w:lvl>
    <w:lvl w:ilvl="3">
      <w:numFmt w:val="bullet"/>
      <w:lvlText w:val="•"/>
      <w:lvlJc w:val="left"/>
      <w:pPr>
        <w:ind w:left="4751" w:hanging="360"/>
      </w:pPr>
    </w:lvl>
    <w:lvl w:ilvl="4">
      <w:numFmt w:val="bullet"/>
      <w:lvlText w:val="•"/>
      <w:lvlJc w:val="left"/>
      <w:pPr>
        <w:ind w:left="5696" w:hanging="360"/>
      </w:pPr>
    </w:lvl>
    <w:lvl w:ilvl="5">
      <w:numFmt w:val="bullet"/>
      <w:lvlText w:val="•"/>
      <w:lvlJc w:val="left"/>
      <w:pPr>
        <w:ind w:left="6641" w:hanging="360"/>
      </w:pPr>
    </w:lvl>
    <w:lvl w:ilvl="6">
      <w:numFmt w:val="bullet"/>
      <w:lvlText w:val="•"/>
      <w:lvlJc w:val="left"/>
      <w:pPr>
        <w:ind w:left="7585" w:hanging="360"/>
      </w:pPr>
    </w:lvl>
    <w:lvl w:ilvl="7">
      <w:numFmt w:val="bullet"/>
      <w:lvlText w:val="•"/>
      <w:lvlJc w:val="left"/>
      <w:pPr>
        <w:ind w:left="8530" w:hanging="360"/>
      </w:pPr>
    </w:lvl>
    <w:lvl w:ilvl="8">
      <w:numFmt w:val="bullet"/>
      <w:lvlText w:val="•"/>
      <w:lvlJc w:val="left"/>
      <w:pPr>
        <w:ind w:left="9475" w:hanging="360"/>
      </w:pPr>
    </w:lvl>
  </w:abstractNum>
  <w:abstractNum w:abstractNumId="15">
    <w:nsid w:val="00000411"/>
    <w:multiLevelType w:val="multilevel"/>
    <w:tmpl w:val="00000894"/>
    <w:lvl w:ilvl="0">
      <w:start w:val="1"/>
      <w:numFmt w:val="decimal"/>
      <w:lvlText w:val="%1)"/>
      <w:lvlJc w:val="left"/>
      <w:pPr>
        <w:ind w:left="133" w:hanging="42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5"/>
      </w:pPr>
    </w:lvl>
    <w:lvl w:ilvl="2">
      <w:numFmt w:val="bullet"/>
      <w:lvlText w:val="•"/>
      <w:lvlJc w:val="left"/>
      <w:pPr>
        <w:ind w:left="2241" w:hanging="425"/>
      </w:pPr>
    </w:lvl>
    <w:lvl w:ilvl="3">
      <w:numFmt w:val="bullet"/>
      <w:lvlText w:val="•"/>
      <w:lvlJc w:val="left"/>
      <w:pPr>
        <w:ind w:left="3291" w:hanging="425"/>
      </w:pPr>
    </w:lvl>
    <w:lvl w:ilvl="4">
      <w:numFmt w:val="bullet"/>
      <w:lvlText w:val="•"/>
      <w:lvlJc w:val="left"/>
      <w:pPr>
        <w:ind w:left="4342" w:hanging="425"/>
      </w:pPr>
    </w:lvl>
    <w:lvl w:ilvl="5">
      <w:numFmt w:val="bullet"/>
      <w:lvlText w:val="•"/>
      <w:lvlJc w:val="left"/>
      <w:pPr>
        <w:ind w:left="5393" w:hanging="425"/>
      </w:pPr>
    </w:lvl>
    <w:lvl w:ilvl="6">
      <w:numFmt w:val="bullet"/>
      <w:lvlText w:val="•"/>
      <w:lvlJc w:val="left"/>
      <w:pPr>
        <w:ind w:left="6443" w:hanging="425"/>
      </w:pPr>
    </w:lvl>
    <w:lvl w:ilvl="7">
      <w:numFmt w:val="bullet"/>
      <w:lvlText w:val="•"/>
      <w:lvlJc w:val="left"/>
      <w:pPr>
        <w:ind w:left="7494" w:hanging="425"/>
      </w:pPr>
    </w:lvl>
    <w:lvl w:ilvl="8">
      <w:numFmt w:val="bullet"/>
      <w:lvlText w:val="•"/>
      <w:lvlJc w:val="left"/>
      <w:pPr>
        <w:ind w:left="8545" w:hanging="425"/>
      </w:pPr>
    </w:lvl>
  </w:abstractNum>
  <w:abstractNum w:abstractNumId="16">
    <w:nsid w:val="00000412"/>
    <w:multiLevelType w:val="multilevel"/>
    <w:tmpl w:val="00000895"/>
    <w:lvl w:ilvl="0">
      <w:start w:val="1"/>
      <w:numFmt w:val="decimal"/>
      <w:lvlText w:val="%1)"/>
      <w:lvlJc w:val="left"/>
      <w:pPr>
        <w:ind w:left="133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3"/>
      </w:pPr>
    </w:lvl>
    <w:lvl w:ilvl="2">
      <w:numFmt w:val="bullet"/>
      <w:lvlText w:val="•"/>
      <w:lvlJc w:val="left"/>
      <w:pPr>
        <w:ind w:left="2241" w:hanging="423"/>
      </w:pPr>
    </w:lvl>
    <w:lvl w:ilvl="3">
      <w:numFmt w:val="bullet"/>
      <w:lvlText w:val="•"/>
      <w:lvlJc w:val="left"/>
      <w:pPr>
        <w:ind w:left="3291" w:hanging="423"/>
      </w:pPr>
    </w:lvl>
    <w:lvl w:ilvl="4">
      <w:numFmt w:val="bullet"/>
      <w:lvlText w:val="•"/>
      <w:lvlJc w:val="left"/>
      <w:pPr>
        <w:ind w:left="4342" w:hanging="423"/>
      </w:pPr>
    </w:lvl>
    <w:lvl w:ilvl="5">
      <w:numFmt w:val="bullet"/>
      <w:lvlText w:val="•"/>
      <w:lvlJc w:val="left"/>
      <w:pPr>
        <w:ind w:left="5393" w:hanging="423"/>
      </w:pPr>
    </w:lvl>
    <w:lvl w:ilvl="6">
      <w:numFmt w:val="bullet"/>
      <w:lvlText w:val="•"/>
      <w:lvlJc w:val="left"/>
      <w:pPr>
        <w:ind w:left="6443" w:hanging="423"/>
      </w:pPr>
    </w:lvl>
    <w:lvl w:ilvl="7">
      <w:numFmt w:val="bullet"/>
      <w:lvlText w:val="•"/>
      <w:lvlJc w:val="left"/>
      <w:pPr>
        <w:ind w:left="7494" w:hanging="423"/>
      </w:pPr>
    </w:lvl>
    <w:lvl w:ilvl="8">
      <w:numFmt w:val="bullet"/>
      <w:lvlText w:val="•"/>
      <w:lvlJc w:val="left"/>
      <w:pPr>
        <w:ind w:left="8545" w:hanging="423"/>
      </w:pPr>
    </w:lvl>
  </w:abstractNum>
  <w:abstractNum w:abstractNumId="17">
    <w:nsid w:val="00000413"/>
    <w:multiLevelType w:val="multilevel"/>
    <w:tmpl w:val="00000896"/>
    <w:lvl w:ilvl="0">
      <w:start w:val="1"/>
      <w:numFmt w:val="decimal"/>
      <w:lvlText w:val="%1)"/>
      <w:lvlJc w:val="left"/>
      <w:pPr>
        <w:ind w:left="1266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198" w:hanging="423"/>
      </w:pPr>
    </w:lvl>
    <w:lvl w:ilvl="2">
      <w:numFmt w:val="bullet"/>
      <w:lvlText w:val="•"/>
      <w:lvlJc w:val="left"/>
      <w:pPr>
        <w:ind w:left="3137" w:hanging="423"/>
      </w:pPr>
    </w:lvl>
    <w:lvl w:ilvl="3">
      <w:numFmt w:val="bullet"/>
      <w:lvlText w:val="•"/>
      <w:lvlJc w:val="left"/>
      <w:pPr>
        <w:ind w:left="4075" w:hanging="423"/>
      </w:pPr>
    </w:lvl>
    <w:lvl w:ilvl="4">
      <w:numFmt w:val="bullet"/>
      <w:lvlText w:val="•"/>
      <w:lvlJc w:val="left"/>
      <w:pPr>
        <w:ind w:left="5014" w:hanging="423"/>
      </w:pPr>
    </w:lvl>
    <w:lvl w:ilvl="5">
      <w:numFmt w:val="bullet"/>
      <w:lvlText w:val="•"/>
      <w:lvlJc w:val="left"/>
      <w:pPr>
        <w:ind w:left="5953" w:hanging="423"/>
      </w:pPr>
    </w:lvl>
    <w:lvl w:ilvl="6">
      <w:numFmt w:val="bullet"/>
      <w:lvlText w:val="•"/>
      <w:lvlJc w:val="left"/>
      <w:pPr>
        <w:ind w:left="6891" w:hanging="423"/>
      </w:pPr>
    </w:lvl>
    <w:lvl w:ilvl="7">
      <w:numFmt w:val="bullet"/>
      <w:lvlText w:val="•"/>
      <w:lvlJc w:val="left"/>
      <w:pPr>
        <w:ind w:left="7830" w:hanging="423"/>
      </w:pPr>
    </w:lvl>
    <w:lvl w:ilvl="8">
      <w:numFmt w:val="bullet"/>
      <w:lvlText w:val="•"/>
      <w:lvlJc w:val="left"/>
      <w:pPr>
        <w:ind w:left="8769" w:hanging="423"/>
      </w:pPr>
    </w:lvl>
  </w:abstractNum>
  <w:abstractNum w:abstractNumId="18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1256" w:hanging="569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922" w:hanging="569"/>
      </w:pPr>
    </w:lvl>
    <w:lvl w:ilvl="2">
      <w:numFmt w:val="bullet"/>
      <w:lvlText w:val="•"/>
      <w:lvlJc w:val="left"/>
      <w:pPr>
        <w:ind w:left="2585" w:hanging="569"/>
      </w:pPr>
    </w:lvl>
    <w:lvl w:ilvl="3">
      <w:numFmt w:val="bullet"/>
      <w:lvlText w:val="•"/>
      <w:lvlJc w:val="left"/>
      <w:pPr>
        <w:ind w:left="3247" w:hanging="569"/>
      </w:pPr>
    </w:lvl>
    <w:lvl w:ilvl="4">
      <w:numFmt w:val="bullet"/>
      <w:lvlText w:val="•"/>
      <w:lvlJc w:val="left"/>
      <w:pPr>
        <w:ind w:left="3910" w:hanging="569"/>
      </w:pPr>
    </w:lvl>
    <w:lvl w:ilvl="5">
      <w:numFmt w:val="bullet"/>
      <w:lvlText w:val="•"/>
      <w:lvlJc w:val="left"/>
      <w:pPr>
        <w:ind w:left="4572" w:hanging="569"/>
      </w:pPr>
    </w:lvl>
    <w:lvl w:ilvl="6">
      <w:numFmt w:val="bullet"/>
      <w:lvlText w:val="•"/>
      <w:lvlJc w:val="left"/>
      <w:pPr>
        <w:ind w:left="5235" w:hanging="569"/>
      </w:pPr>
    </w:lvl>
    <w:lvl w:ilvl="7">
      <w:numFmt w:val="bullet"/>
      <w:lvlText w:val="•"/>
      <w:lvlJc w:val="left"/>
      <w:pPr>
        <w:ind w:left="5897" w:hanging="569"/>
      </w:pPr>
    </w:lvl>
    <w:lvl w:ilvl="8">
      <w:numFmt w:val="bullet"/>
      <w:lvlText w:val="•"/>
      <w:lvlJc w:val="left"/>
      <w:pPr>
        <w:ind w:left="6560" w:hanging="569"/>
      </w:pPr>
    </w:lvl>
  </w:abstractNum>
  <w:abstractNum w:abstractNumId="19">
    <w:nsid w:val="06E95603"/>
    <w:multiLevelType w:val="hybridMultilevel"/>
    <w:tmpl w:val="C93E0A0E"/>
    <w:lvl w:ilvl="0" w:tplc="F9665F2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271CE2"/>
    <w:multiLevelType w:val="hybridMultilevel"/>
    <w:tmpl w:val="8D36D978"/>
    <w:lvl w:ilvl="0" w:tplc="2910A558">
      <w:start w:val="1"/>
      <w:numFmt w:val="decimal"/>
      <w:lvlText w:val="%1."/>
      <w:lvlJc w:val="left"/>
      <w:pPr>
        <w:ind w:left="4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  <w:rPr>
        <w:rFonts w:cs="Times New Roman"/>
      </w:rPr>
    </w:lvl>
  </w:abstractNum>
  <w:abstractNum w:abstractNumId="21">
    <w:nsid w:val="41D416CA"/>
    <w:multiLevelType w:val="hybridMultilevel"/>
    <w:tmpl w:val="4DB23220"/>
    <w:lvl w:ilvl="0" w:tplc="C674DD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E08618D"/>
    <w:multiLevelType w:val="multilevel"/>
    <w:tmpl w:val="D5FCB518"/>
    <w:lvl w:ilvl="0">
      <w:start w:val="8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4908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84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3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56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64" w:hanging="2880"/>
      </w:pPr>
      <w:rPr>
        <w:rFonts w:cs="Times New Roman" w:hint="default"/>
      </w:rPr>
    </w:lvl>
  </w:abstractNum>
  <w:abstractNum w:abstractNumId="23">
    <w:nsid w:val="52403B33"/>
    <w:multiLevelType w:val="hybridMultilevel"/>
    <w:tmpl w:val="BA0624F8"/>
    <w:lvl w:ilvl="0" w:tplc="C540C46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C852B4"/>
    <w:multiLevelType w:val="hybridMultilevel"/>
    <w:tmpl w:val="F6C0EAC6"/>
    <w:lvl w:ilvl="0" w:tplc="E3944998">
      <w:start w:val="6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93E4330"/>
    <w:multiLevelType w:val="multilevel"/>
    <w:tmpl w:val="8EF024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0356917"/>
    <w:multiLevelType w:val="hybridMultilevel"/>
    <w:tmpl w:val="737A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CC43BB4"/>
    <w:multiLevelType w:val="hybridMultilevel"/>
    <w:tmpl w:val="D41852DE"/>
    <w:lvl w:ilvl="0" w:tplc="40D6BEE4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15"/>
  </w:num>
  <w:num w:numId="5">
    <w:abstractNumId w:val="14"/>
  </w:num>
  <w:num w:numId="6">
    <w:abstractNumId w:val="13"/>
  </w:num>
  <w:num w:numId="7">
    <w:abstractNumId w:val="12"/>
  </w:num>
  <w:num w:numId="8">
    <w:abstractNumId w:val="11"/>
  </w:num>
  <w:num w:numId="9">
    <w:abstractNumId w:val="10"/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5"/>
  </w:num>
  <w:num w:numId="21">
    <w:abstractNumId w:val="22"/>
  </w:num>
  <w:num w:numId="22">
    <w:abstractNumId w:val="23"/>
  </w:num>
  <w:num w:numId="23">
    <w:abstractNumId w:val="24"/>
  </w:num>
  <w:num w:numId="24">
    <w:abstractNumId w:val="21"/>
  </w:num>
  <w:num w:numId="25">
    <w:abstractNumId w:val="20"/>
  </w:num>
  <w:num w:numId="26">
    <w:abstractNumId w:val="26"/>
  </w:num>
  <w:num w:numId="27">
    <w:abstractNumId w:val="19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EC"/>
    <w:rsid w:val="00002B35"/>
    <w:rsid w:val="000049D6"/>
    <w:rsid w:val="00014753"/>
    <w:rsid w:val="00017C5C"/>
    <w:rsid w:val="00022ACE"/>
    <w:rsid w:val="000327B3"/>
    <w:rsid w:val="00042DFB"/>
    <w:rsid w:val="00047696"/>
    <w:rsid w:val="000527E8"/>
    <w:rsid w:val="000538CF"/>
    <w:rsid w:val="00055C4F"/>
    <w:rsid w:val="000604C4"/>
    <w:rsid w:val="00072AB4"/>
    <w:rsid w:val="0008520D"/>
    <w:rsid w:val="000926FA"/>
    <w:rsid w:val="00095338"/>
    <w:rsid w:val="000A0F55"/>
    <w:rsid w:val="000A7BF6"/>
    <w:rsid w:val="000B790D"/>
    <w:rsid w:val="000B7BFC"/>
    <w:rsid w:val="000C3219"/>
    <w:rsid w:val="000C4255"/>
    <w:rsid w:val="000C7BC1"/>
    <w:rsid w:val="000D0BA8"/>
    <w:rsid w:val="000D6CEA"/>
    <w:rsid w:val="000E43B0"/>
    <w:rsid w:val="000E544F"/>
    <w:rsid w:val="000F19A7"/>
    <w:rsid w:val="000F1ED3"/>
    <w:rsid w:val="000F2300"/>
    <w:rsid w:val="000F5D6E"/>
    <w:rsid w:val="000F6641"/>
    <w:rsid w:val="000F7923"/>
    <w:rsid w:val="00105049"/>
    <w:rsid w:val="001076AC"/>
    <w:rsid w:val="00113E7A"/>
    <w:rsid w:val="00124278"/>
    <w:rsid w:val="00125459"/>
    <w:rsid w:val="00135941"/>
    <w:rsid w:val="001443DC"/>
    <w:rsid w:val="00145B63"/>
    <w:rsid w:val="00146879"/>
    <w:rsid w:val="00156790"/>
    <w:rsid w:val="001651A8"/>
    <w:rsid w:val="001704FF"/>
    <w:rsid w:val="00171E19"/>
    <w:rsid w:val="001757E9"/>
    <w:rsid w:val="001809F2"/>
    <w:rsid w:val="00181BAD"/>
    <w:rsid w:val="001824A2"/>
    <w:rsid w:val="00186351"/>
    <w:rsid w:val="001D52AC"/>
    <w:rsid w:val="001D7245"/>
    <w:rsid w:val="001F02F6"/>
    <w:rsid w:val="001F3328"/>
    <w:rsid w:val="001F3AAA"/>
    <w:rsid w:val="001F7466"/>
    <w:rsid w:val="00201CCF"/>
    <w:rsid w:val="00202448"/>
    <w:rsid w:val="002078BB"/>
    <w:rsid w:val="0021007F"/>
    <w:rsid w:val="002209C6"/>
    <w:rsid w:val="00222777"/>
    <w:rsid w:val="00225EA9"/>
    <w:rsid w:val="00234072"/>
    <w:rsid w:val="00235163"/>
    <w:rsid w:val="00236941"/>
    <w:rsid w:val="0024020C"/>
    <w:rsid w:val="002505D3"/>
    <w:rsid w:val="002527CF"/>
    <w:rsid w:val="00274E2C"/>
    <w:rsid w:val="0027767A"/>
    <w:rsid w:val="0028092C"/>
    <w:rsid w:val="0028239A"/>
    <w:rsid w:val="00283864"/>
    <w:rsid w:val="002840B5"/>
    <w:rsid w:val="002909EC"/>
    <w:rsid w:val="00290DAB"/>
    <w:rsid w:val="002A77D6"/>
    <w:rsid w:val="002B2150"/>
    <w:rsid w:val="002C0FE7"/>
    <w:rsid w:val="002C2145"/>
    <w:rsid w:val="002C2E84"/>
    <w:rsid w:val="002D20A1"/>
    <w:rsid w:val="002D387B"/>
    <w:rsid w:val="002F0852"/>
    <w:rsid w:val="002F52FD"/>
    <w:rsid w:val="002F559B"/>
    <w:rsid w:val="00312865"/>
    <w:rsid w:val="00313569"/>
    <w:rsid w:val="003200BE"/>
    <w:rsid w:val="003209FE"/>
    <w:rsid w:val="0032332D"/>
    <w:rsid w:val="003267F5"/>
    <w:rsid w:val="00335B03"/>
    <w:rsid w:val="00356BF8"/>
    <w:rsid w:val="00372159"/>
    <w:rsid w:val="003810C3"/>
    <w:rsid w:val="0038312C"/>
    <w:rsid w:val="00385F64"/>
    <w:rsid w:val="00390C5A"/>
    <w:rsid w:val="00393216"/>
    <w:rsid w:val="00396C83"/>
    <w:rsid w:val="003A6C05"/>
    <w:rsid w:val="003B37F8"/>
    <w:rsid w:val="003B6CD9"/>
    <w:rsid w:val="003B7EC3"/>
    <w:rsid w:val="003C259B"/>
    <w:rsid w:val="003C4A18"/>
    <w:rsid w:val="003C4F68"/>
    <w:rsid w:val="003D3CF0"/>
    <w:rsid w:val="003D4F9F"/>
    <w:rsid w:val="003D7DAE"/>
    <w:rsid w:val="003E6E05"/>
    <w:rsid w:val="003F5E9E"/>
    <w:rsid w:val="003F661F"/>
    <w:rsid w:val="003F6678"/>
    <w:rsid w:val="00405BF8"/>
    <w:rsid w:val="0041279A"/>
    <w:rsid w:val="0041624E"/>
    <w:rsid w:val="00416A0B"/>
    <w:rsid w:val="004226B5"/>
    <w:rsid w:val="004427B1"/>
    <w:rsid w:val="00444FA2"/>
    <w:rsid w:val="00447F74"/>
    <w:rsid w:val="00457612"/>
    <w:rsid w:val="004617D4"/>
    <w:rsid w:val="00461DEF"/>
    <w:rsid w:val="00473E0E"/>
    <w:rsid w:val="00476F3E"/>
    <w:rsid w:val="0047703C"/>
    <w:rsid w:val="00483F74"/>
    <w:rsid w:val="00494000"/>
    <w:rsid w:val="004A7073"/>
    <w:rsid w:val="004B4415"/>
    <w:rsid w:val="004C5111"/>
    <w:rsid w:val="004C5C64"/>
    <w:rsid w:val="004D0243"/>
    <w:rsid w:val="004D0C2E"/>
    <w:rsid w:val="004D269B"/>
    <w:rsid w:val="004D6453"/>
    <w:rsid w:val="004E489C"/>
    <w:rsid w:val="004F0748"/>
    <w:rsid w:val="004F2AA7"/>
    <w:rsid w:val="00503B56"/>
    <w:rsid w:val="00507270"/>
    <w:rsid w:val="005074A7"/>
    <w:rsid w:val="005207D9"/>
    <w:rsid w:val="005429F9"/>
    <w:rsid w:val="00551ED2"/>
    <w:rsid w:val="005657EF"/>
    <w:rsid w:val="00565BBF"/>
    <w:rsid w:val="0056615E"/>
    <w:rsid w:val="00570B6C"/>
    <w:rsid w:val="00577468"/>
    <w:rsid w:val="00581E9C"/>
    <w:rsid w:val="00582692"/>
    <w:rsid w:val="005848F8"/>
    <w:rsid w:val="00591528"/>
    <w:rsid w:val="005960D5"/>
    <w:rsid w:val="005A3F6E"/>
    <w:rsid w:val="005B54FC"/>
    <w:rsid w:val="005B741A"/>
    <w:rsid w:val="005C2D0D"/>
    <w:rsid w:val="005C35FD"/>
    <w:rsid w:val="005C3A4C"/>
    <w:rsid w:val="005C7D3B"/>
    <w:rsid w:val="005D1CD9"/>
    <w:rsid w:val="005E63DD"/>
    <w:rsid w:val="005E69EF"/>
    <w:rsid w:val="005E7458"/>
    <w:rsid w:val="005F0458"/>
    <w:rsid w:val="005F698E"/>
    <w:rsid w:val="00630289"/>
    <w:rsid w:val="00632016"/>
    <w:rsid w:val="006358AE"/>
    <w:rsid w:val="00640F1E"/>
    <w:rsid w:val="0064566C"/>
    <w:rsid w:val="00647B14"/>
    <w:rsid w:val="006671C8"/>
    <w:rsid w:val="00674E6B"/>
    <w:rsid w:val="006D1DA8"/>
    <w:rsid w:val="006D4750"/>
    <w:rsid w:val="006D7001"/>
    <w:rsid w:val="006E1BF6"/>
    <w:rsid w:val="006E47BA"/>
    <w:rsid w:val="006F2294"/>
    <w:rsid w:val="006F2CA6"/>
    <w:rsid w:val="00710C19"/>
    <w:rsid w:val="0071611C"/>
    <w:rsid w:val="00723469"/>
    <w:rsid w:val="00726F63"/>
    <w:rsid w:val="007301EC"/>
    <w:rsid w:val="00736708"/>
    <w:rsid w:val="0074295D"/>
    <w:rsid w:val="0077092D"/>
    <w:rsid w:val="00783C31"/>
    <w:rsid w:val="00784CF4"/>
    <w:rsid w:val="00792188"/>
    <w:rsid w:val="007A0C39"/>
    <w:rsid w:val="007A17B7"/>
    <w:rsid w:val="007A6EFF"/>
    <w:rsid w:val="007B06FB"/>
    <w:rsid w:val="007B183B"/>
    <w:rsid w:val="007B68B7"/>
    <w:rsid w:val="007C5A9E"/>
    <w:rsid w:val="007D532D"/>
    <w:rsid w:val="007E056E"/>
    <w:rsid w:val="007E5827"/>
    <w:rsid w:val="007F0047"/>
    <w:rsid w:val="007F3279"/>
    <w:rsid w:val="008009B9"/>
    <w:rsid w:val="0080205F"/>
    <w:rsid w:val="00812ED2"/>
    <w:rsid w:val="00815056"/>
    <w:rsid w:val="008356E8"/>
    <w:rsid w:val="008450A5"/>
    <w:rsid w:val="00845AB0"/>
    <w:rsid w:val="00846B31"/>
    <w:rsid w:val="00870FF2"/>
    <w:rsid w:val="00882832"/>
    <w:rsid w:val="008902B6"/>
    <w:rsid w:val="00892ED9"/>
    <w:rsid w:val="00897237"/>
    <w:rsid w:val="008A6FD1"/>
    <w:rsid w:val="008A71CF"/>
    <w:rsid w:val="008D4495"/>
    <w:rsid w:val="008E3C5F"/>
    <w:rsid w:val="008E7354"/>
    <w:rsid w:val="0090307D"/>
    <w:rsid w:val="00956E46"/>
    <w:rsid w:val="00961CE3"/>
    <w:rsid w:val="00972CD3"/>
    <w:rsid w:val="00974762"/>
    <w:rsid w:val="00986143"/>
    <w:rsid w:val="00986C90"/>
    <w:rsid w:val="0099341A"/>
    <w:rsid w:val="009A3079"/>
    <w:rsid w:val="009A4A28"/>
    <w:rsid w:val="009B1C80"/>
    <w:rsid w:val="009B314D"/>
    <w:rsid w:val="009D1327"/>
    <w:rsid w:val="009E2A56"/>
    <w:rsid w:val="009E2FA1"/>
    <w:rsid w:val="009E3A5F"/>
    <w:rsid w:val="009F2994"/>
    <w:rsid w:val="009F35C4"/>
    <w:rsid w:val="009F3A86"/>
    <w:rsid w:val="00A06FF3"/>
    <w:rsid w:val="00A16592"/>
    <w:rsid w:val="00A241A8"/>
    <w:rsid w:val="00A327EF"/>
    <w:rsid w:val="00A346CE"/>
    <w:rsid w:val="00A51C18"/>
    <w:rsid w:val="00A571D6"/>
    <w:rsid w:val="00A61FD8"/>
    <w:rsid w:val="00A7150F"/>
    <w:rsid w:val="00A71964"/>
    <w:rsid w:val="00A74E93"/>
    <w:rsid w:val="00A77611"/>
    <w:rsid w:val="00A81D77"/>
    <w:rsid w:val="00A90D99"/>
    <w:rsid w:val="00A96666"/>
    <w:rsid w:val="00AA40AE"/>
    <w:rsid w:val="00AB37CF"/>
    <w:rsid w:val="00AB56F7"/>
    <w:rsid w:val="00AE0010"/>
    <w:rsid w:val="00AE423C"/>
    <w:rsid w:val="00AF0DC0"/>
    <w:rsid w:val="00B047E6"/>
    <w:rsid w:val="00B1439A"/>
    <w:rsid w:val="00B14510"/>
    <w:rsid w:val="00B15458"/>
    <w:rsid w:val="00B24815"/>
    <w:rsid w:val="00B47BD6"/>
    <w:rsid w:val="00B50AEB"/>
    <w:rsid w:val="00B5417B"/>
    <w:rsid w:val="00B57DDD"/>
    <w:rsid w:val="00B6193E"/>
    <w:rsid w:val="00B6524F"/>
    <w:rsid w:val="00B75440"/>
    <w:rsid w:val="00B7759A"/>
    <w:rsid w:val="00B950CA"/>
    <w:rsid w:val="00BB11AB"/>
    <w:rsid w:val="00BB3C56"/>
    <w:rsid w:val="00BC6750"/>
    <w:rsid w:val="00BD342D"/>
    <w:rsid w:val="00BD6EE3"/>
    <w:rsid w:val="00BE17DD"/>
    <w:rsid w:val="00BE5D4A"/>
    <w:rsid w:val="00BF177C"/>
    <w:rsid w:val="00BF200C"/>
    <w:rsid w:val="00BF43F2"/>
    <w:rsid w:val="00C000E6"/>
    <w:rsid w:val="00C30D97"/>
    <w:rsid w:val="00C35A13"/>
    <w:rsid w:val="00C401D7"/>
    <w:rsid w:val="00C42BED"/>
    <w:rsid w:val="00C435A3"/>
    <w:rsid w:val="00C46A5B"/>
    <w:rsid w:val="00C506A4"/>
    <w:rsid w:val="00C55F7A"/>
    <w:rsid w:val="00C678C6"/>
    <w:rsid w:val="00C805D1"/>
    <w:rsid w:val="00C8339F"/>
    <w:rsid w:val="00C83EB6"/>
    <w:rsid w:val="00C855F9"/>
    <w:rsid w:val="00C858BA"/>
    <w:rsid w:val="00C90553"/>
    <w:rsid w:val="00C93B42"/>
    <w:rsid w:val="00C9437F"/>
    <w:rsid w:val="00C9534D"/>
    <w:rsid w:val="00C9652D"/>
    <w:rsid w:val="00CA39B4"/>
    <w:rsid w:val="00CB09C5"/>
    <w:rsid w:val="00CB0A10"/>
    <w:rsid w:val="00CB656F"/>
    <w:rsid w:val="00CC4529"/>
    <w:rsid w:val="00CE2C64"/>
    <w:rsid w:val="00CF0623"/>
    <w:rsid w:val="00CF6E1B"/>
    <w:rsid w:val="00D078E7"/>
    <w:rsid w:val="00D10A04"/>
    <w:rsid w:val="00D2090D"/>
    <w:rsid w:val="00D27438"/>
    <w:rsid w:val="00D40827"/>
    <w:rsid w:val="00D41FDC"/>
    <w:rsid w:val="00D53585"/>
    <w:rsid w:val="00D60C5C"/>
    <w:rsid w:val="00D67FF4"/>
    <w:rsid w:val="00D7608F"/>
    <w:rsid w:val="00D81A0C"/>
    <w:rsid w:val="00D872B7"/>
    <w:rsid w:val="00D87E96"/>
    <w:rsid w:val="00D9738C"/>
    <w:rsid w:val="00DA6770"/>
    <w:rsid w:val="00DB4C45"/>
    <w:rsid w:val="00DB52C5"/>
    <w:rsid w:val="00DC32E6"/>
    <w:rsid w:val="00DC5A01"/>
    <w:rsid w:val="00DD4D5D"/>
    <w:rsid w:val="00DD6673"/>
    <w:rsid w:val="00DF4331"/>
    <w:rsid w:val="00DF6C53"/>
    <w:rsid w:val="00DF70CE"/>
    <w:rsid w:val="00E0526E"/>
    <w:rsid w:val="00E106F7"/>
    <w:rsid w:val="00E23194"/>
    <w:rsid w:val="00E237DB"/>
    <w:rsid w:val="00E36338"/>
    <w:rsid w:val="00E47178"/>
    <w:rsid w:val="00E50177"/>
    <w:rsid w:val="00E529E5"/>
    <w:rsid w:val="00E54AD5"/>
    <w:rsid w:val="00E55541"/>
    <w:rsid w:val="00E64211"/>
    <w:rsid w:val="00E71B29"/>
    <w:rsid w:val="00E817B7"/>
    <w:rsid w:val="00E90C1A"/>
    <w:rsid w:val="00E92BCD"/>
    <w:rsid w:val="00EA21AB"/>
    <w:rsid w:val="00EA79DE"/>
    <w:rsid w:val="00EB1E09"/>
    <w:rsid w:val="00EB4158"/>
    <w:rsid w:val="00ED0007"/>
    <w:rsid w:val="00ED248F"/>
    <w:rsid w:val="00ED4D5A"/>
    <w:rsid w:val="00ED5472"/>
    <w:rsid w:val="00ED648F"/>
    <w:rsid w:val="00EE343C"/>
    <w:rsid w:val="00EF34D7"/>
    <w:rsid w:val="00F02F2E"/>
    <w:rsid w:val="00F044B9"/>
    <w:rsid w:val="00F16AD1"/>
    <w:rsid w:val="00F47294"/>
    <w:rsid w:val="00F6694F"/>
    <w:rsid w:val="00F719E5"/>
    <w:rsid w:val="00F80E10"/>
    <w:rsid w:val="00F8319D"/>
    <w:rsid w:val="00F878E0"/>
    <w:rsid w:val="00FA3274"/>
    <w:rsid w:val="00FA63BD"/>
    <w:rsid w:val="00FB0150"/>
    <w:rsid w:val="00FB04A6"/>
    <w:rsid w:val="00FB1660"/>
    <w:rsid w:val="00FB50EC"/>
    <w:rsid w:val="00FB611A"/>
    <w:rsid w:val="00FC020B"/>
    <w:rsid w:val="00FC5583"/>
    <w:rsid w:val="00FE062B"/>
    <w:rsid w:val="00FE4BB1"/>
    <w:rsid w:val="00FF17BA"/>
    <w:rsid w:val="00FF317E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E2FA1"/>
    <w:pPr>
      <w:keepNext/>
      <w:keepLines/>
      <w:spacing w:before="120" w:after="240" w:line="360" w:lineRule="auto"/>
      <w:ind w:firstLine="709"/>
      <w:jc w:val="center"/>
      <w:outlineLvl w:val="1"/>
    </w:pPr>
    <w:rPr>
      <w:b/>
      <w:bCs/>
      <w:color w:val="00000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9E2FA1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112" w:firstLine="567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C7D3B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C7D3B"/>
    <w:rPr>
      <w:rFonts w:ascii="Times New Roman" w:hAnsi="Times New Roman" w:cs="Times New Roman"/>
    </w:rPr>
  </w:style>
  <w:style w:type="table" w:styleId="aa">
    <w:name w:val="Table Grid"/>
    <w:basedOn w:val="a1"/>
    <w:rsid w:val="00B1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ab">
    <w:name w:val="Основной текст_"/>
    <w:link w:val="4"/>
    <w:locked/>
    <w:rsid w:val="006D1DA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b"/>
    <w:rsid w:val="006D1DA8"/>
    <w:pPr>
      <w:shd w:val="clear" w:color="auto" w:fill="FFFFFF"/>
      <w:autoSpaceDE/>
      <w:autoSpaceDN/>
      <w:adjustRightInd/>
      <w:spacing w:line="322" w:lineRule="exact"/>
      <w:ind w:hanging="360"/>
    </w:pPr>
    <w:rPr>
      <w:sz w:val="27"/>
      <w:szCs w:val="27"/>
    </w:rPr>
  </w:style>
  <w:style w:type="paragraph" w:styleId="ac">
    <w:name w:val="Balloon Text"/>
    <w:basedOn w:val="a"/>
    <w:link w:val="ad"/>
    <w:uiPriority w:val="99"/>
    <w:semiHidden/>
    <w:unhideWhenUsed/>
    <w:rsid w:val="000C7B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C7BC1"/>
    <w:rPr>
      <w:rFonts w:ascii="Tahoma" w:hAnsi="Tahoma" w:cs="Tahoma"/>
      <w:sz w:val="16"/>
      <w:szCs w:val="16"/>
    </w:rPr>
  </w:style>
  <w:style w:type="paragraph" w:styleId="ae">
    <w:name w:val="Document Map"/>
    <w:basedOn w:val="a"/>
    <w:link w:val="af"/>
    <w:uiPriority w:val="99"/>
    <w:semiHidden/>
    <w:unhideWhenUsed/>
    <w:rsid w:val="00372159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locked/>
    <w:rsid w:val="00372159"/>
    <w:rPr>
      <w:rFonts w:ascii="Tahoma" w:hAnsi="Tahoma" w:cs="Tahoma"/>
      <w:sz w:val="16"/>
      <w:szCs w:val="16"/>
    </w:rPr>
  </w:style>
  <w:style w:type="character" w:styleId="af0">
    <w:name w:val="Placeholder Text"/>
    <w:uiPriority w:val="99"/>
    <w:semiHidden/>
    <w:rsid w:val="000C3219"/>
    <w:rPr>
      <w:color w:val="808080"/>
    </w:rPr>
  </w:style>
  <w:style w:type="paragraph" w:styleId="af1">
    <w:name w:val="Body Text Indent"/>
    <w:basedOn w:val="a"/>
    <w:link w:val="af2"/>
    <w:uiPriority w:val="99"/>
    <w:unhideWhenUsed/>
    <w:rsid w:val="007E056E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7E056E"/>
    <w:rPr>
      <w:rFonts w:eastAsia="Calibri"/>
      <w:sz w:val="22"/>
      <w:szCs w:val="22"/>
      <w:lang w:eastAsia="en-US"/>
    </w:rPr>
  </w:style>
  <w:style w:type="character" w:styleId="af3">
    <w:name w:val="annotation reference"/>
    <w:basedOn w:val="a0"/>
    <w:uiPriority w:val="99"/>
    <w:semiHidden/>
    <w:unhideWhenUsed/>
    <w:rsid w:val="00072AB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72AB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72AB4"/>
    <w:rPr>
      <w:rFonts w:ascii="Times New Roman" w:hAnsi="Times New Roma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72AB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72AB4"/>
    <w:rPr>
      <w:rFonts w:ascii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E2FA1"/>
    <w:pPr>
      <w:keepNext/>
      <w:keepLines/>
      <w:spacing w:before="120" w:after="240" w:line="360" w:lineRule="auto"/>
      <w:ind w:firstLine="709"/>
      <w:jc w:val="center"/>
      <w:outlineLvl w:val="1"/>
    </w:pPr>
    <w:rPr>
      <w:b/>
      <w:bCs/>
      <w:color w:val="00000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9E2FA1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112" w:firstLine="567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C7D3B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C7D3B"/>
    <w:rPr>
      <w:rFonts w:ascii="Times New Roman" w:hAnsi="Times New Roman" w:cs="Times New Roman"/>
    </w:rPr>
  </w:style>
  <w:style w:type="table" w:styleId="aa">
    <w:name w:val="Table Grid"/>
    <w:basedOn w:val="a1"/>
    <w:rsid w:val="00B1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ab">
    <w:name w:val="Основной текст_"/>
    <w:link w:val="4"/>
    <w:locked/>
    <w:rsid w:val="006D1DA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b"/>
    <w:rsid w:val="006D1DA8"/>
    <w:pPr>
      <w:shd w:val="clear" w:color="auto" w:fill="FFFFFF"/>
      <w:autoSpaceDE/>
      <w:autoSpaceDN/>
      <w:adjustRightInd/>
      <w:spacing w:line="322" w:lineRule="exact"/>
      <w:ind w:hanging="360"/>
    </w:pPr>
    <w:rPr>
      <w:sz w:val="27"/>
      <w:szCs w:val="27"/>
    </w:rPr>
  </w:style>
  <w:style w:type="paragraph" w:styleId="ac">
    <w:name w:val="Balloon Text"/>
    <w:basedOn w:val="a"/>
    <w:link w:val="ad"/>
    <w:uiPriority w:val="99"/>
    <w:semiHidden/>
    <w:unhideWhenUsed/>
    <w:rsid w:val="000C7B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C7BC1"/>
    <w:rPr>
      <w:rFonts w:ascii="Tahoma" w:hAnsi="Tahoma" w:cs="Tahoma"/>
      <w:sz w:val="16"/>
      <w:szCs w:val="16"/>
    </w:rPr>
  </w:style>
  <w:style w:type="paragraph" w:styleId="ae">
    <w:name w:val="Document Map"/>
    <w:basedOn w:val="a"/>
    <w:link w:val="af"/>
    <w:uiPriority w:val="99"/>
    <w:semiHidden/>
    <w:unhideWhenUsed/>
    <w:rsid w:val="00372159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locked/>
    <w:rsid w:val="00372159"/>
    <w:rPr>
      <w:rFonts w:ascii="Tahoma" w:hAnsi="Tahoma" w:cs="Tahoma"/>
      <w:sz w:val="16"/>
      <w:szCs w:val="16"/>
    </w:rPr>
  </w:style>
  <w:style w:type="character" w:styleId="af0">
    <w:name w:val="Placeholder Text"/>
    <w:uiPriority w:val="99"/>
    <w:semiHidden/>
    <w:rsid w:val="000C3219"/>
    <w:rPr>
      <w:color w:val="808080"/>
    </w:rPr>
  </w:style>
  <w:style w:type="paragraph" w:styleId="af1">
    <w:name w:val="Body Text Indent"/>
    <w:basedOn w:val="a"/>
    <w:link w:val="af2"/>
    <w:uiPriority w:val="99"/>
    <w:unhideWhenUsed/>
    <w:rsid w:val="007E056E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7E056E"/>
    <w:rPr>
      <w:rFonts w:eastAsia="Calibri"/>
      <w:sz w:val="22"/>
      <w:szCs w:val="22"/>
      <w:lang w:eastAsia="en-US"/>
    </w:rPr>
  </w:style>
  <w:style w:type="character" w:styleId="af3">
    <w:name w:val="annotation reference"/>
    <w:basedOn w:val="a0"/>
    <w:uiPriority w:val="99"/>
    <w:semiHidden/>
    <w:unhideWhenUsed/>
    <w:rsid w:val="00072AB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72AB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72AB4"/>
    <w:rPr>
      <w:rFonts w:ascii="Times New Roman" w:hAnsi="Times New Roma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72AB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72AB4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25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E2C91-D6E5-4183-9DA9-77326F81D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2476</Words>
  <Characters>14118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трудового распорядка для работников закрытого акционерного общества</vt:lpstr>
    </vt:vector>
  </TitlesOfParts>
  <Company>SPecialiST RePack</Company>
  <LinksUpToDate>false</LinksUpToDate>
  <CharactersWithSpaces>16561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трудового распорядка для работников закрытого акционерного общества</dc:title>
  <dc:creator>Liana N. Morozova</dc:creator>
  <cp:lastModifiedBy>hunter</cp:lastModifiedBy>
  <cp:revision>2</cp:revision>
  <cp:lastPrinted>2023-02-20T06:08:00Z</cp:lastPrinted>
  <dcterms:created xsi:type="dcterms:W3CDTF">2023-05-15T19:26:00Z</dcterms:created>
  <dcterms:modified xsi:type="dcterms:W3CDTF">2023-05-15T19:26:00Z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