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131" w:rsidRPr="001D0131" w:rsidRDefault="001D0131" w:rsidP="001D0131">
      <w:pPr>
        <w:spacing w:after="0" w:line="259" w:lineRule="auto"/>
        <w:ind w:right="425"/>
        <w:jc w:val="right"/>
        <w:rPr>
          <w:rFonts w:ascii="Liberation Serif" w:eastAsia="Calibri" w:hAnsi="Liberation Serif" w:cs="Liberation Serif"/>
        </w:rPr>
      </w:pPr>
      <w:bookmarkStart w:id="0" w:name="_GoBack"/>
      <w:bookmarkEnd w:id="0"/>
      <w:r w:rsidRPr="001D0131">
        <w:rPr>
          <w:rFonts w:ascii="Liberation Serif" w:eastAsia="Calibri" w:hAnsi="Liberation Serif" w:cs="Liberation Serif"/>
        </w:rPr>
        <w:t xml:space="preserve">Приложение к решению Думы </w:t>
      </w:r>
    </w:p>
    <w:p w:rsidR="001D0131" w:rsidRPr="001D0131" w:rsidRDefault="001D0131" w:rsidP="001D0131">
      <w:pPr>
        <w:spacing w:after="0" w:line="240" w:lineRule="auto"/>
        <w:jc w:val="both"/>
        <w:rPr>
          <w:rFonts w:ascii="Liberation Serif" w:eastAsia="Calibri" w:hAnsi="Liberation Serif" w:cs="Liberation Serif"/>
        </w:rPr>
      </w:pPr>
      <w:r w:rsidRPr="001D0131">
        <w:rPr>
          <w:rFonts w:ascii="Liberation Serif" w:eastAsia="Calibri" w:hAnsi="Liberation Serif" w:cs="Liberation Serif"/>
        </w:rPr>
        <w:t xml:space="preserve">                                                                                                                          </w:t>
      </w:r>
      <w:r w:rsidR="00230389">
        <w:rPr>
          <w:rFonts w:ascii="Liberation Serif" w:eastAsia="Calibri" w:hAnsi="Liberation Serif" w:cs="Liberation Serif"/>
        </w:rPr>
        <w:t xml:space="preserve">      от  </w:t>
      </w:r>
      <w:r w:rsidR="00721BB9">
        <w:rPr>
          <w:rFonts w:ascii="Liberation Serif" w:eastAsia="Calibri" w:hAnsi="Liberation Serif" w:cs="Liberation Serif"/>
        </w:rPr>
        <w:t>22.12.2021</w:t>
      </w:r>
      <w:r>
        <w:rPr>
          <w:rFonts w:ascii="Liberation Serif" w:eastAsia="Calibri" w:hAnsi="Liberation Serif" w:cs="Liberation Serif"/>
        </w:rPr>
        <w:t xml:space="preserve">  </w:t>
      </w:r>
      <w:r w:rsidRPr="001D0131">
        <w:rPr>
          <w:rFonts w:ascii="Liberation Serif" w:eastAsia="Calibri" w:hAnsi="Liberation Serif" w:cs="Liberation Serif"/>
        </w:rPr>
        <w:t xml:space="preserve"> № </w:t>
      </w:r>
      <w:r w:rsidR="00721BB9">
        <w:rPr>
          <w:rFonts w:ascii="Liberation Serif" w:eastAsia="Calibri" w:hAnsi="Liberation Serif" w:cs="Liberation Serif"/>
        </w:rPr>
        <w:t xml:space="preserve"> 126</w:t>
      </w:r>
    </w:p>
    <w:p w:rsidR="001D0131" w:rsidRPr="001D0131" w:rsidRDefault="0012001A" w:rsidP="0012001A">
      <w:pPr>
        <w:spacing w:line="240" w:lineRule="auto"/>
        <w:jc w:val="center"/>
        <w:rPr>
          <w:rFonts w:ascii="Liberation Serif" w:hAnsi="Liberation Serif" w:cs="Liberation Serif"/>
          <w:sz w:val="26"/>
          <w:szCs w:val="26"/>
        </w:rPr>
      </w:pPr>
      <w:r>
        <w:rPr>
          <w:rFonts w:ascii="Liberation Serif" w:hAnsi="Liberation Serif" w:cs="Liberation Serif"/>
          <w:b/>
          <w:sz w:val="28"/>
          <w:szCs w:val="28"/>
        </w:rPr>
        <w:t>Порядок</w:t>
      </w:r>
      <w:r w:rsidRPr="00C132EA">
        <w:rPr>
          <w:rFonts w:ascii="Liberation Serif" w:hAnsi="Liberation Serif" w:cs="Liberation Serif"/>
          <w:b/>
          <w:sz w:val="28"/>
          <w:szCs w:val="28"/>
        </w:rPr>
        <w:t xml:space="preserve"> взаимодействия заказчиков и органа, уполномоченного на определение поставщиков (подрядчиков, исполнителей) для заказчиков, </w:t>
      </w:r>
      <w:proofErr w:type="gramStart"/>
      <w:r w:rsidRPr="00C132EA">
        <w:rPr>
          <w:rFonts w:ascii="Liberation Serif" w:hAnsi="Liberation Serif" w:cs="Liberation Serif"/>
          <w:b/>
          <w:sz w:val="28"/>
          <w:szCs w:val="28"/>
        </w:rPr>
        <w:t>в</w:t>
      </w:r>
      <w:proofErr w:type="gramEnd"/>
      <w:r w:rsidRPr="00C132EA">
        <w:rPr>
          <w:rFonts w:ascii="Liberation Serif" w:hAnsi="Liberation Serif" w:cs="Liberation Serif"/>
          <w:b/>
          <w:sz w:val="28"/>
          <w:szCs w:val="28"/>
        </w:rPr>
        <w:t xml:space="preserve"> </w:t>
      </w:r>
      <w:proofErr w:type="gramStart"/>
      <w:r w:rsidRPr="00C132EA">
        <w:rPr>
          <w:rFonts w:ascii="Liberation Serif" w:hAnsi="Liberation Serif" w:cs="Liberation Serif"/>
          <w:b/>
          <w:sz w:val="28"/>
          <w:szCs w:val="28"/>
        </w:rPr>
        <w:t>Невьянском</w:t>
      </w:r>
      <w:proofErr w:type="gramEnd"/>
      <w:r w:rsidRPr="00C132EA">
        <w:rPr>
          <w:rFonts w:ascii="Liberation Serif" w:hAnsi="Liberation Serif" w:cs="Liberation Serif"/>
          <w:b/>
          <w:sz w:val="28"/>
          <w:szCs w:val="28"/>
        </w:rPr>
        <w:t xml:space="preserve"> городском округе</w:t>
      </w:r>
    </w:p>
    <w:p w:rsidR="007F0920" w:rsidRPr="002C3E1A" w:rsidRDefault="00ED3790" w:rsidP="0032722C">
      <w:pPr>
        <w:pStyle w:val="aff1"/>
        <w:numPr>
          <w:ilvl w:val="0"/>
          <w:numId w:val="48"/>
        </w:numPr>
        <w:ind w:left="0" w:firstLine="567"/>
        <w:jc w:val="both"/>
        <w:rPr>
          <w:rFonts w:ascii="Liberation Serif" w:hAnsi="Liberation Serif" w:cs="Liberation Serif"/>
          <w:sz w:val="26"/>
          <w:szCs w:val="26"/>
        </w:rPr>
      </w:pPr>
      <w:proofErr w:type="gramStart"/>
      <w:r w:rsidRPr="002C3E1A">
        <w:rPr>
          <w:rFonts w:ascii="Liberation Serif" w:hAnsi="Liberation Serif" w:cs="Liberation Serif"/>
          <w:sz w:val="26"/>
          <w:szCs w:val="26"/>
        </w:rPr>
        <w:t>Настоящий Порядок</w:t>
      </w:r>
      <w:r w:rsidR="00514A74" w:rsidRPr="002C3E1A">
        <w:rPr>
          <w:rFonts w:ascii="Liberation Serif" w:hAnsi="Liberation Serif" w:cs="Liberation Serif"/>
          <w:sz w:val="26"/>
          <w:szCs w:val="26"/>
        </w:rPr>
        <w:t xml:space="preserve"> взаимодействия заказчиков и органа, уполномоченного на определение поставщиков (подрядчиков, исполнителей) для заказчиков, в Невьянском городском округе</w:t>
      </w:r>
      <w:r w:rsidR="00800C24" w:rsidRPr="002C3E1A">
        <w:rPr>
          <w:rFonts w:ascii="Liberation Serif" w:hAnsi="Liberation Serif" w:cs="Liberation Serif"/>
          <w:sz w:val="26"/>
          <w:szCs w:val="26"/>
        </w:rPr>
        <w:t xml:space="preserve"> (далее – Порядок взаимодействия</w:t>
      </w:r>
      <w:r w:rsidR="00DD0593">
        <w:rPr>
          <w:rFonts w:ascii="Liberation Serif" w:hAnsi="Liberation Serif" w:cs="Liberation Serif"/>
          <w:sz w:val="26"/>
          <w:szCs w:val="26"/>
        </w:rPr>
        <w:t>)</w:t>
      </w:r>
      <w:r w:rsidRPr="002C3E1A">
        <w:rPr>
          <w:rFonts w:ascii="Liberation Serif" w:hAnsi="Liberation Serif" w:cs="Liberation Serif"/>
          <w:sz w:val="26"/>
          <w:szCs w:val="26"/>
        </w:rPr>
        <w:t xml:space="preserve"> устанавливает правила взаимодействия </w:t>
      </w:r>
      <w:r w:rsidR="00514A74" w:rsidRPr="002C3E1A">
        <w:rPr>
          <w:rFonts w:ascii="Liberation Serif" w:hAnsi="Liberation Serif" w:cs="Liberation Serif"/>
          <w:sz w:val="26"/>
          <w:szCs w:val="26"/>
        </w:rPr>
        <w:t>администрации Невьянского городского округа</w:t>
      </w:r>
      <w:r w:rsidRPr="002C3E1A">
        <w:rPr>
          <w:rFonts w:ascii="Liberation Serif" w:hAnsi="Liberation Serif" w:cs="Liberation Serif"/>
          <w:sz w:val="26"/>
          <w:szCs w:val="26"/>
        </w:rPr>
        <w:t xml:space="preserve"> как органа, уполномоченного на определение поставщиков (подрядчиков, исполнителей) (далее – уполномоченный орган), с </w:t>
      </w:r>
      <w:r w:rsidR="00800C24" w:rsidRPr="002C3E1A">
        <w:rPr>
          <w:rFonts w:ascii="Liberation Serif" w:hAnsi="Liberation Serif" w:cs="Liberation Serif"/>
          <w:sz w:val="26"/>
          <w:szCs w:val="26"/>
        </w:rPr>
        <w:t>заказчиками</w:t>
      </w:r>
      <w:r w:rsidR="0059178D" w:rsidRPr="002C3E1A">
        <w:rPr>
          <w:rFonts w:ascii="Liberation Serif" w:hAnsi="Liberation Serif" w:cs="Liberation Serif"/>
          <w:sz w:val="26"/>
          <w:szCs w:val="26"/>
        </w:rPr>
        <w:t>:</w:t>
      </w:r>
      <w:proofErr w:type="gramEnd"/>
      <w:r w:rsidR="009A4815" w:rsidRPr="002C3E1A">
        <w:rPr>
          <w:rFonts w:ascii="Liberation Serif" w:hAnsi="Liberation Serif" w:cs="Liberation Serif"/>
          <w:sz w:val="26"/>
          <w:szCs w:val="26"/>
        </w:rPr>
        <w:t xml:space="preserve"> </w:t>
      </w:r>
      <w:proofErr w:type="gramStart"/>
      <w:r w:rsidR="009A4815" w:rsidRPr="002C3E1A">
        <w:rPr>
          <w:rFonts w:ascii="Liberation Serif" w:hAnsi="Liberation Serif" w:cs="Liberation Serif"/>
          <w:sz w:val="26"/>
          <w:szCs w:val="26"/>
        </w:rPr>
        <w:t>Дума Невьянского городского округа</w:t>
      </w:r>
      <w:r w:rsidR="00ED2BCC" w:rsidRPr="002C3E1A">
        <w:rPr>
          <w:rFonts w:ascii="Liberation Serif" w:hAnsi="Liberation Serif" w:cs="Liberation Serif"/>
          <w:sz w:val="26"/>
          <w:szCs w:val="26"/>
        </w:rPr>
        <w:t>, Счетная комиссия Невьянского городского округа</w:t>
      </w:r>
      <w:r w:rsidR="0059178D" w:rsidRPr="002C3E1A">
        <w:rPr>
          <w:rFonts w:ascii="Liberation Serif" w:hAnsi="Liberation Serif" w:cs="Liberation Serif"/>
          <w:sz w:val="26"/>
          <w:szCs w:val="26"/>
        </w:rPr>
        <w:t>,</w:t>
      </w:r>
      <w:r w:rsidR="009A4815" w:rsidRPr="002C3E1A">
        <w:rPr>
          <w:rFonts w:ascii="Liberation Serif" w:hAnsi="Liberation Serif" w:cs="Liberation Serif"/>
          <w:sz w:val="26"/>
          <w:szCs w:val="26"/>
        </w:rPr>
        <w:t xml:space="preserve"> </w:t>
      </w:r>
      <w:r w:rsidR="00800C24" w:rsidRPr="002C3E1A">
        <w:rPr>
          <w:rFonts w:ascii="Liberation Serif" w:hAnsi="Liberation Serif" w:cs="Liberation Serif"/>
          <w:sz w:val="26"/>
          <w:szCs w:val="26"/>
        </w:rPr>
        <w:t xml:space="preserve"> </w:t>
      </w:r>
      <w:r w:rsidR="00FB3A83" w:rsidRPr="002C3E1A">
        <w:rPr>
          <w:rFonts w:ascii="Liberation Serif" w:hAnsi="Liberation Serif" w:cs="Liberation Serif"/>
          <w:sz w:val="26"/>
          <w:szCs w:val="26"/>
        </w:rPr>
        <w:t xml:space="preserve">Финансовое управление администрации Невьянского городского округа, </w:t>
      </w:r>
      <w:r w:rsidR="00800C24" w:rsidRPr="002C3E1A">
        <w:rPr>
          <w:rFonts w:ascii="Liberation Serif" w:hAnsi="Liberation Serif" w:cs="Liberation Serif"/>
          <w:sz w:val="26"/>
          <w:szCs w:val="26"/>
        </w:rPr>
        <w:t xml:space="preserve"> </w:t>
      </w:r>
      <w:hyperlink r:id="rId9" w:history="1">
        <w:r w:rsidR="00F3253E" w:rsidRPr="002C3E1A">
          <w:rPr>
            <w:rStyle w:val="a5"/>
            <w:rFonts w:ascii="Liberation Serif" w:hAnsi="Liberation Serif" w:cs="Liberation Serif"/>
            <w:color w:val="auto"/>
            <w:sz w:val="26"/>
            <w:szCs w:val="26"/>
            <w:u w:val="none"/>
            <w:bdr w:val="none" w:sz="0" w:space="0" w:color="auto" w:frame="1"/>
          </w:rPr>
          <w:t>М</w:t>
        </w:r>
        <w:r w:rsidR="002D2ACD" w:rsidRPr="002C3E1A">
          <w:rPr>
            <w:rStyle w:val="a5"/>
            <w:rFonts w:ascii="Liberation Serif" w:hAnsi="Liberation Serif" w:cs="Liberation Serif"/>
            <w:color w:val="auto"/>
            <w:sz w:val="26"/>
            <w:szCs w:val="26"/>
            <w:u w:val="none"/>
            <w:bdr w:val="none" w:sz="0" w:space="0" w:color="auto" w:frame="1"/>
          </w:rPr>
          <w:t>униципальное бюджетное учреждение</w:t>
        </w:r>
        <w:r w:rsidR="007B02AD">
          <w:rPr>
            <w:rStyle w:val="a5"/>
            <w:rFonts w:ascii="Liberation Serif" w:hAnsi="Liberation Serif" w:cs="Liberation Serif"/>
            <w:color w:val="auto"/>
            <w:sz w:val="26"/>
            <w:szCs w:val="26"/>
            <w:u w:val="none"/>
            <w:bdr w:val="none" w:sz="0" w:space="0" w:color="auto" w:frame="1"/>
          </w:rPr>
          <w:t xml:space="preserve"> Невьянского городского округа «Ветер</w:t>
        </w:r>
      </w:hyperlink>
      <w:r w:rsidR="007B02AD">
        <w:rPr>
          <w:rStyle w:val="a5"/>
          <w:rFonts w:ascii="Liberation Serif" w:hAnsi="Liberation Serif" w:cs="Liberation Serif"/>
          <w:color w:val="auto"/>
          <w:sz w:val="26"/>
          <w:szCs w:val="26"/>
          <w:u w:val="none"/>
          <w:bdr w:val="none" w:sz="0" w:space="0" w:color="auto" w:frame="1"/>
        </w:rPr>
        <w:t>ан»</w:t>
      </w:r>
      <w:r w:rsidR="002D2ACD" w:rsidRPr="002C3E1A">
        <w:rPr>
          <w:rFonts w:ascii="Liberation Serif" w:hAnsi="Liberation Serif" w:cs="Liberation Serif"/>
          <w:sz w:val="26"/>
          <w:szCs w:val="26"/>
        </w:rPr>
        <w:t xml:space="preserve">, </w:t>
      </w:r>
      <w:hyperlink r:id="rId10" w:history="1">
        <w:r w:rsidR="00DA26E4" w:rsidRPr="002C3E1A">
          <w:rPr>
            <w:rStyle w:val="a5"/>
            <w:rFonts w:ascii="Liberation Serif" w:hAnsi="Liberation Serif" w:cs="Liberation Serif"/>
            <w:color w:val="auto"/>
            <w:sz w:val="26"/>
            <w:szCs w:val="26"/>
            <w:u w:val="none"/>
            <w:bdr w:val="none" w:sz="0" w:space="0" w:color="auto" w:frame="1"/>
          </w:rPr>
          <w:t>м</w:t>
        </w:r>
        <w:r w:rsidR="002D2ACD" w:rsidRPr="002C3E1A">
          <w:rPr>
            <w:rStyle w:val="a5"/>
            <w:rFonts w:ascii="Liberation Serif" w:hAnsi="Liberation Serif" w:cs="Liberation Serif"/>
            <w:color w:val="auto"/>
            <w:sz w:val="26"/>
            <w:szCs w:val="26"/>
            <w:u w:val="none"/>
            <w:bdr w:val="none" w:sz="0" w:space="0" w:color="auto" w:frame="1"/>
          </w:rPr>
          <w:t>уни</w:t>
        </w:r>
        <w:r w:rsidR="00103EF2">
          <w:rPr>
            <w:rStyle w:val="a5"/>
            <w:rFonts w:ascii="Liberation Serif" w:hAnsi="Liberation Serif" w:cs="Liberation Serif"/>
            <w:color w:val="auto"/>
            <w:sz w:val="26"/>
            <w:szCs w:val="26"/>
            <w:u w:val="none"/>
            <w:bdr w:val="none" w:sz="0" w:space="0" w:color="auto" w:frame="1"/>
          </w:rPr>
          <w:t xml:space="preserve">ципальное бюджетное учреждение </w:t>
        </w:r>
        <w:r w:rsidR="009810AD">
          <w:rPr>
            <w:rStyle w:val="a5"/>
            <w:rFonts w:ascii="Liberation Serif" w:hAnsi="Liberation Serif" w:cs="Liberation Serif"/>
            <w:color w:val="auto"/>
            <w:sz w:val="26"/>
            <w:szCs w:val="26"/>
            <w:u w:val="none"/>
            <w:bdr w:val="none" w:sz="0" w:space="0" w:color="auto" w:frame="1"/>
          </w:rPr>
          <w:t>«</w:t>
        </w:r>
        <w:r w:rsidR="002D2ACD" w:rsidRPr="002C3E1A">
          <w:rPr>
            <w:rStyle w:val="a5"/>
            <w:rFonts w:ascii="Liberation Serif" w:hAnsi="Liberation Serif" w:cs="Liberation Serif"/>
            <w:color w:val="auto"/>
            <w:sz w:val="26"/>
            <w:szCs w:val="26"/>
            <w:u w:val="none"/>
            <w:bdr w:val="none" w:sz="0" w:space="0" w:color="auto" w:frame="1"/>
          </w:rPr>
          <w:t>Единая дежурно-диспетчерская служба Невьянского городского округа</w:t>
        </w:r>
      </w:hyperlink>
      <w:r w:rsidR="009810AD">
        <w:rPr>
          <w:rStyle w:val="a5"/>
          <w:rFonts w:ascii="Liberation Serif" w:hAnsi="Liberation Serif" w:cs="Liberation Serif"/>
          <w:color w:val="auto"/>
          <w:sz w:val="26"/>
          <w:szCs w:val="26"/>
          <w:u w:val="none"/>
          <w:bdr w:val="none" w:sz="0" w:space="0" w:color="auto" w:frame="1"/>
        </w:rPr>
        <w:t>»</w:t>
      </w:r>
      <w:r w:rsidR="002D2ACD" w:rsidRPr="002C3E1A">
        <w:rPr>
          <w:rFonts w:ascii="Liberation Serif" w:hAnsi="Liberation Serif" w:cs="Liberation Serif"/>
          <w:sz w:val="26"/>
          <w:szCs w:val="26"/>
        </w:rPr>
        <w:t xml:space="preserve">, </w:t>
      </w:r>
      <w:hyperlink r:id="rId11" w:history="1">
        <w:r w:rsidR="00F3253E" w:rsidRPr="002C3E1A">
          <w:rPr>
            <w:rStyle w:val="a5"/>
            <w:rFonts w:ascii="Liberation Serif" w:hAnsi="Liberation Serif" w:cs="Liberation Serif"/>
            <w:color w:val="auto"/>
            <w:sz w:val="26"/>
            <w:szCs w:val="26"/>
            <w:u w:val="none"/>
            <w:bdr w:val="none" w:sz="0" w:space="0" w:color="auto" w:frame="1"/>
          </w:rPr>
          <w:t>М</w:t>
        </w:r>
        <w:r w:rsidR="002D2ACD" w:rsidRPr="002C3E1A">
          <w:rPr>
            <w:rStyle w:val="a5"/>
            <w:rFonts w:ascii="Liberation Serif" w:hAnsi="Liberation Serif" w:cs="Liberation Serif"/>
            <w:color w:val="auto"/>
            <w:sz w:val="26"/>
            <w:szCs w:val="26"/>
            <w:u w:val="none"/>
            <w:bdr w:val="none" w:sz="0" w:space="0" w:color="auto" w:frame="1"/>
          </w:rPr>
          <w:t>униципальное казенное учреждение</w:t>
        </w:r>
        <w:r w:rsidR="009810AD">
          <w:rPr>
            <w:rStyle w:val="a5"/>
            <w:rFonts w:ascii="Liberation Serif" w:hAnsi="Liberation Serif" w:cs="Liberation Serif"/>
            <w:color w:val="auto"/>
            <w:sz w:val="26"/>
            <w:szCs w:val="26"/>
            <w:u w:val="none"/>
            <w:bdr w:val="none" w:sz="0" w:space="0" w:color="auto" w:frame="1"/>
          </w:rPr>
          <w:t xml:space="preserve"> Невьянского городского округа «</w:t>
        </w:r>
        <w:r w:rsidR="002D2ACD" w:rsidRPr="002C3E1A">
          <w:rPr>
            <w:rStyle w:val="a5"/>
            <w:rFonts w:ascii="Liberation Serif" w:hAnsi="Liberation Serif" w:cs="Liberation Serif"/>
            <w:color w:val="auto"/>
            <w:sz w:val="26"/>
            <w:szCs w:val="26"/>
            <w:u w:val="none"/>
            <w:bdr w:val="none" w:sz="0" w:space="0" w:color="auto" w:frame="1"/>
          </w:rPr>
          <w:t>Центр молодежной политики</w:t>
        </w:r>
      </w:hyperlink>
      <w:r w:rsidR="009810AD">
        <w:rPr>
          <w:rStyle w:val="a5"/>
          <w:rFonts w:ascii="Liberation Serif" w:hAnsi="Liberation Serif" w:cs="Liberation Serif"/>
          <w:color w:val="auto"/>
          <w:sz w:val="26"/>
          <w:szCs w:val="26"/>
          <w:u w:val="none"/>
          <w:bdr w:val="none" w:sz="0" w:space="0" w:color="auto" w:frame="1"/>
        </w:rPr>
        <w:t>»</w:t>
      </w:r>
      <w:r w:rsidR="002D2ACD" w:rsidRPr="002C3E1A">
        <w:rPr>
          <w:rFonts w:ascii="Liberation Serif" w:hAnsi="Liberation Serif" w:cs="Liberation Serif"/>
          <w:sz w:val="26"/>
          <w:szCs w:val="26"/>
        </w:rPr>
        <w:t xml:space="preserve">, </w:t>
      </w:r>
      <w:hyperlink r:id="rId12" w:history="1">
        <w:r w:rsidR="00F3253E" w:rsidRPr="002C3E1A">
          <w:rPr>
            <w:rStyle w:val="a5"/>
            <w:rFonts w:ascii="Liberation Serif" w:hAnsi="Liberation Serif" w:cs="Liberation Serif"/>
            <w:color w:val="auto"/>
            <w:sz w:val="26"/>
            <w:szCs w:val="26"/>
            <w:u w:val="none"/>
            <w:bdr w:val="none" w:sz="0" w:space="0" w:color="auto" w:frame="1"/>
          </w:rPr>
          <w:t>М</w:t>
        </w:r>
        <w:r w:rsidR="002D2ACD" w:rsidRPr="002C3E1A">
          <w:rPr>
            <w:rStyle w:val="a5"/>
            <w:rFonts w:ascii="Liberation Serif" w:hAnsi="Liberation Serif" w:cs="Liberation Serif"/>
            <w:color w:val="auto"/>
            <w:sz w:val="26"/>
            <w:szCs w:val="26"/>
            <w:u w:val="none"/>
            <w:bdr w:val="none" w:sz="0" w:space="0" w:color="auto" w:frame="1"/>
          </w:rPr>
          <w:t xml:space="preserve">униципальное </w:t>
        </w:r>
        <w:r w:rsidR="003F356D" w:rsidRPr="002C3E1A">
          <w:rPr>
            <w:rStyle w:val="a5"/>
            <w:rFonts w:ascii="Liberation Serif" w:hAnsi="Liberation Serif" w:cs="Liberation Serif"/>
            <w:color w:val="auto"/>
            <w:sz w:val="26"/>
            <w:szCs w:val="26"/>
            <w:u w:val="none"/>
            <w:bdr w:val="none" w:sz="0" w:space="0" w:color="auto" w:frame="1"/>
          </w:rPr>
          <w:t>бюджетное</w:t>
        </w:r>
        <w:r w:rsidR="002D2ACD" w:rsidRPr="002C3E1A">
          <w:rPr>
            <w:rStyle w:val="a5"/>
            <w:rFonts w:ascii="Liberation Serif" w:hAnsi="Liberation Serif" w:cs="Liberation Serif"/>
            <w:color w:val="auto"/>
            <w:sz w:val="26"/>
            <w:szCs w:val="26"/>
            <w:u w:val="none"/>
            <w:bdr w:val="none" w:sz="0" w:space="0" w:color="auto" w:frame="1"/>
          </w:rPr>
          <w:t xml:space="preserve"> учреждение</w:t>
        </w:r>
        <w:r w:rsidR="009810AD">
          <w:rPr>
            <w:rStyle w:val="a5"/>
            <w:rFonts w:ascii="Liberation Serif" w:hAnsi="Liberation Serif" w:cs="Liberation Serif"/>
            <w:color w:val="auto"/>
            <w:sz w:val="26"/>
            <w:szCs w:val="26"/>
            <w:u w:val="none"/>
            <w:bdr w:val="none" w:sz="0" w:space="0" w:color="auto" w:frame="1"/>
          </w:rPr>
          <w:t xml:space="preserve"> Невьянского городского округа «</w:t>
        </w:r>
        <w:r w:rsidR="002D2ACD" w:rsidRPr="002C3E1A">
          <w:rPr>
            <w:rStyle w:val="a5"/>
            <w:rFonts w:ascii="Liberation Serif" w:hAnsi="Liberation Serif" w:cs="Liberation Serif"/>
            <w:color w:val="auto"/>
            <w:sz w:val="26"/>
            <w:szCs w:val="26"/>
            <w:u w:val="none"/>
            <w:bdr w:val="none" w:sz="0" w:space="0" w:color="auto" w:frame="1"/>
          </w:rPr>
          <w:t xml:space="preserve">Центр </w:t>
        </w:r>
        <w:r w:rsidR="003F356D" w:rsidRPr="002C3E1A">
          <w:rPr>
            <w:rStyle w:val="a5"/>
            <w:rFonts w:ascii="Liberation Serif" w:hAnsi="Liberation Serif" w:cs="Liberation Serif"/>
            <w:color w:val="auto"/>
            <w:sz w:val="26"/>
            <w:szCs w:val="26"/>
            <w:u w:val="none"/>
            <w:bdr w:val="none" w:sz="0" w:space="0" w:color="auto" w:frame="1"/>
          </w:rPr>
          <w:t>физической культуры и спорта</w:t>
        </w:r>
      </w:hyperlink>
      <w:r w:rsidR="009810AD">
        <w:rPr>
          <w:rStyle w:val="a5"/>
          <w:rFonts w:ascii="Liberation Serif" w:hAnsi="Liberation Serif" w:cs="Liberation Serif"/>
          <w:color w:val="auto"/>
          <w:sz w:val="26"/>
          <w:szCs w:val="26"/>
          <w:u w:val="none"/>
          <w:bdr w:val="none" w:sz="0" w:space="0" w:color="auto" w:frame="1"/>
        </w:rPr>
        <w:t>»</w:t>
      </w:r>
      <w:r w:rsidR="002D2ACD" w:rsidRPr="002C3E1A">
        <w:rPr>
          <w:rFonts w:ascii="Liberation Serif" w:hAnsi="Liberation Serif" w:cs="Liberation Serif"/>
          <w:sz w:val="26"/>
          <w:szCs w:val="26"/>
        </w:rPr>
        <w:t xml:space="preserve">, </w:t>
      </w:r>
      <w:hyperlink r:id="rId13" w:history="1">
        <w:r w:rsidR="00BF0A9E" w:rsidRPr="002C3E1A">
          <w:rPr>
            <w:rStyle w:val="a5"/>
            <w:rFonts w:ascii="Liberation Serif" w:hAnsi="Liberation Serif" w:cs="Liberation Serif"/>
            <w:color w:val="auto"/>
            <w:sz w:val="26"/>
            <w:szCs w:val="26"/>
            <w:u w:val="none"/>
            <w:bdr w:val="none" w:sz="0" w:space="0" w:color="auto" w:frame="1"/>
          </w:rPr>
          <w:t>М</w:t>
        </w:r>
        <w:r w:rsidR="002D2ACD" w:rsidRPr="002C3E1A">
          <w:rPr>
            <w:rStyle w:val="a5"/>
            <w:rFonts w:ascii="Liberation Serif" w:hAnsi="Liberation Serif" w:cs="Liberation Serif"/>
            <w:color w:val="auto"/>
            <w:sz w:val="26"/>
            <w:szCs w:val="26"/>
            <w:u w:val="none"/>
            <w:bdr w:val="none" w:sz="0" w:space="0" w:color="auto" w:frame="1"/>
          </w:rPr>
          <w:t xml:space="preserve">униципальное </w:t>
        </w:r>
        <w:r w:rsidR="00BF0A9E" w:rsidRPr="002C3E1A">
          <w:rPr>
            <w:rStyle w:val="a5"/>
            <w:rFonts w:ascii="Liberation Serif" w:hAnsi="Liberation Serif" w:cs="Liberation Serif"/>
            <w:color w:val="auto"/>
            <w:sz w:val="26"/>
            <w:szCs w:val="26"/>
            <w:u w:val="none"/>
            <w:bdr w:val="none" w:sz="0" w:space="0" w:color="auto" w:frame="1"/>
          </w:rPr>
          <w:t>бюджетное</w:t>
        </w:r>
        <w:r w:rsidR="002D2ACD" w:rsidRPr="002C3E1A">
          <w:rPr>
            <w:rStyle w:val="a5"/>
            <w:rFonts w:ascii="Liberation Serif" w:hAnsi="Liberation Serif" w:cs="Liberation Serif"/>
            <w:color w:val="auto"/>
            <w:sz w:val="26"/>
            <w:szCs w:val="26"/>
            <w:u w:val="none"/>
            <w:bdr w:val="none" w:sz="0" w:space="0" w:color="auto" w:frame="1"/>
          </w:rPr>
          <w:t xml:space="preserve"> учрежден</w:t>
        </w:r>
        <w:r w:rsidR="009810AD">
          <w:rPr>
            <w:rStyle w:val="a5"/>
            <w:rFonts w:ascii="Liberation Serif" w:hAnsi="Liberation Serif" w:cs="Liberation Serif"/>
            <w:color w:val="auto"/>
            <w:sz w:val="26"/>
            <w:szCs w:val="26"/>
            <w:u w:val="none"/>
            <w:bdr w:val="none" w:sz="0" w:space="0" w:color="auto" w:frame="1"/>
          </w:rPr>
          <w:t>ие дополнительного образования «Спортивно-патриотический клуб «</w:t>
        </w:r>
        <w:r w:rsidR="002D2ACD" w:rsidRPr="002C3E1A">
          <w:rPr>
            <w:rStyle w:val="a5"/>
            <w:rFonts w:ascii="Liberation Serif" w:hAnsi="Liberation Serif" w:cs="Liberation Serif"/>
            <w:color w:val="auto"/>
            <w:sz w:val="26"/>
            <w:szCs w:val="26"/>
            <w:u w:val="none"/>
            <w:bdr w:val="none" w:sz="0" w:space="0" w:color="auto" w:frame="1"/>
          </w:rPr>
          <w:t>Витязь</w:t>
        </w:r>
        <w:proofErr w:type="gramEnd"/>
      </w:hyperlink>
      <w:r w:rsidR="009810AD">
        <w:rPr>
          <w:rStyle w:val="a5"/>
          <w:rFonts w:ascii="Liberation Serif" w:hAnsi="Liberation Serif" w:cs="Liberation Serif"/>
          <w:color w:val="auto"/>
          <w:sz w:val="26"/>
          <w:szCs w:val="26"/>
          <w:u w:val="none"/>
          <w:bdr w:val="none" w:sz="0" w:space="0" w:color="auto" w:frame="1"/>
        </w:rPr>
        <w:t>»</w:t>
      </w:r>
      <w:r w:rsidR="002D2ACD" w:rsidRPr="002C3E1A">
        <w:rPr>
          <w:rFonts w:ascii="Liberation Serif" w:hAnsi="Liberation Serif" w:cs="Liberation Serif"/>
          <w:sz w:val="26"/>
          <w:szCs w:val="26"/>
        </w:rPr>
        <w:t>,</w:t>
      </w:r>
      <w:r w:rsidR="00411179" w:rsidRPr="002C3E1A">
        <w:rPr>
          <w:rFonts w:ascii="Liberation Serif" w:hAnsi="Liberation Serif" w:cs="Liberation Serif"/>
          <w:sz w:val="26"/>
          <w:szCs w:val="26"/>
        </w:rPr>
        <w:t xml:space="preserve"> </w:t>
      </w:r>
      <w:hyperlink r:id="rId14" w:history="1">
        <w:proofErr w:type="gramStart"/>
        <w:r w:rsidR="00411179" w:rsidRPr="002C3E1A">
          <w:rPr>
            <w:rStyle w:val="a5"/>
            <w:rFonts w:ascii="Liberation Serif" w:hAnsi="Liberation Serif" w:cs="Liberation Serif"/>
            <w:color w:val="auto"/>
            <w:sz w:val="26"/>
            <w:szCs w:val="26"/>
            <w:u w:val="none"/>
            <w:bdr w:val="none" w:sz="0" w:space="0" w:color="auto" w:frame="1"/>
          </w:rPr>
          <w:t>Специализированное муниципальное учреждение</w:t>
        </w:r>
        <w:r w:rsidR="009810AD">
          <w:rPr>
            <w:rStyle w:val="a5"/>
            <w:rFonts w:ascii="Liberation Serif" w:hAnsi="Liberation Serif" w:cs="Liberation Serif"/>
            <w:color w:val="auto"/>
            <w:sz w:val="26"/>
            <w:szCs w:val="26"/>
            <w:u w:val="none"/>
            <w:bdr w:val="none" w:sz="0" w:space="0" w:color="auto" w:frame="1"/>
          </w:rPr>
          <w:t xml:space="preserve"> Невьянского городского округа «</w:t>
        </w:r>
        <w:r w:rsidR="00411179" w:rsidRPr="002C3E1A">
          <w:rPr>
            <w:rStyle w:val="a5"/>
            <w:rFonts w:ascii="Liberation Serif" w:hAnsi="Liberation Serif" w:cs="Liberation Serif"/>
            <w:color w:val="auto"/>
            <w:sz w:val="26"/>
            <w:szCs w:val="26"/>
            <w:u w:val="none"/>
            <w:bdr w:val="none" w:sz="0" w:space="0" w:color="auto" w:frame="1"/>
          </w:rPr>
          <w:t>Ритуал</w:t>
        </w:r>
      </w:hyperlink>
      <w:r w:rsidR="009810AD">
        <w:rPr>
          <w:rStyle w:val="a5"/>
          <w:rFonts w:ascii="Liberation Serif" w:hAnsi="Liberation Serif" w:cs="Liberation Serif"/>
          <w:color w:val="auto"/>
          <w:sz w:val="26"/>
          <w:szCs w:val="26"/>
          <w:u w:val="none"/>
          <w:bdr w:val="none" w:sz="0" w:space="0" w:color="auto" w:frame="1"/>
        </w:rPr>
        <w:t>»</w:t>
      </w:r>
      <w:r w:rsidR="00411179" w:rsidRPr="002C3E1A">
        <w:rPr>
          <w:sz w:val="26"/>
          <w:szCs w:val="26"/>
        </w:rPr>
        <w:t>,</w:t>
      </w:r>
      <w:r w:rsidR="00B15F48">
        <w:rPr>
          <w:rFonts w:ascii="Liberation Serif" w:hAnsi="Liberation Serif" w:cs="Liberation Serif"/>
          <w:sz w:val="26"/>
          <w:szCs w:val="26"/>
        </w:rPr>
        <w:t xml:space="preserve"> </w:t>
      </w:r>
      <w:r w:rsidR="002C3E1A" w:rsidRPr="002C3E1A">
        <w:rPr>
          <w:rFonts w:ascii="Liberation Serif" w:hAnsi="Liberation Serif" w:cs="Liberation Serif"/>
          <w:sz w:val="26"/>
          <w:szCs w:val="26"/>
        </w:rPr>
        <w:t>а также с юридическими лица</w:t>
      </w:r>
      <w:r w:rsidR="00625E1E">
        <w:rPr>
          <w:rFonts w:ascii="Liberation Serif" w:hAnsi="Liberation Serif" w:cs="Liberation Serif"/>
          <w:sz w:val="26"/>
          <w:szCs w:val="26"/>
        </w:rPr>
        <w:t xml:space="preserve">ми, указанными в частях 4, 4.1 </w:t>
      </w:r>
      <w:r w:rsidR="002C3E1A" w:rsidRPr="002C3E1A">
        <w:rPr>
          <w:rFonts w:ascii="Liberation Serif" w:hAnsi="Liberation Serif" w:cs="Liberation Serif"/>
          <w:sz w:val="26"/>
          <w:szCs w:val="26"/>
        </w:rPr>
        <w:t xml:space="preserve">и 5 статьи </w:t>
      </w:r>
      <w:r w:rsidR="00585682">
        <w:rPr>
          <w:rFonts w:ascii="Liberation Serif" w:hAnsi="Liberation Serif" w:cs="Liberation Serif"/>
          <w:sz w:val="26"/>
          <w:szCs w:val="26"/>
        </w:rPr>
        <w:t xml:space="preserve">15 Федерального закона от 05 апреля </w:t>
      </w:r>
      <w:r w:rsidR="002C3E1A" w:rsidRPr="002C3E1A">
        <w:rPr>
          <w:rFonts w:ascii="Liberation Serif" w:hAnsi="Liberation Serif" w:cs="Liberation Serif"/>
          <w:sz w:val="26"/>
          <w:szCs w:val="26"/>
        </w:rPr>
        <w:t>2013</w:t>
      </w:r>
      <w:r w:rsidR="00585682">
        <w:rPr>
          <w:rFonts w:ascii="Liberation Serif" w:hAnsi="Liberation Serif" w:cs="Liberation Serif"/>
          <w:sz w:val="26"/>
          <w:szCs w:val="26"/>
        </w:rPr>
        <w:t xml:space="preserve"> года</w:t>
      </w:r>
      <w:r w:rsidR="002C3E1A" w:rsidRPr="002C3E1A">
        <w:rPr>
          <w:rFonts w:ascii="Liberation Serif" w:hAnsi="Liberation Serif" w:cs="Liberation Serif"/>
          <w:sz w:val="26"/>
          <w:szCs w:val="26"/>
        </w:rPr>
        <w:t xml:space="preserve"> № 44-ФЗ</w:t>
      </w:r>
      <w:r w:rsidR="00103EF2" w:rsidRPr="00103EF2">
        <w:rPr>
          <w:rFonts w:ascii="Liberation Serif" w:hAnsi="Liberation Serif" w:cs="Liberation Serif"/>
          <w:sz w:val="26"/>
          <w:szCs w:val="26"/>
        </w:rPr>
        <w:t xml:space="preserve"> </w:t>
      </w:r>
      <w:r w:rsidR="00103EF2" w:rsidRPr="00C86B18">
        <w:rPr>
          <w:rFonts w:ascii="Liberation Serif" w:hAnsi="Liberation Serif" w:cs="Liberation Serif"/>
          <w:sz w:val="26"/>
          <w:szCs w:val="26"/>
        </w:rPr>
        <w:t>«О контрактной системе в сфере закупок товаров, работ, услуг для обеспечения государственных и муниципальных нужд»</w:t>
      </w:r>
      <w:r w:rsidR="00103EF2" w:rsidRPr="00103EF2">
        <w:rPr>
          <w:rFonts w:ascii="Liberation Serif" w:hAnsi="Liberation Serif" w:cs="Liberation Serif"/>
          <w:sz w:val="26"/>
          <w:szCs w:val="26"/>
        </w:rPr>
        <w:t xml:space="preserve"> (</w:t>
      </w:r>
      <w:r w:rsidR="007B06D2">
        <w:rPr>
          <w:rFonts w:ascii="Liberation Serif" w:hAnsi="Liberation Serif" w:cs="Liberation Serif"/>
          <w:sz w:val="26"/>
          <w:szCs w:val="26"/>
        </w:rPr>
        <w:t>далее - Федеральный закон</w:t>
      </w:r>
      <w:r w:rsidR="007B06D2" w:rsidRPr="009C0A42">
        <w:rPr>
          <w:rFonts w:ascii="Liberation Serif" w:hAnsi="Liberation Serif" w:cs="Liberation Serif"/>
          <w:sz w:val="26"/>
          <w:szCs w:val="26"/>
        </w:rPr>
        <w:t xml:space="preserve"> </w:t>
      </w:r>
      <w:r w:rsidR="007B06D2" w:rsidRPr="009C0A42">
        <w:rPr>
          <w:rFonts w:ascii="Liberation Serif" w:hAnsi="Liberation Serif" w:cs="Liberation Serif"/>
          <w:sz w:val="26"/>
          <w:szCs w:val="26"/>
        </w:rPr>
        <w:br/>
        <w:t>от 05.04.2013 № 44-ФЗ</w:t>
      </w:r>
      <w:r w:rsidR="007B06D2">
        <w:rPr>
          <w:rFonts w:ascii="Liberation Serif" w:hAnsi="Liberation Serif" w:cs="Liberation Serif"/>
          <w:sz w:val="26"/>
          <w:szCs w:val="26"/>
        </w:rPr>
        <w:t xml:space="preserve">) </w:t>
      </w:r>
      <w:r w:rsidR="002C3E1A" w:rsidRPr="002C3E1A">
        <w:rPr>
          <w:rFonts w:ascii="Liberation Serif" w:hAnsi="Liberation Serif" w:cs="Liberation Serif"/>
          <w:sz w:val="26"/>
          <w:szCs w:val="26"/>
        </w:rPr>
        <w:t xml:space="preserve"> (далее – заказчики)</w:t>
      </w:r>
      <w:r w:rsidRPr="002C3E1A">
        <w:rPr>
          <w:rFonts w:ascii="Liberation Serif" w:hAnsi="Liberation Serif" w:cs="Liberation Serif"/>
          <w:sz w:val="26"/>
          <w:szCs w:val="26"/>
        </w:rPr>
        <w:t>, при осуществлении закупок товаров, работ, услуг для обеспечения</w:t>
      </w:r>
      <w:proofErr w:type="gramEnd"/>
      <w:r w:rsidRPr="002C3E1A">
        <w:rPr>
          <w:rFonts w:ascii="Liberation Serif" w:hAnsi="Liberation Serif" w:cs="Liberation Serif"/>
          <w:sz w:val="26"/>
          <w:szCs w:val="26"/>
        </w:rPr>
        <w:t xml:space="preserve"> государственных и муниципальных нужд (далее – закупки).</w:t>
      </w:r>
    </w:p>
    <w:p w:rsidR="00FD6B93" w:rsidRDefault="0032722C" w:rsidP="00FD6B93">
      <w:pPr>
        <w:pStyle w:val="aff1"/>
        <w:ind w:left="0" w:firstLine="567"/>
        <w:jc w:val="both"/>
        <w:rPr>
          <w:rFonts w:ascii="Liberation Serif" w:hAnsi="Liberation Serif" w:cs="Liberation Serif"/>
          <w:sz w:val="26"/>
          <w:szCs w:val="26"/>
        </w:rPr>
      </w:pPr>
      <w:r>
        <w:rPr>
          <w:rFonts w:ascii="Liberation Serif" w:hAnsi="Liberation Serif" w:cs="Liberation Serif"/>
          <w:sz w:val="26"/>
          <w:szCs w:val="26"/>
        </w:rPr>
        <w:t>2.</w:t>
      </w:r>
      <w:r w:rsidR="00FD6B93" w:rsidRPr="0066470E">
        <w:rPr>
          <w:rFonts w:ascii="Liberation Serif" w:hAnsi="Liberation Serif" w:cs="Liberation Serif"/>
          <w:sz w:val="26"/>
          <w:szCs w:val="26"/>
        </w:rPr>
        <w:t xml:space="preserve"> </w:t>
      </w:r>
      <w:r w:rsidRPr="0032722C">
        <w:rPr>
          <w:rFonts w:ascii="Liberation Serif" w:hAnsi="Liberation Serif" w:cs="Liberation Serif"/>
          <w:sz w:val="26"/>
          <w:szCs w:val="26"/>
        </w:rPr>
        <w:t xml:space="preserve">Взаимодействие заказчиков и уполномоченного органа в рамках настоящего Порядка осуществляется посредством автоматизированной информационной системы </w:t>
      </w:r>
      <w:r w:rsidRPr="0032722C">
        <w:rPr>
          <w:rFonts w:ascii="Liberation Serif" w:hAnsi="Liberation Serif" w:cs="Liberation Serif"/>
          <w:sz w:val="26"/>
          <w:szCs w:val="26"/>
          <w:lang w:val="en-US"/>
        </w:rPr>
        <w:t>WEB</w:t>
      </w:r>
      <w:r w:rsidRPr="0032722C">
        <w:rPr>
          <w:rFonts w:ascii="Liberation Serif" w:hAnsi="Liberation Serif" w:cs="Liberation Serif"/>
          <w:sz w:val="26"/>
          <w:szCs w:val="26"/>
        </w:rPr>
        <w:t>-Торги Свердловской области</w:t>
      </w:r>
      <w:r w:rsidR="00896ECE">
        <w:rPr>
          <w:rFonts w:ascii="Liberation Serif" w:hAnsi="Liberation Serif" w:cs="Liberation Serif"/>
          <w:sz w:val="26"/>
          <w:szCs w:val="26"/>
        </w:rPr>
        <w:t>.</w:t>
      </w:r>
      <w:r w:rsidRPr="0066470E">
        <w:rPr>
          <w:rFonts w:ascii="Liberation Serif" w:hAnsi="Liberation Serif" w:cs="Liberation Serif"/>
          <w:sz w:val="26"/>
          <w:szCs w:val="26"/>
        </w:rPr>
        <w:t xml:space="preserve"> </w:t>
      </w:r>
    </w:p>
    <w:p w:rsidR="0032722C" w:rsidRPr="0032722C" w:rsidRDefault="0032722C" w:rsidP="00896ECE">
      <w:pPr>
        <w:pStyle w:val="consplusnormal0"/>
        <w:spacing w:before="0" w:beforeAutospacing="0" w:after="0" w:afterAutospacing="0"/>
        <w:ind w:firstLine="567"/>
        <w:jc w:val="both"/>
        <w:rPr>
          <w:rFonts w:ascii="Liberation Serif" w:hAnsi="Liberation Serif" w:cs="Liberation Serif"/>
          <w:sz w:val="26"/>
          <w:szCs w:val="26"/>
        </w:rPr>
      </w:pPr>
      <w:r w:rsidRPr="0032722C">
        <w:rPr>
          <w:rFonts w:ascii="Liberation Serif" w:hAnsi="Liberation Serif" w:cs="Liberation Serif"/>
          <w:sz w:val="26"/>
          <w:szCs w:val="26"/>
        </w:rPr>
        <w:t xml:space="preserve">3. </w:t>
      </w:r>
      <w:r w:rsidRPr="0066470E">
        <w:rPr>
          <w:rFonts w:ascii="Liberation Serif" w:hAnsi="Liberation Serif" w:cs="Liberation Serif"/>
          <w:sz w:val="26"/>
          <w:szCs w:val="26"/>
        </w:rPr>
        <w:t>Уполномоченный орган осуществляет функции по определению поставщиков (подрядчиков, исполнителей), если заказчики осуществляют закупки путем проведения аукциона в электронной форме (далее также - электронный аукцион)</w:t>
      </w:r>
      <w:r w:rsidR="00A621B1">
        <w:rPr>
          <w:rFonts w:ascii="Liberation Serif" w:hAnsi="Liberation Serif" w:cs="Liberation Serif"/>
          <w:sz w:val="26"/>
          <w:szCs w:val="26"/>
        </w:rPr>
        <w:t>.</w:t>
      </w:r>
    </w:p>
    <w:p w:rsidR="00434A8E" w:rsidRDefault="0032722C" w:rsidP="00B15128">
      <w:pPr>
        <w:autoSpaceDE w:val="0"/>
        <w:autoSpaceDN w:val="0"/>
        <w:adjustRightInd w:val="0"/>
        <w:spacing w:after="0" w:line="240" w:lineRule="auto"/>
        <w:jc w:val="both"/>
        <w:rPr>
          <w:rFonts w:ascii="Liberation Serif" w:hAnsi="Liberation Serif" w:cs="Liberation Serif"/>
          <w:sz w:val="26"/>
          <w:szCs w:val="26"/>
        </w:rPr>
      </w:pPr>
      <w:r w:rsidRPr="00434A8E">
        <w:rPr>
          <w:rFonts w:ascii="Liberation Serif" w:hAnsi="Liberation Serif" w:cs="Liberation Serif"/>
          <w:sz w:val="26"/>
          <w:szCs w:val="26"/>
        </w:rPr>
        <w:t xml:space="preserve"> </w:t>
      </w:r>
      <w:r w:rsidR="008C222B">
        <w:rPr>
          <w:rFonts w:ascii="Liberation Serif" w:hAnsi="Liberation Serif" w:cs="Liberation Serif"/>
          <w:sz w:val="26"/>
          <w:szCs w:val="26"/>
        </w:rPr>
        <w:tab/>
      </w:r>
      <w:r w:rsidR="00896ECE">
        <w:rPr>
          <w:rFonts w:ascii="Liberation Serif" w:hAnsi="Liberation Serif" w:cs="Liberation Serif"/>
          <w:sz w:val="26"/>
          <w:szCs w:val="26"/>
        </w:rPr>
        <w:t xml:space="preserve">4. </w:t>
      </w:r>
      <w:r w:rsidR="00434A8E" w:rsidRPr="00434A8E">
        <w:rPr>
          <w:rFonts w:ascii="Liberation Serif" w:hAnsi="Liberation Serif" w:cs="Liberation Serif"/>
          <w:sz w:val="26"/>
          <w:szCs w:val="26"/>
        </w:rPr>
        <w:t xml:space="preserve">Заявка на организацию закупки подается в уполномоченный орган не </w:t>
      </w:r>
      <w:proofErr w:type="gramStart"/>
      <w:r w:rsidR="00434A8E" w:rsidRPr="00434A8E">
        <w:rPr>
          <w:rFonts w:ascii="Liberation Serif" w:hAnsi="Liberation Serif" w:cs="Liberation Serif"/>
          <w:sz w:val="26"/>
          <w:szCs w:val="26"/>
        </w:rPr>
        <w:t>позднее</w:t>
      </w:r>
      <w:proofErr w:type="gramEnd"/>
      <w:r w:rsidR="00434A8E" w:rsidRPr="00434A8E">
        <w:rPr>
          <w:rFonts w:ascii="Liberation Serif" w:hAnsi="Liberation Serif" w:cs="Liberation Serif"/>
          <w:sz w:val="26"/>
          <w:szCs w:val="26"/>
        </w:rPr>
        <w:t xml:space="preserve"> чем за десять </w:t>
      </w:r>
      <w:r w:rsidR="00434A8E">
        <w:rPr>
          <w:rFonts w:ascii="Liberation Serif" w:hAnsi="Liberation Serif" w:cs="Liberation Serif"/>
          <w:sz w:val="26"/>
          <w:szCs w:val="26"/>
        </w:rPr>
        <w:t>рабочих</w:t>
      </w:r>
      <w:r w:rsidR="00434A8E" w:rsidRPr="00434A8E">
        <w:rPr>
          <w:rFonts w:ascii="Liberation Serif" w:hAnsi="Liberation Serif" w:cs="Liberation Serif"/>
          <w:sz w:val="26"/>
          <w:szCs w:val="26"/>
        </w:rPr>
        <w:t xml:space="preserve"> дней до предполагаемого срока размещения извещения</w:t>
      </w:r>
      <w:r w:rsidR="00B15128">
        <w:rPr>
          <w:rFonts w:ascii="Liberation Serif" w:hAnsi="Liberation Serif" w:cs="Liberation Serif"/>
          <w:sz w:val="26"/>
          <w:szCs w:val="26"/>
        </w:rPr>
        <w:t xml:space="preserve"> об осуществлении закупки в единой информационной системе в сфере закупок (ЕИС)</w:t>
      </w:r>
      <w:r w:rsidR="00434A8E">
        <w:rPr>
          <w:rFonts w:ascii="Liberation Serif" w:hAnsi="Liberation Serif" w:cs="Liberation Serif"/>
          <w:sz w:val="26"/>
          <w:szCs w:val="26"/>
        </w:rPr>
        <w:t>.</w:t>
      </w:r>
    </w:p>
    <w:p w:rsidR="00E4796D" w:rsidRDefault="00843B86" w:rsidP="00896ECE">
      <w:pPr>
        <w:pStyle w:val="consplusnormal0"/>
        <w:spacing w:before="0" w:beforeAutospacing="0" w:after="0" w:afterAutospacing="0"/>
        <w:ind w:firstLine="567"/>
        <w:jc w:val="both"/>
        <w:rPr>
          <w:rFonts w:ascii="Liberation Serif" w:hAnsi="Liberation Serif" w:cs="Liberation Serif"/>
          <w:sz w:val="26"/>
          <w:szCs w:val="26"/>
        </w:rPr>
      </w:pPr>
      <w:r w:rsidRPr="00843B86">
        <w:rPr>
          <w:rFonts w:ascii="Liberation Serif" w:hAnsi="Liberation Serif" w:cs="Liberation Serif"/>
          <w:sz w:val="26"/>
          <w:szCs w:val="26"/>
        </w:rPr>
        <w:t xml:space="preserve"> </w:t>
      </w:r>
      <w:r w:rsidR="007E3A40">
        <w:rPr>
          <w:rFonts w:ascii="Liberation Serif" w:hAnsi="Liberation Serif" w:cs="Liberation Serif"/>
          <w:sz w:val="26"/>
          <w:szCs w:val="26"/>
        </w:rPr>
        <w:t>5</w:t>
      </w:r>
      <w:r w:rsidR="00896ECE">
        <w:rPr>
          <w:rFonts w:ascii="Liberation Serif" w:hAnsi="Liberation Serif" w:cs="Liberation Serif"/>
          <w:sz w:val="26"/>
          <w:szCs w:val="26"/>
        </w:rPr>
        <w:t xml:space="preserve">. </w:t>
      </w:r>
      <w:r w:rsidRPr="00843B86">
        <w:rPr>
          <w:rFonts w:ascii="Liberation Serif" w:hAnsi="Liberation Serif" w:cs="Liberation Serif"/>
          <w:sz w:val="26"/>
          <w:szCs w:val="26"/>
        </w:rPr>
        <w:t>Заявка на организацию закупки подается в уполномоченный орган не позднее, чем за пять календарных дней до предполагаемого срока размещения извещения об осуществлении закупки в единой информационной системе в случ</w:t>
      </w:r>
      <w:r>
        <w:rPr>
          <w:rFonts w:ascii="Liberation Serif" w:hAnsi="Liberation Serif" w:cs="Liberation Serif"/>
          <w:sz w:val="26"/>
          <w:szCs w:val="26"/>
        </w:rPr>
        <w:t xml:space="preserve">ае, если заказчик </w:t>
      </w:r>
      <w:r w:rsidRPr="00843B86">
        <w:rPr>
          <w:rFonts w:ascii="Liberation Serif" w:hAnsi="Liberation Serif" w:cs="Liberation Serif"/>
          <w:sz w:val="26"/>
          <w:szCs w:val="26"/>
        </w:rPr>
        <w:t>осуществляет проведение повторной закупки</w:t>
      </w:r>
      <w:r w:rsidR="007248B5">
        <w:rPr>
          <w:rFonts w:ascii="Liberation Serif" w:hAnsi="Liberation Serif" w:cs="Liberation Serif"/>
          <w:sz w:val="26"/>
          <w:szCs w:val="26"/>
        </w:rPr>
        <w:t>.</w:t>
      </w:r>
    </w:p>
    <w:p w:rsidR="00EE333B" w:rsidRPr="009C0A42" w:rsidRDefault="007E3A40" w:rsidP="008D65F6">
      <w:pPr>
        <w:spacing w:after="0" w:line="240" w:lineRule="auto"/>
        <w:ind w:firstLine="567"/>
        <w:jc w:val="both"/>
        <w:rPr>
          <w:rFonts w:ascii="Liberation Serif" w:hAnsi="Liberation Serif" w:cs="Liberation Serif"/>
          <w:sz w:val="26"/>
          <w:szCs w:val="26"/>
        </w:rPr>
      </w:pPr>
      <w:r w:rsidRPr="009C0A42">
        <w:rPr>
          <w:rFonts w:ascii="Liberation Serif" w:hAnsi="Liberation Serif" w:cs="Liberation Serif"/>
          <w:sz w:val="26"/>
          <w:szCs w:val="26"/>
        </w:rPr>
        <w:t xml:space="preserve"> </w:t>
      </w:r>
      <w:r>
        <w:rPr>
          <w:rFonts w:ascii="Liberation Serif" w:hAnsi="Liberation Serif" w:cs="Liberation Serif"/>
          <w:sz w:val="26"/>
          <w:szCs w:val="26"/>
        </w:rPr>
        <w:t>6</w:t>
      </w:r>
      <w:r w:rsidR="00327F4E" w:rsidRPr="009C0A42">
        <w:rPr>
          <w:rFonts w:ascii="Liberation Serif" w:hAnsi="Liberation Serif" w:cs="Liberation Serif"/>
          <w:sz w:val="26"/>
          <w:szCs w:val="26"/>
        </w:rPr>
        <w:t>. Заявка на организацию закупки путем проведения электронного аукциона должна содержать:</w:t>
      </w:r>
    </w:p>
    <w:p w:rsidR="009C0A42" w:rsidRPr="009C0A42" w:rsidRDefault="009C0A42" w:rsidP="008D65F6">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1) наименование, место нахождения, почтовый адрес, адрес электронной почты, номер контактного телефона, ответственное должностное лицо заказчика;</w:t>
      </w:r>
    </w:p>
    <w:p w:rsidR="009C0A42" w:rsidRPr="009C0A42" w:rsidRDefault="009C0A42" w:rsidP="008D65F6">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 xml:space="preserve">2) идентификационный код закупки, определённый в соответствии </w:t>
      </w:r>
      <w:r w:rsidRPr="009C0A42">
        <w:rPr>
          <w:rFonts w:ascii="Liberation Serif" w:hAnsi="Liberation Serif" w:cs="Liberation Serif"/>
          <w:sz w:val="26"/>
          <w:szCs w:val="26"/>
        </w:rPr>
        <w:br/>
        <w:t xml:space="preserve">со статьёй 23 </w:t>
      </w:r>
      <w:r w:rsidR="008C222B">
        <w:rPr>
          <w:rFonts w:ascii="Liberation Serif" w:hAnsi="Liberation Serif" w:cs="Liberation Serif"/>
          <w:sz w:val="26"/>
          <w:szCs w:val="26"/>
        </w:rPr>
        <w:t>Федерального</w:t>
      </w:r>
      <w:r w:rsidR="002B287E">
        <w:rPr>
          <w:rFonts w:ascii="Liberation Serif" w:hAnsi="Liberation Serif" w:cs="Liberation Serif"/>
          <w:sz w:val="26"/>
          <w:szCs w:val="26"/>
        </w:rPr>
        <w:t xml:space="preserve"> закон</w:t>
      </w:r>
      <w:r w:rsidR="008C222B">
        <w:rPr>
          <w:rFonts w:ascii="Liberation Serif" w:hAnsi="Liberation Serif" w:cs="Liberation Serif"/>
          <w:sz w:val="26"/>
          <w:szCs w:val="26"/>
        </w:rPr>
        <w:t>а</w:t>
      </w:r>
      <w:r w:rsidR="002B287E">
        <w:rPr>
          <w:rFonts w:ascii="Liberation Serif" w:hAnsi="Liberation Serif" w:cs="Liberation Serif"/>
          <w:sz w:val="26"/>
          <w:szCs w:val="26"/>
        </w:rPr>
        <w:t xml:space="preserve"> </w:t>
      </w:r>
      <w:r w:rsidR="002B287E" w:rsidRPr="009C0A42">
        <w:rPr>
          <w:rFonts w:ascii="Liberation Serif" w:hAnsi="Liberation Serif" w:cs="Liberation Serif"/>
          <w:sz w:val="26"/>
          <w:szCs w:val="26"/>
        </w:rPr>
        <w:t>от 05.04.2013 № 44-ФЗ</w:t>
      </w:r>
      <w:r w:rsidRPr="009C0A42">
        <w:rPr>
          <w:rFonts w:ascii="Liberation Serif" w:hAnsi="Liberation Serif" w:cs="Liberation Serif"/>
          <w:sz w:val="26"/>
          <w:szCs w:val="26"/>
        </w:rPr>
        <w:t xml:space="preserve">, указание на соответствующую часть статьи 15 Федерального закона от 05.04.2013 № 44-ФЗ, в </w:t>
      </w:r>
      <w:r w:rsidR="002B287E">
        <w:rPr>
          <w:rFonts w:ascii="Liberation Serif" w:hAnsi="Liberation Serif" w:cs="Liberation Serif"/>
          <w:sz w:val="26"/>
          <w:szCs w:val="26"/>
        </w:rPr>
        <w:t xml:space="preserve">соответствии </w:t>
      </w:r>
      <w:r w:rsidRPr="009C0A42">
        <w:rPr>
          <w:rFonts w:ascii="Liberation Serif" w:hAnsi="Liberation Serif" w:cs="Liberation Serif"/>
          <w:sz w:val="26"/>
          <w:szCs w:val="26"/>
        </w:rPr>
        <w:t>с которой осуществляется закупка (при осуществлении закупки в соответствии с частями 4, 4</w:t>
      </w:r>
      <w:r w:rsidRPr="009C0A42">
        <w:rPr>
          <w:rFonts w:ascii="Liberation Serif" w:hAnsi="Liberation Serif" w:cs="Liberation Serif"/>
          <w:sz w:val="26"/>
          <w:szCs w:val="26"/>
          <w:vertAlign w:val="superscript"/>
        </w:rPr>
        <w:t>1</w:t>
      </w:r>
      <w:r w:rsidRPr="009C0A42">
        <w:rPr>
          <w:rFonts w:ascii="Liberation Serif" w:hAnsi="Liberation Serif" w:cs="Liberation Serif"/>
          <w:sz w:val="26"/>
          <w:szCs w:val="26"/>
        </w:rPr>
        <w:t xml:space="preserve"> и 5 статьи 15 Федерального закона </w:t>
      </w:r>
      <w:r w:rsidRPr="009C0A42">
        <w:rPr>
          <w:rFonts w:ascii="Liberation Serif" w:hAnsi="Liberation Serif" w:cs="Liberation Serif"/>
          <w:sz w:val="26"/>
          <w:szCs w:val="26"/>
        </w:rPr>
        <w:br/>
        <w:t>от 05.04.2013 № 44-ФЗ);</w:t>
      </w:r>
    </w:p>
    <w:p w:rsidR="009C0A42" w:rsidRPr="009C0A42" w:rsidRDefault="009C0A42" w:rsidP="008D65F6">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3) способ определения поставщика (подрядчика, исполнителя);</w:t>
      </w:r>
    </w:p>
    <w:p w:rsidR="009C0A42" w:rsidRPr="009C0A42" w:rsidRDefault="009C0A42" w:rsidP="008D65F6">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lastRenderedPageBreak/>
        <w:t xml:space="preserve">4) обоснование начальной (максимальной) цены контракта, начальных цен единиц товара, работы, услуги с указанием информации о валюте, используемой для формирования таких цен и расчётов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w:t>
      </w:r>
    </w:p>
    <w:p w:rsidR="009C0A42" w:rsidRPr="009C0A42" w:rsidRDefault="009C0A42" w:rsidP="008D65F6">
      <w:pPr>
        <w:spacing w:after="0" w:line="240" w:lineRule="auto"/>
        <w:ind w:firstLine="709"/>
        <w:jc w:val="both"/>
        <w:rPr>
          <w:rFonts w:ascii="Liberation Serif" w:hAnsi="Liberation Serif" w:cs="Liberation Serif"/>
          <w:sz w:val="26"/>
          <w:szCs w:val="26"/>
        </w:rPr>
      </w:pPr>
      <w:proofErr w:type="gramStart"/>
      <w:r w:rsidRPr="009C0A42">
        <w:rPr>
          <w:rFonts w:ascii="Liberation Serif" w:hAnsi="Liberation Serif" w:cs="Liberation Serif"/>
          <w:sz w:val="26"/>
          <w:szCs w:val="26"/>
        </w:rPr>
        <w:t xml:space="preserve">5) информацию, предусмотренную правилами использования каталога товаров, работ, услуг для обеспечения государственных и муниципальных нужд (далее – КТРУ), установленными в соответствии с частью 6 статьи 23 Федерального закона от 05.04.2013 № 44-ФЗ (при наличии), указание на международные непатентованные наименования лекарственных средств или при отсутствии таких наименований химические, </w:t>
      </w:r>
      <w:proofErr w:type="spellStart"/>
      <w:r w:rsidRPr="009C0A42">
        <w:rPr>
          <w:rFonts w:ascii="Liberation Serif" w:hAnsi="Liberation Serif" w:cs="Liberation Serif"/>
          <w:sz w:val="26"/>
          <w:szCs w:val="26"/>
        </w:rPr>
        <w:t>группировочные</w:t>
      </w:r>
      <w:proofErr w:type="spellEnd"/>
      <w:r w:rsidRPr="009C0A42">
        <w:rPr>
          <w:rFonts w:ascii="Liberation Serif" w:hAnsi="Liberation Serif" w:cs="Liberation Serif"/>
          <w:sz w:val="26"/>
          <w:szCs w:val="26"/>
        </w:rPr>
        <w:t xml:space="preserve"> наименования (в случае осуществления закупки лекарственных средств).</w:t>
      </w:r>
      <w:proofErr w:type="gramEnd"/>
      <w:r w:rsidRPr="009C0A42">
        <w:rPr>
          <w:rFonts w:ascii="Liberation Serif" w:hAnsi="Liberation Serif" w:cs="Liberation Serif"/>
          <w:sz w:val="26"/>
          <w:szCs w:val="26"/>
        </w:rPr>
        <w:t xml:space="preserve"> Указание на код позиции товара, работы, услуги согласно КТРУ, а в случае отсутствия соответствующего кода в КТРУ – код позиции товара, работы, услуги по Общероссийскому классификатору продукции по видам экономической деятельности;</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6) наименование и описание объекта закупки в соответствии со статьёй 33 Федерального закона от 05.04.2013 № 44-ФЗ;</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7) информацию о количестве (за исключением случая, предусмотренного частью 24 статьи 22 Федерального закона от 05.04.2013 № 44-ФЗ),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8) информацию об объёме (за исключением случая, предусмотренного частью 24 статьи 22 Федерального закона от 05.04.2013 № 44-ФЗ), о единице измерения (при наличии) и месте выполнения работы или оказания услуги;</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9) срок исполнения контракта (отдельных этапов исполнения контракта, если проектом контракта предусмотрены такие этапы);</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 xml:space="preserve">10) начальную (максимальную) цену контракта (цену отдельных этапов исполнения контракта, если проектом контракта предусмотрены такие этапы), источник финансирования, наименование валюты в соответствии </w:t>
      </w:r>
      <w:r w:rsidRPr="009C0A42">
        <w:rPr>
          <w:rFonts w:ascii="Liberation Serif" w:hAnsi="Liberation Serif" w:cs="Liberation Serif"/>
          <w:sz w:val="26"/>
          <w:szCs w:val="26"/>
        </w:rPr>
        <w:br/>
        <w:t xml:space="preserve">с общероссийским классификатором валют. В случае, предусмотренном частью 24 статьи 22 Федерального закона от 05.04.2013 № 44-ФЗ, указание </w:t>
      </w:r>
      <w:r w:rsidRPr="009C0A42">
        <w:rPr>
          <w:rFonts w:ascii="Liberation Serif" w:hAnsi="Liberation Serif" w:cs="Liberation Serif"/>
          <w:sz w:val="26"/>
          <w:szCs w:val="26"/>
        </w:rPr>
        <w:br/>
        <w:t xml:space="preserve">на начальную цену единицы товара, работы, услуги, а также начальную сумму цен указанных единиц и максимальное значение цены контракта. В случаях, установленных Правительством Российской Федерации в соответствии </w:t>
      </w:r>
      <w:r w:rsidRPr="009C0A42">
        <w:rPr>
          <w:rFonts w:ascii="Liberation Serif" w:hAnsi="Liberation Serif" w:cs="Liberation Serif"/>
          <w:sz w:val="26"/>
          <w:szCs w:val="26"/>
        </w:rPr>
        <w:br/>
        <w:t>с частью 2 статьи 34 Федерального закона от 05.04.2013 № 44-ФЗ, указание на ориентировочное значение цены контракта либо формулу цены и максимальное значение цены контракта;</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11) размер аванса (если предусмотрена выплата аванса);</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12) критерии оценки заявок на участие в конкурсах, величины значимости этих критериев в соот</w:t>
      </w:r>
      <w:r w:rsidR="00D61017">
        <w:rPr>
          <w:rFonts w:ascii="Liberation Serif" w:hAnsi="Liberation Serif" w:cs="Liberation Serif"/>
          <w:sz w:val="26"/>
          <w:szCs w:val="26"/>
        </w:rPr>
        <w:t xml:space="preserve">ветствии с Федеральным законом </w:t>
      </w:r>
      <w:r w:rsidRPr="009C0A42">
        <w:rPr>
          <w:rFonts w:ascii="Liberation Serif" w:hAnsi="Liberation Serif" w:cs="Liberation Serif"/>
          <w:sz w:val="26"/>
          <w:szCs w:val="26"/>
        </w:rPr>
        <w:t>от 05.04.2013 № 44-ФЗ, порядок оценки заявок на участие в конкурсе;</w:t>
      </w:r>
    </w:p>
    <w:p w:rsidR="009C0A42" w:rsidRPr="009C0A42" w:rsidRDefault="009C0A42" w:rsidP="009C0A42">
      <w:pPr>
        <w:spacing w:after="0" w:line="240" w:lineRule="auto"/>
        <w:ind w:firstLine="709"/>
        <w:jc w:val="both"/>
        <w:rPr>
          <w:rFonts w:ascii="Liberation Serif" w:hAnsi="Liberation Serif" w:cs="Liberation Serif"/>
          <w:sz w:val="26"/>
          <w:szCs w:val="26"/>
        </w:rPr>
      </w:pPr>
      <w:proofErr w:type="gramStart"/>
      <w:r w:rsidRPr="009C0A42">
        <w:rPr>
          <w:rFonts w:ascii="Liberation Serif" w:hAnsi="Liberation Serif" w:cs="Liberation Serif"/>
          <w:sz w:val="26"/>
          <w:szCs w:val="26"/>
        </w:rPr>
        <w:t xml:space="preserve">13) требования, предъявляемые к участникам закупки в соответствии </w:t>
      </w:r>
      <w:r w:rsidRPr="009C0A42">
        <w:rPr>
          <w:rFonts w:ascii="Liberation Serif" w:hAnsi="Liberation Serif" w:cs="Liberation Serif"/>
          <w:sz w:val="26"/>
          <w:szCs w:val="26"/>
        </w:rPr>
        <w:br/>
        <w:t>с пунктом 1 части 1 статьи 31 Федерального закона</w:t>
      </w:r>
      <w:r w:rsidR="00FD134C" w:rsidRPr="00FD134C">
        <w:rPr>
          <w:rFonts w:ascii="Liberation Serif" w:hAnsi="Liberation Serif" w:cs="Liberation Serif"/>
          <w:sz w:val="26"/>
          <w:szCs w:val="26"/>
        </w:rPr>
        <w:t xml:space="preserve"> </w:t>
      </w:r>
      <w:r w:rsidR="00FD134C" w:rsidRPr="009C0A42">
        <w:rPr>
          <w:rFonts w:ascii="Liberation Serif" w:hAnsi="Liberation Serif" w:cs="Liberation Serif"/>
          <w:sz w:val="26"/>
          <w:szCs w:val="26"/>
        </w:rPr>
        <w:t>от 05.04.2013 № 44-ФЗ</w:t>
      </w:r>
      <w:r w:rsidRPr="009C0A42">
        <w:rPr>
          <w:rFonts w:ascii="Liberation Serif" w:hAnsi="Liberation Serif" w:cs="Liberation Serif"/>
          <w:sz w:val="26"/>
          <w:szCs w:val="26"/>
        </w:rPr>
        <w:t>, требования, предъявляемые к участникам закупки в соответствии с частями 2 и 2.1 (при наличии таких требований) статьи 31 Фед</w:t>
      </w:r>
      <w:r w:rsidR="00A74421">
        <w:rPr>
          <w:rFonts w:ascii="Liberation Serif" w:hAnsi="Liberation Serif" w:cs="Liberation Serif"/>
          <w:sz w:val="26"/>
          <w:szCs w:val="26"/>
        </w:rPr>
        <w:t xml:space="preserve">ерального закона от 05.04.2013 </w:t>
      </w:r>
      <w:r w:rsidRPr="009C0A42">
        <w:rPr>
          <w:rFonts w:ascii="Liberation Serif" w:hAnsi="Liberation Serif" w:cs="Liberation Serif"/>
          <w:sz w:val="26"/>
          <w:szCs w:val="26"/>
        </w:rPr>
        <w:t xml:space="preserve">№ 44-ФЗ, и исчерпывающий перечень документов, подтверждающих соответствие </w:t>
      </w:r>
      <w:r w:rsidRPr="009C0A42">
        <w:rPr>
          <w:rFonts w:ascii="Liberation Serif" w:hAnsi="Liberation Serif" w:cs="Liberation Serif"/>
          <w:sz w:val="26"/>
          <w:szCs w:val="26"/>
        </w:rPr>
        <w:lastRenderedPageBreak/>
        <w:t>участника закупки таким требованиям, а также требование, предъявляемое к участникам закупки</w:t>
      </w:r>
      <w:proofErr w:type="gramEnd"/>
      <w:r w:rsidRPr="009C0A42">
        <w:rPr>
          <w:rFonts w:ascii="Liberation Serif" w:hAnsi="Liberation Serif" w:cs="Liberation Serif"/>
          <w:sz w:val="26"/>
          <w:szCs w:val="26"/>
        </w:rPr>
        <w:t xml:space="preserve"> в соответствии с частью 1.1 статьи 31 Федерального закона от 05.04.2013 № 44-ФЗ; </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14) перечень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 xml:space="preserve">15) информацию о предоставлении преимуществ в соответствии </w:t>
      </w:r>
      <w:r w:rsidRPr="009C0A42">
        <w:rPr>
          <w:rFonts w:ascii="Liberation Serif" w:hAnsi="Liberation Serif" w:cs="Liberation Serif"/>
          <w:sz w:val="26"/>
          <w:szCs w:val="26"/>
        </w:rPr>
        <w:br/>
        <w:t>со статьями 28 и 29 Федерального закона от 05.04.2013 № 44-ФЗ;</w:t>
      </w:r>
    </w:p>
    <w:p w:rsidR="009C0A42" w:rsidRPr="009C0A42" w:rsidRDefault="009C0A42" w:rsidP="009C0A42">
      <w:pPr>
        <w:spacing w:after="0" w:line="240" w:lineRule="auto"/>
        <w:ind w:firstLine="709"/>
        <w:jc w:val="both"/>
        <w:rPr>
          <w:rFonts w:ascii="Liberation Serif" w:hAnsi="Liberation Serif" w:cs="Liberation Serif"/>
          <w:sz w:val="26"/>
          <w:szCs w:val="26"/>
        </w:rPr>
      </w:pPr>
      <w:proofErr w:type="gramStart"/>
      <w:r w:rsidRPr="009C0A42">
        <w:rPr>
          <w:rFonts w:ascii="Liberation Serif" w:hAnsi="Liberation Serif" w:cs="Liberation Serif"/>
          <w:sz w:val="26"/>
          <w:szCs w:val="26"/>
        </w:rPr>
        <w:t xml:space="preserve">16) информацию о преимуществах участия в определении поставщика (подрядчика, исполнителя) в соответствии с частью 3 статьи 30 Федерального закона от 05.04.2013 № 44-ФЗ или требование, установленное в соответствии </w:t>
      </w:r>
      <w:r w:rsidRPr="009C0A42">
        <w:rPr>
          <w:rFonts w:ascii="Liberation Serif" w:hAnsi="Liberation Serif" w:cs="Liberation Serif"/>
          <w:sz w:val="26"/>
          <w:szCs w:val="26"/>
        </w:rPr>
        <w:br/>
        <w:t>с частью 5 статьи 30 Федерального закона от 05.04.2013 № 44-ФЗ, с указанием</w:t>
      </w:r>
      <w:r w:rsidRPr="009C0A42">
        <w:rPr>
          <w:rFonts w:ascii="Liberation Serif" w:hAnsi="Liberation Serif" w:cs="Liberation Serif"/>
          <w:sz w:val="26"/>
          <w:szCs w:val="26"/>
        </w:rPr>
        <w:br/>
        <w:t xml:space="preserve"> в соответствии с частью 6 статьи 30 Федерального закона от 05.04.2013 № 44-ФЗ объёма привлечения к исполнению контрактов субподрядчиков, соисполнителей из числа</w:t>
      </w:r>
      <w:proofErr w:type="gramEnd"/>
      <w:r w:rsidRPr="009C0A42">
        <w:rPr>
          <w:rFonts w:ascii="Liberation Serif" w:hAnsi="Liberation Serif" w:cs="Liberation Serif"/>
          <w:sz w:val="26"/>
          <w:szCs w:val="26"/>
        </w:rPr>
        <w:t xml:space="preserve"> субъектов малого предпринимательства, социально ориентированных некоммерческих организаций;</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17)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статьёй 14 Федерального закона от 05.04.2013 № 44-ФЗ;</w:t>
      </w:r>
    </w:p>
    <w:p w:rsidR="009C0A42" w:rsidRPr="009C0A42" w:rsidRDefault="009C0A42" w:rsidP="009C0A42">
      <w:pPr>
        <w:spacing w:after="0" w:line="240" w:lineRule="auto"/>
        <w:ind w:firstLine="709"/>
        <w:jc w:val="both"/>
        <w:rPr>
          <w:rFonts w:ascii="Liberation Serif" w:hAnsi="Liberation Serif" w:cs="Liberation Serif"/>
          <w:sz w:val="26"/>
          <w:szCs w:val="26"/>
        </w:rPr>
      </w:pPr>
      <w:proofErr w:type="gramStart"/>
      <w:r w:rsidRPr="009C0A42">
        <w:rPr>
          <w:rFonts w:ascii="Liberation Serif" w:hAnsi="Liberation Serif" w:cs="Liberation Serif"/>
          <w:sz w:val="26"/>
          <w:szCs w:val="26"/>
        </w:rPr>
        <w:t xml:space="preserve">18)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статьёй 44 Федерального закона от 05.04.2013 </w:t>
      </w:r>
      <w:r w:rsidR="00C84525">
        <w:rPr>
          <w:rFonts w:ascii="Liberation Serif" w:hAnsi="Liberation Serif" w:cs="Liberation Serif"/>
          <w:sz w:val="26"/>
          <w:szCs w:val="26"/>
        </w:rPr>
        <w:br/>
      </w:r>
      <w:r w:rsidRPr="009C0A42">
        <w:rPr>
          <w:rFonts w:ascii="Liberation Serif" w:hAnsi="Liberation Serif" w:cs="Liberation Serif"/>
          <w:sz w:val="26"/>
          <w:szCs w:val="26"/>
        </w:rPr>
        <w:t>№ 44-ФЗ), реквизиты сч</w:t>
      </w:r>
      <w:r w:rsidR="00481A24">
        <w:rPr>
          <w:rFonts w:ascii="Liberation Serif" w:hAnsi="Liberation Serif" w:cs="Liberation Serif"/>
          <w:sz w:val="26"/>
          <w:szCs w:val="26"/>
        </w:rPr>
        <w:t xml:space="preserve">ёта, на котором в соответствии </w:t>
      </w:r>
      <w:r w:rsidRPr="009C0A42">
        <w:rPr>
          <w:rFonts w:ascii="Liberation Serif" w:hAnsi="Liberation Serif" w:cs="Liberation Serif"/>
          <w:sz w:val="26"/>
          <w:szCs w:val="26"/>
        </w:rPr>
        <w:t xml:space="preserve">с законодательством Российской </w:t>
      </w:r>
      <w:r w:rsidR="00481A24">
        <w:rPr>
          <w:rFonts w:ascii="Liberation Serif" w:hAnsi="Liberation Serif" w:cs="Liberation Serif"/>
          <w:sz w:val="26"/>
          <w:szCs w:val="26"/>
        </w:rPr>
        <w:t xml:space="preserve">Федерации учитываются операции </w:t>
      </w:r>
      <w:r w:rsidRPr="009C0A42">
        <w:rPr>
          <w:rFonts w:ascii="Liberation Serif" w:hAnsi="Liberation Serif" w:cs="Liberation Serif"/>
          <w:sz w:val="26"/>
          <w:szCs w:val="26"/>
        </w:rPr>
        <w:t>со средствами, поступающими заказчику, реквизиты счёта для перечисления денежных средств в случае, предусмотренном частью 13</w:t>
      </w:r>
      <w:proofErr w:type="gramEnd"/>
      <w:r w:rsidRPr="009C0A42">
        <w:rPr>
          <w:rFonts w:ascii="Liberation Serif" w:hAnsi="Liberation Serif" w:cs="Liberation Serif"/>
          <w:sz w:val="26"/>
          <w:szCs w:val="26"/>
        </w:rPr>
        <w:t xml:space="preserve"> статьи 44 Федерального закона от 05.04.2013 № 44-ФЗ;</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19) размер обеспечения исполнения контракта, гарантийных обязательств, порядок предоставления так</w:t>
      </w:r>
      <w:r w:rsidR="00A80C36">
        <w:rPr>
          <w:rFonts w:ascii="Liberation Serif" w:hAnsi="Liberation Serif" w:cs="Liberation Serif"/>
          <w:sz w:val="26"/>
          <w:szCs w:val="26"/>
        </w:rPr>
        <w:t xml:space="preserve">ого обеспечения, требования </w:t>
      </w:r>
      <w:r w:rsidRPr="009C0A42">
        <w:rPr>
          <w:rFonts w:ascii="Liberation Serif" w:hAnsi="Liberation Serif" w:cs="Liberation Serif"/>
          <w:sz w:val="26"/>
          <w:szCs w:val="26"/>
        </w:rPr>
        <w:t xml:space="preserve">к такому обеспечению (если требование обеспечения исполнения контракта, гарантийных обязательств установлено в соответствии со статьёй 96 Федерального закона от 05.04.2013 </w:t>
      </w:r>
      <w:r w:rsidR="00F61C57">
        <w:rPr>
          <w:rFonts w:ascii="Liberation Serif" w:hAnsi="Liberation Serif" w:cs="Liberation Serif"/>
          <w:sz w:val="26"/>
          <w:szCs w:val="26"/>
        </w:rPr>
        <w:br/>
      </w:r>
      <w:r w:rsidRPr="009C0A42">
        <w:rPr>
          <w:rFonts w:ascii="Liberation Serif" w:hAnsi="Liberation Serif" w:cs="Liberation Serif"/>
          <w:sz w:val="26"/>
          <w:szCs w:val="26"/>
        </w:rPr>
        <w:t>№ 44-ФЗ);</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20) информацию о банковском сопровождении контракта в соответствии со статьёй 35 Федерального закона от 05.04.2013 № 44-ФЗ;</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 xml:space="preserve">21) информацию о возможности заказчика заключить контракты, указанные в части 10 статьи 34 Федерального закона от 05.04.2013 № 44-ФЗ, </w:t>
      </w:r>
      <w:r w:rsidRPr="009C0A42">
        <w:rPr>
          <w:rFonts w:ascii="Liberation Serif" w:hAnsi="Liberation Serif" w:cs="Liberation Serif"/>
          <w:sz w:val="26"/>
          <w:szCs w:val="26"/>
        </w:rPr>
        <w:br/>
        <w:t>с несколькими участниками закупки с указанием количества указанных контрактов;</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 xml:space="preserve">22) информацию о возможности одностороннего отказа от исполнения контракта в соответствии со статьёй 95 Федерального закона от 05.04.2013 </w:t>
      </w:r>
      <w:r w:rsidRPr="009C0A42">
        <w:rPr>
          <w:rFonts w:ascii="Liberation Serif" w:hAnsi="Liberation Serif" w:cs="Liberation Serif"/>
          <w:sz w:val="26"/>
          <w:szCs w:val="26"/>
        </w:rPr>
        <w:br/>
        <w:t>№ 44-ФЗ;</w:t>
      </w:r>
    </w:p>
    <w:p w:rsidR="009C0A42" w:rsidRPr="00205B11" w:rsidRDefault="009C0A42" w:rsidP="009C0A42">
      <w:pPr>
        <w:spacing w:after="0" w:line="240" w:lineRule="auto"/>
        <w:ind w:firstLine="709"/>
        <w:jc w:val="both"/>
        <w:rPr>
          <w:rFonts w:ascii="Liberation Serif" w:hAnsi="Liberation Serif" w:cs="Liberation Serif"/>
          <w:sz w:val="26"/>
          <w:szCs w:val="26"/>
          <w:highlight w:val="yellow"/>
        </w:rPr>
      </w:pPr>
      <w:r w:rsidRPr="009C0A42">
        <w:rPr>
          <w:rFonts w:ascii="Liberation Serif" w:hAnsi="Liberation Serif" w:cs="Liberation Serif"/>
          <w:sz w:val="26"/>
          <w:szCs w:val="26"/>
        </w:rPr>
        <w:t xml:space="preserve">23) перечень дополнительных требований к извещению </w:t>
      </w:r>
      <w:r w:rsidRPr="009C0A42">
        <w:rPr>
          <w:rFonts w:ascii="Liberation Serif" w:hAnsi="Liberation Serif" w:cs="Liberation Serif"/>
          <w:sz w:val="26"/>
          <w:szCs w:val="26"/>
        </w:rPr>
        <w:br/>
        <w:t>об осуществлении закупки, участникам закупок, содержанию заявок на участие в закупках при осуществлении закупок, предусмотренных пунктом 6 части 2 статьи 42 Федерально</w:t>
      </w:r>
      <w:r w:rsidR="00205B11">
        <w:rPr>
          <w:rFonts w:ascii="Liberation Serif" w:hAnsi="Liberation Serif" w:cs="Liberation Serif"/>
          <w:sz w:val="26"/>
          <w:szCs w:val="26"/>
        </w:rPr>
        <w:t>го закона от 05.04.2013 № 44-ФЗ;</w:t>
      </w:r>
    </w:p>
    <w:p w:rsidR="009C0A42" w:rsidRP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lastRenderedPageBreak/>
        <w:t>24) сведения о согласовании осуществления закупки главным распорядителем бюджетных средств.</w:t>
      </w:r>
    </w:p>
    <w:p w:rsidR="009C0A42" w:rsidRDefault="009C0A42" w:rsidP="009C0A42">
      <w:pPr>
        <w:spacing w:after="0" w:line="240" w:lineRule="auto"/>
        <w:ind w:firstLine="709"/>
        <w:jc w:val="both"/>
        <w:rPr>
          <w:rFonts w:ascii="Liberation Serif" w:hAnsi="Liberation Serif" w:cs="Liberation Serif"/>
          <w:sz w:val="26"/>
          <w:szCs w:val="26"/>
        </w:rPr>
      </w:pPr>
      <w:r w:rsidRPr="009C0A42">
        <w:rPr>
          <w:rFonts w:ascii="Liberation Serif" w:hAnsi="Liberation Serif" w:cs="Liberation Serif"/>
          <w:sz w:val="26"/>
          <w:szCs w:val="26"/>
        </w:rPr>
        <w:t xml:space="preserve">К заявке на закупку прилагается проект контракта, который является </w:t>
      </w:r>
      <w:r w:rsidRPr="009C0A42">
        <w:rPr>
          <w:rFonts w:ascii="Liberation Serif" w:hAnsi="Liberation Serif" w:cs="Liberation Serif"/>
          <w:sz w:val="26"/>
          <w:szCs w:val="26"/>
        </w:rPr>
        <w:br/>
        <w:t>её неотъемлемой частью.</w:t>
      </w:r>
    </w:p>
    <w:p w:rsidR="007E3A40" w:rsidRPr="00A602D9" w:rsidRDefault="006D0E26" w:rsidP="00A602D9">
      <w:pPr>
        <w:spacing w:after="0" w:line="240" w:lineRule="auto"/>
        <w:ind w:firstLine="709"/>
        <w:jc w:val="both"/>
        <w:rPr>
          <w:rFonts w:ascii="Liberation Serif" w:hAnsi="Liberation Serif" w:cs="Liberation Serif"/>
          <w:sz w:val="26"/>
          <w:szCs w:val="26"/>
        </w:rPr>
      </w:pPr>
      <w:r w:rsidRPr="00A602D9">
        <w:rPr>
          <w:rFonts w:ascii="Liberation Serif" w:hAnsi="Liberation Serif" w:cs="Liberation Serif"/>
          <w:sz w:val="26"/>
          <w:szCs w:val="26"/>
        </w:rPr>
        <w:t>7</w:t>
      </w:r>
      <w:r w:rsidR="0067286C" w:rsidRPr="00A602D9">
        <w:rPr>
          <w:rFonts w:ascii="Liberation Serif" w:hAnsi="Liberation Serif" w:cs="Liberation Serif"/>
          <w:sz w:val="26"/>
          <w:szCs w:val="26"/>
        </w:rPr>
        <w:t xml:space="preserve">. </w:t>
      </w:r>
      <w:r w:rsidR="007E3A40" w:rsidRPr="00A602D9">
        <w:rPr>
          <w:rFonts w:ascii="Liberation Serif" w:hAnsi="Liberation Serif" w:cs="Liberation Serif"/>
          <w:sz w:val="26"/>
          <w:szCs w:val="26"/>
        </w:rPr>
        <w:t>Уполномоченный орган осуществляет следующие функции:</w:t>
      </w:r>
    </w:p>
    <w:p w:rsidR="00105D58" w:rsidRPr="00105D58" w:rsidRDefault="006D0E26" w:rsidP="006D0E26">
      <w:pPr>
        <w:spacing w:after="0" w:line="240" w:lineRule="auto"/>
        <w:ind w:firstLine="709"/>
        <w:jc w:val="both"/>
        <w:rPr>
          <w:rFonts w:ascii="Liberation Serif" w:hAnsi="Liberation Serif" w:cs="Liberation Serif"/>
          <w:sz w:val="26"/>
          <w:szCs w:val="26"/>
        </w:rPr>
      </w:pPr>
      <w:r w:rsidRPr="00A602D9">
        <w:rPr>
          <w:rFonts w:ascii="Liberation Serif" w:hAnsi="Liberation Serif" w:cs="Liberation Serif"/>
          <w:sz w:val="26"/>
          <w:szCs w:val="26"/>
        </w:rPr>
        <w:t>7</w:t>
      </w:r>
      <w:r w:rsidR="00105D58" w:rsidRPr="00A602D9">
        <w:rPr>
          <w:rFonts w:ascii="Liberation Serif" w:hAnsi="Liberation Serif" w:cs="Liberation Serif"/>
          <w:sz w:val="26"/>
          <w:szCs w:val="26"/>
        </w:rPr>
        <w:t>.1.  Принимает решение о создании комиссий по осуществлению</w:t>
      </w:r>
      <w:r w:rsidR="00105D58" w:rsidRPr="00105D58">
        <w:rPr>
          <w:rFonts w:ascii="Liberation Serif" w:hAnsi="Liberation Serif" w:cs="Liberation Serif"/>
          <w:sz w:val="26"/>
          <w:szCs w:val="26"/>
        </w:rPr>
        <w:t xml:space="preserve"> закупок, определяет их состав и порядок работы. </w:t>
      </w:r>
    </w:p>
    <w:p w:rsidR="00105D58" w:rsidRPr="00105D58" w:rsidRDefault="006D0E26" w:rsidP="00105D58">
      <w:pPr>
        <w:spacing w:after="0"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7.</w:t>
      </w:r>
      <w:r w:rsidR="00105D58">
        <w:rPr>
          <w:rFonts w:ascii="Liberation Serif" w:hAnsi="Liberation Serif" w:cs="Liberation Serif"/>
          <w:sz w:val="26"/>
          <w:szCs w:val="26"/>
        </w:rPr>
        <w:t>2</w:t>
      </w:r>
      <w:r w:rsidR="00105D58" w:rsidRPr="00105D58">
        <w:rPr>
          <w:rFonts w:ascii="Liberation Serif" w:hAnsi="Liberation Serif" w:cs="Liberation Serif"/>
          <w:sz w:val="26"/>
          <w:szCs w:val="26"/>
        </w:rPr>
        <w:t xml:space="preserve">. Формирует извещение об осуществлении закупки на основании заявки на закупку, представленной заказчиком </w:t>
      </w:r>
      <w:proofErr w:type="gramStart"/>
      <w:r w:rsidR="00105D58" w:rsidRPr="00105D58">
        <w:rPr>
          <w:rFonts w:ascii="Liberation Serif" w:hAnsi="Liberation Serif" w:cs="Liberation Serif"/>
          <w:sz w:val="26"/>
          <w:szCs w:val="26"/>
        </w:rPr>
        <w:t xml:space="preserve">согласно </w:t>
      </w:r>
      <w:r w:rsidR="000829DC">
        <w:rPr>
          <w:rFonts w:ascii="Liberation Serif" w:hAnsi="Liberation Serif" w:cs="Liberation Serif"/>
          <w:sz w:val="26"/>
          <w:szCs w:val="26"/>
        </w:rPr>
        <w:t>пункта</w:t>
      </w:r>
      <w:proofErr w:type="gramEnd"/>
      <w:r w:rsidR="000829DC">
        <w:rPr>
          <w:rFonts w:ascii="Liberation Serif" w:hAnsi="Liberation Serif" w:cs="Liberation Serif"/>
          <w:sz w:val="26"/>
          <w:szCs w:val="26"/>
        </w:rPr>
        <w:t xml:space="preserve"> 6</w:t>
      </w:r>
      <w:r w:rsidR="00105D58" w:rsidRPr="00105D58">
        <w:rPr>
          <w:rFonts w:ascii="Liberation Serif" w:hAnsi="Liberation Serif" w:cs="Liberation Serif"/>
          <w:sz w:val="26"/>
          <w:szCs w:val="26"/>
        </w:rPr>
        <w:t xml:space="preserve"> настоящего Порядка</w:t>
      </w:r>
      <w:r w:rsidR="00105D58">
        <w:rPr>
          <w:rFonts w:ascii="Liberation Serif" w:hAnsi="Liberation Serif" w:cs="Liberation Serif"/>
          <w:sz w:val="26"/>
          <w:szCs w:val="26"/>
        </w:rPr>
        <w:t xml:space="preserve"> взаимодействия</w:t>
      </w:r>
      <w:r w:rsidR="00105D58" w:rsidRPr="00105D58">
        <w:rPr>
          <w:rFonts w:ascii="Liberation Serif" w:hAnsi="Liberation Serif" w:cs="Liberation Serif"/>
          <w:sz w:val="26"/>
          <w:szCs w:val="26"/>
        </w:rPr>
        <w:t xml:space="preserve">. </w:t>
      </w:r>
    </w:p>
    <w:p w:rsidR="00105D58" w:rsidRPr="00105D58" w:rsidRDefault="006D0E26" w:rsidP="00105D58">
      <w:pPr>
        <w:spacing w:after="0"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7.</w:t>
      </w:r>
      <w:r w:rsidR="00105D58">
        <w:rPr>
          <w:rFonts w:ascii="Liberation Serif" w:hAnsi="Liberation Serif" w:cs="Liberation Serif"/>
          <w:sz w:val="26"/>
          <w:szCs w:val="26"/>
        </w:rPr>
        <w:t>3</w:t>
      </w:r>
      <w:r w:rsidR="00105D58" w:rsidRPr="00105D58">
        <w:rPr>
          <w:rFonts w:ascii="Liberation Serif" w:hAnsi="Liberation Serif" w:cs="Liberation Serif"/>
          <w:sz w:val="26"/>
          <w:szCs w:val="26"/>
        </w:rPr>
        <w:t>. При формировании извещения об осуществлении закупки:</w:t>
      </w:r>
    </w:p>
    <w:p w:rsidR="00105D58" w:rsidRPr="00105D58" w:rsidRDefault="00105D58" w:rsidP="00105D58">
      <w:pPr>
        <w:spacing w:after="0" w:line="240" w:lineRule="auto"/>
        <w:ind w:firstLine="567"/>
        <w:jc w:val="both"/>
        <w:rPr>
          <w:rFonts w:ascii="Liberation Serif" w:hAnsi="Liberation Serif" w:cs="Liberation Serif"/>
          <w:sz w:val="26"/>
          <w:szCs w:val="26"/>
        </w:rPr>
      </w:pPr>
      <w:r w:rsidRPr="00105D58">
        <w:rPr>
          <w:rFonts w:ascii="Liberation Serif" w:hAnsi="Liberation Serif" w:cs="Liberation Serif"/>
          <w:sz w:val="26"/>
          <w:szCs w:val="26"/>
        </w:rPr>
        <w:t>осуществляет выбор оператора электронной площадки;</w:t>
      </w:r>
    </w:p>
    <w:p w:rsidR="00105D58" w:rsidRPr="00105D58" w:rsidRDefault="00105D58" w:rsidP="00105D58">
      <w:pPr>
        <w:spacing w:after="0" w:line="240" w:lineRule="auto"/>
        <w:ind w:firstLine="567"/>
        <w:jc w:val="both"/>
        <w:rPr>
          <w:rFonts w:ascii="Liberation Serif" w:hAnsi="Liberation Serif" w:cs="Liberation Serif"/>
          <w:sz w:val="26"/>
          <w:szCs w:val="26"/>
        </w:rPr>
      </w:pPr>
      <w:r w:rsidRPr="00105D58">
        <w:rPr>
          <w:rFonts w:ascii="Liberation Serif" w:hAnsi="Liberation Serif" w:cs="Liberation Serif"/>
          <w:sz w:val="26"/>
          <w:szCs w:val="26"/>
        </w:rPr>
        <w:t>назначает сроки осуществления закупки;</w:t>
      </w:r>
    </w:p>
    <w:p w:rsidR="00105D58" w:rsidRPr="00105D58" w:rsidRDefault="00105D58" w:rsidP="00105D58">
      <w:pPr>
        <w:spacing w:after="0" w:line="240" w:lineRule="auto"/>
        <w:ind w:firstLine="567"/>
        <w:jc w:val="both"/>
        <w:rPr>
          <w:rFonts w:ascii="Liberation Serif" w:hAnsi="Liberation Serif" w:cs="Liberation Serif"/>
          <w:sz w:val="26"/>
          <w:szCs w:val="26"/>
        </w:rPr>
      </w:pPr>
      <w:r w:rsidRPr="00105D58">
        <w:rPr>
          <w:rFonts w:ascii="Liberation Serif" w:hAnsi="Liberation Serif" w:cs="Liberation Serif"/>
          <w:sz w:val="26"/>
          <w:szCs w:val="26"/>
        </w:rPr>
        <w:t>определяет порядок рассмотрения заявок на участие в</w:t>
      </w:r>
      <w:r w:rsidR="004640D6">
        <w:rPr>
          <w:rFonts w:ascii="Liberation Serif" w:hAnsi="Liberation Serif" w:cs="Liberation Serif"/>
          <w:sz w:val="26"/>
          <w:szCs w:val="26"/>
        </w:rPr>
        <w:t xml:space="preserve"> электронном</w:t>
      </w:r>
      <w:r w:rsidRPr="00105D58">
        <w:rPr>
          <w:rFonts w:ascii="Liberation Serif" w:hAnsi="Liberation Serif" w:cs="Liberation Serif"/>
          <w:sz w:val="26"/>
          <w:szCs w:val="26"/>
        </w:rPr>
        <w:t xml:space="preserve"> </w:t>
      </w:r>
      <w:r w:rsidR="004640D6">
        <w:rPr>
          <w:rFonts w:ascii="Liberation Serif" w:hAnsi="Liberation Serif" w:cs="Liberation Serif"/>
          <w:sz w:val="26"/>
          <w:szCs w:val="26"/>
        </w:rPr>
        <w:t>аукционе</w:t>
      </w:r>
      <w:r w:rsidRPr="00105D58">
        <w:rPr>
          <w:rFonts w:ascii="Liberation Serif" w:hAnsi="Liberation Serif" w:cs="Liberation Serif"/>
          <w:sz w:val="26"/>
          <w:szCs w:val="26"/>
        </w:rPr>
        <w:t>;</w:t>
      </w:r>
    </w:p>
    <w:p w:rsidR="00105D58" w:rsidRPr="00105D58" w:rsidRDefault="00105D58" w:rsidP="00105D58">
      <w:pPr>
        <w:spacing w:after="0" w:line="240" w:lineRule="auto"/>
        <w:ind w:firstLine="567"/>
        <w:jc w:val="both"/>
        <w:rPr>
          <w:rFonts w:ascii="Liberation Serif" w:hAnsi="Liberation Serif" w:cs="Liberation Serif"/>
          <w:sz w:val="26"/>
          <w:szCs w:val="26"/>
        </w:rPr>
      </w:pPr>
      <w:r w:rsidRPr="00105D58">
        <w:rPr>
          <w:rFonts w:ascii="Liberation Serif" w:hAnsi="Liberation Serif" w:cs="Liberation Serif"/>
          <w:sz w:val="26"/>
          <w:szCs w:val="26"/>
        </w:rPr>
        <w:t xml:space="preserve">устанавливает требования к содержанию, составу заявки на участие </w:t>
      </w:r>
      <w:r w:rsidRPr="00105D58">
        <w:rPr>
          <w:rFonts w:ascii="Liberation Serif" w:hAnsi="Liberation Serif" w:cs="Liberation Serif"/>
          <w:sz w:val="26"/>
          <w:szCs w:val="26"/>
        </w:rPr>
        <w:br/>
        <w:t xml:space="preserve">в закупке с учётом информации, представленной заказчиком </w:t>
      </w:r>
      <w:proofErr w:type="gramStart"/>
      <w:r w:rsidRPr="00105D58">
        <w:rPr>
          <w:rFonts w:ascii="Liberation Serif" w:hAnsi="Liberation Serif" w:cs="Liberation Serif"/>
          <w:sz w:val="26"/>
          <w:szCs w:val="26"/>
        </w:rPr>
        <w:t xml:space="preserve">согласно </w:t>
      </w:r>
      <w:r w:rsidR="00D955B0">
        <w:rPr>
          <w:rFonts w:ascii="Liberation Serif" w:hAnsi="Liberation Serif" w:cs="Liberation Serif"/>
          <w:sz w:val="26"/>
          <w:szCs w:val="26"/>
        </w:rPr>
        <w:t>пункта</w:t>
      </w:r>
      <w:proofErr w:type="gramEnd"/>
      <w:r w:rsidR="00D955B0">
        <w:rPr>
          <w:rFonts w:ascii="Liberation Serif" w:hAnsi="Liberation Serif" w:cs="Liberation Serif"/>
          <w:sz w:val="26"/>
          <w:szCs w:val="26"/>
        </w:rPr>
        <w:t xml:space="preserve"> 6</w:t>
      </w:r>
      <w:r w:rsidRPr="00105D58">
        <w:rPr>
          <w:rFonts w:ascii="Liberation Serif" w:hAnsi="Liberation Serif" w:cs="Liberation Serif"/>
          <w:sz w:val="26"/>
          <w:szCs w:val="26"/>
        </w:rPr>
        <w:t xml:space="preserve"> настоящего Порядка</w:t>
      </w:r>
      <w:r w:rsidR="00CA1A34">
        <w:rPr>
          <w:rFonts w:ascii="Liberation Serif" w:hAnsi="Liberation Serif" w:cs="Liberation Serif"/>
          <w:sz w:val="26"/>
          <w:szCs w:val="26"/>
        </w:rPr>
        <w:t xml:space="preserve"> взаимодействия</w:t>
      </w:r>
      <w:r w:rsidR="00360FD4">
        <w:rPr>
          <w:rFonts w:ascii="Liberation Serif" w:hAnsi="Liberation Serif" w:cs="Liberation Serif"/>
          <w:sz w:val="26"/>
          <w:szCs w:val="26"/>
        </w:rPr>
        <w:t>.</w:t>
      </w:r>
    </w:p>
    <w:p w:rsidR="00105D58" w:rsidRPr="00105D58" w:rsidRDefault="006D0E26" w:rsidP="00105D58">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7.</w:t>
      </w:r>
      <w:r w:rsidR="00CA1A34">
        <w:rPr>
          <w:rFonts w:ascii="Liberation Serif" w:hAnsi="Liberation Serif" w:cs="Liberation Serif"/>
          <w:sz w:val="26"/>
          <w:szCs w:val="26"/>
        </w:rPr>
        <w:t>4</w:t>
      </w:r>
      <w:r w:rsidR="00105D58" w:rsidRPr="00105D58">
        <w:rPr>
          <w:rFonts w:ascii="Liberation Serif" w:hAnsi="Liberation Serif" w:cs="Liberation Serif"/>
          <w:sz w:val="26"/>
          <w:szCs w:val="26"/>
        </w:rPr>
        <w:t xml:space="preserve">. Формирует изменения в извещение об осуществлении закупки, извещение об отмене </w:t>
      </w:r>
      <w:proofErr w:type="gramStart"/>
      <w:r w:rsidR="00105D58" w:rsidRPr="00105D58">
        <w:rPr>
          <w:rFonts w:ascii="Liberation Serif" w:hAnsi="Liberation Serif" w:cs="Liberation Serif"/>
          <w:sz w:val="26"/>
          <w:szCs w:val="26"/>
        </w:rPr>
        <w:t>закупки</w:t>
      </w:r>
      <w:proofErr w:type="gramEnd"/>
      <w:r w:rsidR="00105D58" w:rsidRPr="00105D58">
        <w:rPr>
          <w:rFonts w:ascii="Liberation Serif" w:hAnsi="Liberation Serif" w:cs="Liberation Serif"/>
          <w:sz w:val="26"/>
          <w:szCs w:val="26"/>
        </w:rPr>
        <w:t xml:space="preserve"> на основании представленной заказчиком информации в соответствии с подпунктом </w:t>
      </w:r>
      <w:r w:rsidR="000829DC">
        <w:rPr>
          <w:rFonts w:ascii="Liberation Serif" w:hAnsi="Liberation Serif" w:cs="Liberation Serif"/>
          <w:sz w:val="26"/>
          <w:szCs w:val="26"/>
        </w:rPr>
        <w:t>8.</w:t>
      </w:r>
      <w:r w:rsidR="00047070">
        <w:rPr>
          <w:rFonts w:ascii="Liberation Serif" w:hAnsi="Liberation Serif" w:cs="Liberation Serif"/>
          <w:sz w:val="26"/>
          <w:szCs w:val="26"/>
        </w:rPr>
        <w:t>4</w:t>
      </w:r>
      <w:r w:rsidR="00105D58" w:rsidRPr="00105D58">
        <w:rPr>
          <w:rFonts w:ascii="Liberation Serif" w:hAnsi="Liberation Serif" w:cs="Liberation Serif"/>
          <w:sz w:val="26"/>
          <w:szCs w:val="26"/>
        </w:rPr>
        <w:t xml:space="preserve"> настоящего Порядка</w:t>
      </w:r>
      <w:r w:rsidR="00047070">
        <w:rPr>
          <w:rFonts w:ascii="Liberation Serif" w:hAnsi="Liberation Serif" w:cs="Liberation Serif"/>
          <w:sz w:val="26"/>
          <w:szCs w:val="26"/>
        </w:rPr>
        <w:t xml:space="preserve"> взаимодействия</w:t>
      </w:r>
      <w:r w:rsidR="00105D58" w:rsidRPr="00105D58">
        <w:rPr>
          <w:rFonts w:ascii="Liberation Serif" w:hAnsi="Liberation Serif" w:cs="Liberation Serif"/>
          <w:sz w:val="26"/>
          <w:szCs w:val="26"/>
        </w:rPr>
        <w:t xml:space="preserve"> либо по собственной инициативе.</w:t>
      </w:r>
    </w:p>
    <w:p w:rsidR="00105D58" w:rsidRPr="00105D58" w:rsidRDefault="006D0E26" w:rsidP="00105D58">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7</w:t>
      </w:r>
      <w:r w:rsidR="00CA1A34">
        <w:rPr>
          <w:rFonts w:ascii="Liberation Serif" w:hAnsi="Liberation Serif" w:cs="Liberation Serif"/>
          <w:sz w:val="26"/>
          <w:szCs w:val="26"/>
        </w:rPr>
        <w:t>.5.</w:t>
      </w:r>
      <w:r w:rsidR="00105D58" w:rsidRPr="00105D58">
        <w:rPr>
          <w:rFonts w:ascii="Liberation Serif" w:hAnsi="Liberation Serif" w:cs="Liberation Serif"/>
          <w:sz w:val="26"/>
          <w:szCs w:val="26"/>
        </w:rPr>
        <w:t xml:space="preserve"> Формирует разъяснения положений извещения об осуществлении закупки, информации, содержащейся в протоколе подведения итогов определения поставщика (подрядчика, исполнителя), на основании представленной заказчиком информации в соответствии подпунктом </w:t>
      </w:r>
      <w:r w:rsidR="000829DC">
        <w:rPr>
          <w:rFonts w:ascii="Liberation Serif" w:hAnsi="Liberation Serif" w:cs="Liberation Serif"/>
          <w:sz w:val="26"/>
          <w:szCs w:val="26"/>
        </w:rPr>
        <w:t>8.</w:t>
      </w:r>
      <w:r w:rsidR="00047070">
        <w:rPr>
          <w:rFonts w:ascii="Liberation Serif" w:hAnsi="Liberation Serif" w:cs="Liberation Serif"/>
          <w:sz w:val="26"/>
          <w:szCs w:val="26"/>
        </w:rPr>
        <w:t>4</w:t>
      </w:r>
      <w:r w:rsidR="00105D58" w:rsidRPr="00105D58">
        <w:rPr>
          <w:rFonts w:ascii="Liberation Serif" w:hAnsi="Liberation Serif" w:cs="Liberation Serif"/>
          <w:sz w:val="26"/>
          <w:szCs w:val="26"/>
        </w:rPr>
        <w:t xml:space="preserve"> настоящего Порядка</w:t>
      </w:r>
      <w:r w:rsidR="00047070">
        <w:rPr>
          <w:rFonts w:ascii="Liberation Serif" w:hAnsi="Liberation Serif" w:cs="Liberation Serif"/>
          <w:sz w:val="26"/>
          <w:szCs w:val="26"/>
        </w:rPr>
        <w:t xml:space="preserve"> взаимодействия</w:t>
      </w:r>
      <w:r w:rsidR="00105D58" w:rsidRPr="00105D58">
        <w:rPr>
          <w:rFonts w:ascii="Liberation Serif" w:hAnsi="Liberation Serif" w:cs="Liberation Serif"/>
          <w:sz w:val="26"/>
          <w:szCs w:val="26"/>
        </w:rPr>
        <w:t>.</w:t>
      </w:r>
    </w:p>
    <w:p w:rsidR="00105D58" w:rsidRPr="00105D58" w:rsidRDefault="006D0E26" w:rsidP="00105D58">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7</w:t>
      </w:r>
      <w:r w:rsidR="00CA1A34">
        <w:rPr>
          <w:rFonts w:ascii="Liberation Serif" w:hAnsi="Liberation Serif" w:cs="Liberation Serif"/>
          <w:sz w:val="26"/>
          <w:szCs w:val="26"/>
        </w:rPr>
        <w:t>.6</w:t>
      </w:r>
      <w:r>
        <w:rPr>
          <w:rFonts w:ascii="Liberation Serif" w:hAnsi="Liberation Serif" w:cs="Liberation Serif"/>
          <w:sz w:val="26"/>
          <w:szCs w:val="26"/>
        </w:rPr>
        <w:t>.</w:t>
      </w:r>
      <w:r w:rsidR="00105D58" w:rsidRPr="00105D58">
        <w:rPr>
          <w:rFonts w:ascii="Liberation Serif" w:hAnsi="Liberation Serif" w:cs="Liberation Serif"/>
          <w:sz w:val="26"/>
          <w:szCs w:val="26"/>
        </w:rPr>
        <w:t xml:space="preserve"> Размещает в единой информационной системе в сфере закупок, </w:t>
      </w:r>
      <w:r w:rsidR="00105D58" w:rsidRPr="00105D58">
        <w:rPr>
          <w:rFonts w:ascii="Liberation Serif" w:hAnsi="Liberation Serif" w:cs="Liberation Serif"/>
          <w:sz w:val="26"/>
          <w:szCs w:val="26"/>
        </w:rPr>
        <w:br/>
        <w:t>на сайтах операторов электронных площадок:</w:t>
      </w:r>
    </w:p>
    <w:p w:rsidR="00105D58" w:rsidRPr="00105D58" w:rsidRDefault="00105D58" w:rsidP="00105D58">
      <w:pPr>
        <w:spacing w:after="0" w:line="240" w:lineRule="auto"/>
        <w:ind w:firstLine="709"/>
        <w:jc w:val="both"/>
        <w:rPr>
          <w:rFonts w:ascii="Liberation Serif" w:hAnsi="Liberation Serif" w:cs="Liberation Serif"/>
          <w:sz w:val="26"/>
          <w:szCs w:val="26"/>
        </w:rPr>
      </w:pPr>
      <w:r w:rsidRPr="00105D58">
        <w:rPr>
          <w:rFonts w:ascii="Liberation Serif" w:hAnsi="Liberation Serif" w:cs="Liberation Serif"/>
          <w:sz w:val="26"/>
          <w:szCs w:val="26"/>
        </w:rPr>
        <w:t xml:space="preserve">извещения об осуществлении закупок; </w:t>
      </w:r>
    </w:p>
    <w:p w:rsidR="00105D58" w:rsidRPr="00105D58" w:rsidRDefault="00105D58" w:rsidP="00105D58">
      <w:pPr>
        <w:spacing w:after="0" w:line="240" w:lineRule="auto"/>
        <w:ind w:firstLine="709"/>
        <w:jc w:val="both"/>
        <w:rPr>
          <w:rFonts w:ascii="Liberation Serif" w:hAnsi="Liberation Serif" w:cs="Liberation Serif"/>
          <w:sz w:val="26"/>
          <w:szCs w:val="26"/>
        </w:rPr>
      </w:pPr>
      <w:r w:rsidRPr="00105D58">
        <w:rPr>
          <w:rFonts w:ascii="Liberation Serif" w:hAnsi="Liberation Serif" w:cs="Liberation Serif"/>
          <w:sz w:val="26"/>
          <w:szCs w:val="26"/>
        </w:rPr>
        <w:t xml:space="preserve">изменения в извещения об осуществлении закупок; </w:t>
      </w:r>
    </w:p>
    <w:p w:rsidR="00105D58" w:rsidRPr="00105D58" w:rsidRDefault="00105D58" w:rsidP="00105D58">
      <w:pPr>
        <w:spacing w:after="0" w:line="240" w:lineRule="auto"/>
        <w:ind w:firstLine="709"/>
        <w:jc w:val="both"/>
        <w:rPr>
          <w:rFonts w:ascii="Liberation Serif" w:hAnsi="Liberation Serif" w:cs="Liberation Serif"/>
          <w:sz w:val="26"/>
          <w:szCs w:val="26"/>
        </w:rPr>
      </w:pPr>
      <w:r w:rsidRPr="00105D58">
        <w:rPr>
          <w:rFonts w:ascii="Liberation Serif" w:hAnsi="Liberation Serif" w:cs="Liberation Serif"/>
          <w:sz w:val="26"/>
          <w:szCs w:val="26"/>
        </w:rPr>
        <w:t xml:space="preserve">извещения об отмене закупки; </w:t>
      </w:r>
    </w:p>
    <w:p w:rsidR="00105D58" w:rsidRPr="00105D58" w:rsidRDefault="00105D58" w:rsidP="00105D58">
      <w:pPr>
        <w:spacing w:after="0" w:line="240" w:lineRule="auto"/>
        <w:ind w:firstLine="709"/>
        <w:jc w:val="both"/>
        <w:rPr>
          <w:rFonts w:ascii="Liberation Serif" w:hAnsi="Liberation Serif" w:cs="Liberation Serif"/>
          <w:sz w:val="26"/>
          <w:szCs w:val="26"/>
        </w:rPr>
      </w:pPr>
      <w:r w:rsidRPr="00105D58">
        <w:rPr>
          <w:rFonts w:ascii="Liberation Serif" w:hAnsi="Liberation Serif" w:cs="Liberation Serif"/>
          <w:sz w:val="26"/>
          <w:szCs w:val="26"/>
        </w:rPr>
        <w:t xml:space="preserve">протоколы, составленные при определении поставщиков (подрядчиков, исполнителей); </w:t>
      </w:r>
    </w:p>
    <w:p w:rsidR="00105D58" w:rsidRPr="00105D58" w:rsidRDefault="00105D58" w:rsidP="00105D58">
      <w:pPr>
        <w:spacing w:after="0" w:line="240" w:lineRule="auto"/>
        <w:ind w:firstLine="709"/>
        <w:jc w:val="both"/>
        <w:rPr>
          <w:rFonts w:ascii="Liberation Serif" w:hAnsi="Liberation Serif" w:cs="Liberation Serif"/>
          <w:sz w:val="26"/>
          <w:szCs w:val="26"/>
        </w:rPr>
      </w:pPr>
      <w:r w:rsidRPr="00105D58">
        <w:rPr>
          <w:rFonts w:ascii="Liberation Serif" w:hAnsi="Liberation Serif" w:cs="Liberation Serif"/>
          <w:sz w:val="26"/>
          <w:szCs w:val="26"/>
        </w:rPr>
        <w:t>разъяснения положений извещения об осуществлении закупки;</w:t>
      </w:r>
    </w:p>
    <w:p w:rsidR="00105D58" w:rsidRPr="00105D58" w:rsidRDefault="00105D58" w:rsidP="00105D58">
      <w:pPr>
        <w:spacing w:after="0" w:line="240" w:lineRule="auto"/>
        <w:ind w:firstLine="709"/>
        <w:jc w:val="both"/>
        <w:rPr>
          <w:rFonts w:ascii="Liberation Serif" w:hAnsi="Liberation Serif" w:cs="Liberation Serif"/>
          <w:sz w:val="26"/>
          <w:szCs w:val="26"/>
        </w:rPr>
      </w:pPr>
      <w:r w:rsidRPr="00105D58">
        <w:rPr>
          <w:rFonts w:ascii="Liberation Serif" w:hAnsi="Liberation Serif" w:cs="Liberation Serif"/>
          <w:sz w:val="26"/>
          <w:szCs w:val="26"/>
        </w:rPr>
        <w:t>разъяснения информации, содержащейся в протоколе подведения итогов определения поставщика (подрядчика, исполнителя).</w:t>
      </w:r>
    </w:p>
    <w:p w:rsidR="00105D58" w:rsidRDefault="006D0E26" w:rsidP="00105D58">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7</w:t>
      </w:r>
      <w:r w:rsidR="00CA1A34">
        <w:rPr>
          <w:rFonts w:ascii="Liberation Serif" w:hAnsi="Liberation Serif" w:cs="Liberation Serif"/>
          <w:sz w:val="26"/>
          <w:szCs w:val="26"/>
        </w:rPr>
        <w:t>.7.</w:t>
      </w:r>
      <w:r w:rsidR="00105D58" w:rsidRPr="00105D58">
        <w:rPr>
          <w:rFonts w:ascii="Liberation Serif" w:hAnsi="Liberation Serif" w:cs="Liberation Serif"/>
          <w:sz w:val="26"/>
          <w:szCs w:val="26"/>
        </w:rPr>
        <w:t xml:space="preserve"> Осуществляет хранение документов и материалов, составленных при определении поставщиков (подрядчиков, исполнителей), в соответствии </w:t>
      </w:r>
      <w:r w:rsidR="00105D58" w:rsidRPr="00105D58">
        <w:rPr>
          <w:rFonts w:ascii="Liberation Serif" w:hAnsi="Liberation Serif" w:cs="Liberation Serif"/>
          <w:sz w:val="26"/>
          <w:szCs w:val="26"/>
        </w:rPr>
        <w:br/>
        <w:t>с законодательством.</w:t>
      </w:r>
    </w:p>
    <w:p w:rsidR="006D0E26" w:rsidRPr="006D0E26" w:rsidRDefault="006D0E26" w:rsidP="006D0E26">
      <w:pPr>
        <w:spacing w:after="0" w:line="240" w:lineRule="auto"/>
        <w:ind w:firstLine="709"/>
        <w:jc w:val="both"/>
        <w:rPr>
          <w:rFonts w:ascii="Liberation Serif" w:hAnsi="Liberation Serif" w:cs="Liberation Serif"/>
          <w:sz w:val="26"/>
          <w:szCs w:val="26"/>
        </w:rPr>
      </w:pPr>
      <w:r w:rsidRPr="006D0E26">
        <w:rPr>
          <w:rFonts w:ascii="Liberation Serif" w:hAnsi="Liberation Serif" w:cs="Liberation Serif"/>
          <w:sz w:val="26"/>
          <w:szCs w:val="26"/>
        </w:rPr>
        <w:t>8.</w:t>
      </w:r>
      <w:r w:rsidR="004142E4" w:rsidRPr="006D0E26">
        <w:rPr>
          <w:rFonts w:ascii="Liberation Serif" w:hAnsi="Liberation Serif" w:cs="Liberation Serif"/>
          <w:sz w:val="26"/>
          <w:szCs w:val="26"/>
        </w:rPr>
        <w:t xml:space="preserve"> </w:t>
      </w:r>
      <w:r w:rsidRPr="006D0E26">
        <w:rPr>
          <w:rFonts w:ascii="Liberation Serif" w:hAnsi="Liberation Serif" w:cs="Liberation Serif"/>
          <w:sz w:val="26"/>
          <w:szCs w:val="26"/>
        </w:rPr>
        <w:t>Заказчик осуществляет следующие функции:</w:t>
      </w:r>
    </w:p>
    <w:p w:rsidR="004142E4" w:rsidRPr="004142E4" w:rsidRDefault="006D0E26" w:rsidP="006D0E26">
      <w:pPr>
        <w:pStyle w:val="consplusnormal0"/>
        <w:spacing w:before="0" w:beforeAutospacing="0" w:after="0" w:afterAutospacing="0"/>
        <w:ind w:firstLine="709"/>
        <w:jc w:val="both"/>
        <w:rPr>
          <w:rFonts w:ascii="Liberation Serif" w:hAnsi="Liberation Serif" w:cs="Liberation Serif"/>
          <w:sz w:val="26"/>
          <w:szCs w:val="26"/>
        </w:rPr>
      </w:pPr>
      <w:r>
        <w:rPr>
          <w:rFonts w:ascii="Liberation Serif" w:hAnsi="Liberation Serif" w:cs="Liberation Serif"/>
          <w:sz w:val="26"/>
          <w:szCs w:val="26"/>
        </w:rPr>
        <w:t>8.</w:t>
      </w:r>
      <w:r w:rsidR="0073456B">
        <w:rPr>
          <w:rFonts w:ascii="Liberation Serif" w:hAnsi="Liberation Serif" w:cs="Liberation Serif"/>
          <w:sz w:val="26"/>
          <w:szCs w:val="26"/>
        </w:rPr>
        <w:t>1</w:t>
      </w:r>
      <w:r w:rsidR="004142E4" w:rsidRPr="004142E4">
        <w:rPr>
          <w:rFonts w:ascii="Liberation Serif" w:hAnsi="Liberation Serif" w:cs="Liberation Serif"/>
          <w:sz w:val="26"/>
          <w:szCs w:val="26"/>
        </w:rPr>
        <w:t>. Планирует закупки в соответствии с законодательством.</w:t>
      </w:r>
    </w:p>
    <w:p w:rsidR="004142E4" w:rsidRPr="004142E4" w:rsidRDefault="006D0E26" w:rsidP="004142E4">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8.</w:t>
      </w:r>
      <w:r w:rsidR="0073456B">
        <w:rPr>
          <w:rFonts w:ascii="Liberation Serif" w:hAnsi="Liberation Serif" w:cs="Liberation Serif"/>
          <w:sz w:val="26"/>
          <w:szCs w:val="26"/>
        </w:rPr>
        <w:t>2</w:t>
      </w:r>
      <w:r w:rsidR="004142E4" w:rsidRPr="004142E4">
        <w:rPr>
          <w:rFonts w:ascii="Liberation Serif" w:hAnsi="Liberation Serif" w:cs="Liberation Serif"/>
          <w:sz w:val="26"/>
          <w:szCs w:val="26"/>
        </w:rPr>
        <w:t xml:space="preserve">. Направляет уполномоченному органу в составе заявки на закупку предложения о кандидатурах для включения в состав комиссий </w:t>
      </w:r>
      <w:r w:rsidR="004142E4" w:rsidRPr="004142E4">
        <w:rPr>
          <w:rFonts w:ascii="Liberation Serif" w:hAnsi="Liberation Serif" w:cs="Liberation Serif"/>
          <w:sz w:val="26"/>
          <w:szCs w:val="26"/>
        </w:rPr>
        <w:br/>
        <w:t>по осуществлению закупок (аукционной, конкурсной, котировочной, единой). Число кандидатур для включения в состав комиссий по осуществлению закупок должно составлять не менее двух.</w:t>
      </w:r>
    </w:p>
    <w:p w:rsidR="0073456B" w:rsidRPr="0073456B" w:rsidRDefault="006D0E26" w:rsidP="0073456B">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8</w:t>
      </w:r>
      <w:r w:rsidR="0073456B">
        <w:rPr>
          <w:rFonts w:ascii="Liberation Serif" w:hAnsi="Liberation Serif" w:cs="Liberation Serif"/>
          <w:sz w:val="26"/>
          <w:szCs w:val="26"/>
        </w:rPr>
        <w:t>.3</w:t>
      </w:r>
      <w:r w:rsidR="004142E4" w:rsidRPr="0073456B">
        <w:rPr>
          <w:rFonts w:ascii="Liberation Serif" w:hAnsi="Liberation Serif" w:cs="Liberation Serif"/>
          <w:sz w:val="26"/>
          <w:szCs w:val="26"/>
        </w:rPr>
        <w:t xml:space="preserve">. Формирует заявку на </w:t>
      </w:r>
      <w:proofErr w:type="gramStart"/>
      <w:r w:rsidR="004142E4" w:rsidRPr="0073456B">
        <w:rPr>
          <w:rFonts w:ascii="Liberation Serif" w:hAnsi="Liberation Serif" w:cs="Liberation Serif"/>
          <w:sz w:val="26"/>
          <w:szCs w:val="26"/>
        </w:rPr>
        <w:t>закупку</w:t>
      </w:r>
      <w:proofErr w:type="gramEnd"/>
      <w:r w:rsidR="0073456B" w:rsidRPr="0073456B">
        <w:rPr>
          <w:rFonts w:ascii="Liberation Serif" w:hAnsi="Liberation Serif" w:cs="Liberation Serif"/>
          <w:sz w:val="26"/>
          <w:szCs w:val="26"/>
        </w:rPr>
        <w:t xml:space="preserve"> которая должна содержать информацию и документы, предусмотренные п. </w:t>
      </w:r>
      <w:r w:rsidR="006A790C">
        <w:rPr>
          <w:rFonts w:ascii="Liberation Serif" w:hAnsi="Liberation Serif" w:cs="Liberation Serif"/>
          <w:sz w:val="26"/>
          <w:szCs w:val="26"/>
        </w:rPr>
        <w:t>6</w:t>
      </w:r>
      <w:r w:rsidR="0073456B" w:rsidRPr="0073456B">
        <w:rPr>
          <w:rFonts w:ascii="Liberation Serif" w:hAnsi="Liberation Serif" w:cs="Liberation Serif"/>
          <w:sz w:val="26"/>
          <w:szCs w:val="26"/>
        </w:rPr>
        <w:t xml:space="preserve"> настоящего Порядка взаимодействия.</w:t>
      </w:r>
    </w:p>
    <w:p w:rsidR="0073456B" w:rsidRPr="0073456B" w:rsidRDefault="006D0E26" w:rsidP="0073456B">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lastRenderedPageBreak/>
        <w:t>8.</w:t>
      </w:r>
      <w:r w:rsidR="0073456B">
        <w:rPr>
          <w:rFonts w:ascii="Liberation Serif" w:hAnsi="Liberation Serif" w:cs="Liberation Serif"/>
          <w:sz w:val="26"/>
          <w:szCs w:val="26"/>
        </w:rPr>
        <w:t>4</w:t>
      </w:r>
      <w:r w:rsidR="0073456B" w:rsidRPr="0073456B">
        <w:rPr>
          <w:rFonts w:ascii="Liberation Serif" w:hAnsi="Liberation Serif" w:cs="Liberation Serif"/>
          <w:sz w:val="26"/>
          <w:szCs w:val="26"/>
        </w:rPr>
        <w:t xml:space="preserve">. Принимает решения о необходимости внесения изменений </w:t>
      </w:r>
      <w:r w:rsidR="0073456B" w:rsidRPr="0073456B">
        <w:rPr>
          <w:rFonts w:ascii="Liberation Serif" w:hAnsi="Liberation Serif" w:cs="Liberation Serif"/>
          <w:sz w:val="26"/>
          <w:szCs w:val="26"/>
        </w:rPr>
        <w:br/>
        <w:t>в извещение об осуществлении закупки, об отмене закупки, и извещает об этом уполномоченный орган с учётом сроков, предусмотренных Федеральным законом от 05.04.2013 № 44-ФЗ, предписаниями органов государственного контроля (надзора) или судебными актами.</w:t>
      </w:r>
    </w:p>
    <w:p w:rsidR="0073456B" w:rsidRPr="0073456B" w:rsidRDefault="006D0E26" w:rsidP="0073456B">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8.</w:t>
      </w:r>
      <w:r w:rsidR="0073456B">
        <w:rPr>
          <w:rFonts w:ascii="Liberation Serif" w:hAnsi="Liberation Serif" w:cs="Liberation Serif"/>
          <w:sz w:val="26"/>
          <w:szCs w:val="26"/>
        </w:rPr>
        <w:t>5</w:t>
      </w:r>
      <w:r w:rsidR="0073456B" w:rsidRPr="0073456B">
        <w:rPr>
          <w:rFonts w:ascii="Liberation Serif" w:hAnsi="Liberation Serif" w:cs="Liberation Serif"/>
          <w:sz w:val="26"/>
          <w:szCs w:val="26"/>
        </w:rPr>
        <w:t>. Представляет по запросам уполномоченного органа разъяснения положений извещения об осуществлении закупки, информации, содержащейся в протоколе подведения итогов определения поставщика (подрядчика, исполнителя) в пределах сроков, установленных Федеральным законом от 05.04.2013 N 44-ФЗ.</w:t>
      </w:r>
    </w:p>
    <w:p w:rsidR="0073456B" w:rsidRPr="0073456B" w:rsidRDefault="006D0E26" w:rsidP="0073456B">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8.</w:t>
      </w:r>
      <w:r w:rsidR="0073456B">
        <w:rPr>
          <w:rFonts w:ascii="Liberation Serif" w:hAnsi="Liberation Serif" w:cs="Liberation Serif"/>
          <w:sz w:val="26"/>
          <w:szCs w:val="26"/>
        </w:rPr>
        <w:t>6</w:t>
      </w:r>
      <w:r w:rsidR="0073456B" w:rsidRPr="0073456B">
        <w:rPr>
          <w:rFonts w:ascii="Liberation Serif" w:hAnsi="Liberation Serif" w:cs="Liberation Serif"/>
          <w:sz w:val="26"/>
          <w:szCs w:val="26"/>
        </w:rPr>
        <w:t xml:space="preserve">. Привлекает экспертов, экспертные организации в целях экспертной оценки извещения об осуществлении закупки, заявок на участие в закупке (при необходимости). </w:t>
      </w:r>
    </w:p>
    <w:p w:rsidR="0073456B" w:rsidRPr="0073456B" w:rsidRDefault="006D0E26" w:rsidP="0073456B">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8.</w:t>
      </w:r>
      <w:r w:rsidR="00621259">
        <w:rPr>
          <w:rFonts w:ascii="Liberation Serif" w:hAnsi="Liberation Serif" w:cs="Liberation Serif"/>
          <w:sz w:val="26"/>
          <w:szCs w:val="26"/>
        </w:rPr>
        <w:t>7</w:t>
      </w:r>
      <w:r w:rsidR="0073456B" w:rsidRPr="0073456B">
        <w:rPr>
          <w:rFonts w:ascii="Liberation Serif" w:hAnsi="Liberation Serif" w:cs="Liberation Serif"/>
          <w:sz w:val="26"/>
          <w:szCs w:val="26"/>
        </w:rPr>
        <w:t>. Заключает контракты по итогам определения поставщика (подрядчика, исполнителя) в порядке и сроки, установленные статьёй 51 Федерального закона от 05.04.2013 № 44-ФЗ.</w:t>
      </w:r>
    </w:p>
    <w:p w:rsidR="0073456B" w:rsidRDefault="006D0E26" w:rsidP="0073456B">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8.</w:t>
      </w:r>
      <w:r w:rsidR="00621259">
        <w:rPr>
          <w:rFonts w:ascii="Liberation Serif" w:hAnsi="Liberation Serif" w:cs="Liberation Serif"/>
          <w:sz w:val="26"/>
          <w:szCs w:val="26"/>
        </w:rPr>
        <w:t>8</w:t>
      </w:r>
      <w:r w:rsidR="0073456B" w:rsidRPr="0073456B">
        <w:rPr>
          <w:rFonts w:ascii="Liberation Serif" w:hAnsi="Liberation Serif" w:cs="Liberation Serif"/>
          <w:sz w:val="26"/>
          <w:szCs w:val="26"/>
        </w:rPr>
        <w:t xml:space="preserve">. Осуществляет все действия, связанные изменением, расторжением </w:t>
      </w:r>
      <w:r w:rsidR="0073456B" w:rsidRPr="0073456B">
        <w:rPr>
          <w:rFonts w:ascii="Liberation Serif" w:hAnsi="Liberation Serif" w:cs="Liberation Serif"/>
          <w:sz w:val="26"/>
          <w:szCs w:val="26"/>
        </w:rPr>
        <w:br/>
        <w:t>и исполнением контракта, заключённого по итогам определения поставщика (подрядчика, исполнителя), в порядке и сроки, установленные законодательством.</w:t>
      </w:r>
    </w:p>
    <w:p w:rsidR="00D0228D" w:rsidRPr="00D0228D" w:rsidRDefault="00D0228D" w:rsidP="00D0228D">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9</w:t>
      </w:r>
      <w:r w:rsidRPr="00D0228D">
        <w:rPr>
          <w:rFonts w:ascii="Liberation Serif" w:hAnsi="Liberation Serif" w:cs="Liberation Serif"/>
          <w:sz w:val="26"/>
          <w:szCs w:val="26"/>
        </w:rPr>
        <w:t>. Требования к процедурам, связанным с определением поставщика (подрядчика, исполнителя):</w:t>
      </w:r>
    </w:p>
    <w:p w:rsidR="00D0228D" w:rsidRPr="00D0228D" w:rsidRDefault="00D0228D" w:rsidP="00D0228D">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9</w:t>
      </w:r>
      <w:r w:rsidR="005F095D">
        <w:rPr>
          <w:rFonts w:ascii="Liberation Serif" w:hAnsi="Liberation Serif" w:cs="Liberation Serif"/>
          <w:sz w:val="26"/>
          <w:szCs w:val="26"/>
        </w:rPr>
        <w:t>.1</w:t>
      </w:r>
      <w:r w:rsidRPr="00D0228D">
        <w:rPr>
          <w:rFonts w:ascii="Liberation Serif" w:hAnsi="Liberation Serif" w:cs="Liberation Serif"/>
          <w:sz w:val="26"/>
          <w:szCs w:val="26"/>
        </w:rPr>
        <w:t xml:space="preserve">. </w:t>
      </w:r>
      <w:proofErr w:type="gramStart"/>
      <w:r w:rsidRPr="00D0228D">
        <w:rPr>
          <w:rFonts w:ascii="Liberation Serif" w:hAnsi="Liberation Serif" w:cs="Liberation Serif"/>
          <w:sz w:val="26"/>
          <w:szCs w:val="26"/>
        </w:rPr>
        <w:t>Заявка на закупку направляется в уполномоченный орган заблаговременно (с учётом сроков её рассмотрения, проведения процедур определения поставщика (подрядчика, исполнителя).</w:t>
      </w:r>
      <w:proofErr w:type="gramEnd"/>
    </w:p>
    <w:p w:rsidR="00D0228D" w:rsidRPr="00D0228D" w:rsidRDefault="005F095D" w:rsidP="00D0228D">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9.2</w:t>
      </w:r>
      <w:r w:rsidR="00D0228D" w:rsidRPr="00D0228D">
        <w:rPr>
          <w:rFonts w:ascii="Liberation Serif" w:hAnsi="Liberation Serif" w:cs="Liberation Serif"/>
          <w:sz w:val="26"/>
          <w:szCs w:val="26"/>
        </w:rPr>
        <w:t xml:space="preserve">. Уполномоченной орган по результатам рассмотрения заявки </w:t>
      </w:r>
      <w:r w:rsidR="00D0228D" w:rsidRPr="00D0228D">
        <w:rPr>
          <w:rFonts w:ascii="Liberation Serif" w:hAnsi="Liberation Serif" w:cs="Liberation Serif"/>
          <w:sz w:val="26"/>
          <w:szCs w:val="26"/>
        </w:rPr>
        <w:br/>
        <w:t xml:space="preserve">на закупку отказывает заказчику в осуществлении закупки в случае, если </w:t>
      </w:r>
      <w:r w:rsidR="00D0228D" w:rsidRPr="00D0228D">
        <w:rPr>
          <w:rFonts w:ascii="Liberation Serif" w:hAnsi="Liberation Serif" w:cs="Liberation Serif"/>
          <w:sz w:val="26"/>
          <w:szCs w:val="26"/>
        </w:rPr>
        <w:br/>
        <w:t xml:space="preserve">в заявке на закупку отсутствует информация, предусмотренная </w:t>
      </w:r>
      <w:r w:rsidR="00D0228D">
        <w:rPr>
          <w:rFonts w:ascii="Liberation Serif" w:hAnsi="Liberation Serif" w:cs="Liberation Serif"/>
          <w:sz w:val="26"/>
          <w:szCs w:val="26"/>
        </w:rPr>
        <w:t>пунктом 6</w:t>
      </w:r>
      <w:r w:rsidR="00D0228D" w:rsidRPr="00D0228D">
        <w:rPr>
          <w:rFonts w:ascii="Liberation Serif" w:hAnsi="Liberation Serif" w:cs="Liberation Serif"/>
          <w:sz w:val="26"/>
          <w:szCs w:val="26"/>
        </w:rPr>
        <w:t xml:space="preserve"> настоящего Порядка</w:t>
      </w:r>
      <w:r w:rsidR="00D0228D">
        <w:rPr>
          <w:rFonts w:ascii="Liberation Serif" w:hAnsi="Liberation Serif" w:cs="Liberation Serif"/>
          <w:sz w:val="26"/>
          <w:szCs w:val="26"/>
        </w:rPr>
        <w:t xml:space="preserve"> взаимодействия</w:t>
      </w:r>
      <w:r w:rsidR="00D0228D" w:rsidRPr="00D0228D">
        <w:rPr>
          <w:rFonts w:ascii="Liberation Serif" w:hAnsi="Liberation Serif" w:cs="Liberation Serif"/>
          <w:sz w:val="26"/>
          <w:szCs w:val="26"/>
        </w:rPr>
        <w:t>, либо ука</w:t>
      </w:r>
      <w:r w:rsidR="00D0228D">
        <w:rPr>
          <w:rFonts w:ascii="Liberation Serif" w:hAnsi="Liberation Serif" w:cs="Liberation Serif"/>
          <w:sz w:val="26"/>
          <w:szCs w:val="26"/>
        </w:rPr>
        <w:t xml:space="preserve">занная информация представлена </w:t>
      </w:r>
      <w:r w:rsidR="00D0228D" w:rsidRPr="00D0228D">
        <w:rPr>
          <w:rFonts w:ascii="Liberation Serif" w:hAnsi="Liberation Serif" w:cs="Liberation Serif"/>
          <w:sz w:val="26"/>
          <w:szCs w:val="26"/>
        </w:rPr>
        <w:t>не в полном объёме.</w:t>
      </w:r>
    </w:p>
    <w:p w:rsidR="00D0228D" w:rsidRPr="00D0228D" w:rsidRDefault="005F095D" w:rsidP="00D0228D">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9.3</w:t>
      </w:r>
      <w:r w:rsidR="00D0228D" w:rsidRPr="00D0228D">
        <w:rPr>
          <w:rFonts w:ascii="Liberation Serif" w:hAnsi="Liberation Serif" w:cs="Liberation Serif"/>
          <w:sz w:val="26"/>
          <w:szCs w:val="26"/>
        </w:rPr>
        <w:t xml:space="preserve">. Сформированное уполномоченным органом извещение </w:t>
      </w:r>
      <w:r w:rsidR="00D0228D" w:rsidRPr="00D0228D">
        <w:rPr>
          <w:rFonts w:ascii="Liberation Serif" w:hAnsi="Liberation Serif" w:cs="Liberation Serif"/>
          <w:sz w:val="26"/>
          <w:szCs w:val="26"/>
        </w:rPr>
        <w:br/>
        <w:t xml:space="preserve">об осуществлении закупки должно содержать информацию, предусмотренную </w:t>
      </w:r>
      <w:r w:rsidR="00CD1A59">
        <w:rPr>
          <w:rFonts w:ascii="Liberation Serif" w:hAnsi="Liberation Serif" w:cs="Liberation Serif"/>
          <w:sz w:val="26"/>
          <w:szCs w:val="26"/>
        </w:rPr>
        <w:t>пунктом 6</w:t>
      </w:r>
      <w:r w:rsidR="00D0228D" w:rsidRPr="00D0228D">
        <w:rPr>
          <w:rFonts w:ascii="Liberation Serif" w:hAnsi="Liberation Serif" w:cs="Liberation Serif"/>
          <w:sz w:val="26"/>
          <w:szCs w:val="26"/>
        </w:rPr>
        <w:t xml:space="preserve"> настоящего Порядка.</w:t>
      </w:r>
    </w:p>
    <w:p w:rsidR="00D0228D" w:rsidRPr="00D0228D" w:rsidRDefault="005F095D" w:rsidP="00D0228D">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9.4</w:t>
      </w:r>
      <w:r w:rsidR="00D0228D" w:rsidRPr="00D0228D">
        <w:rPr>
          <w:rFonts w:ascii="Liberation Serif" w:hAnsi="Liberation Serif" w:cs="Liberation Serif"/>
          <w:sz w:val="26"/>
          <w:szCs w:val="26"/>
        </w:rPr>
        <w:t>. Уполномоченный орган не принимает решения о внесении изменений в извещение об осуществлении закупки, об отмене закупки, которые вносятся заказчиком с нарушением сроков, установленных законодательством.</w:t>
      </w:r>
    </w:p>
    <w:p w:rsidR="00D0228D" w:rsidRPr="00D0228D" w:rsidRDefault="005F095D" w:rsidP="00D0228D">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9.5</w:t>
      </w:r>
      <w:r w:rsidR="00D0228D" w:rsidRPr="00D0228D">
        <w:rPr>
          <w:rFonts w:ascii="Liberation Serif" w:hAnsi="Liberation Serif" w:cs="Liberation Serif"/>
          <w:sz w:val="26"/>
          <w:szCs w:val="26"/>
        </w:rPr>
        <w:t xml:space="preserve">. Должностные лица уполномоченного органа несут ответственность </w:t>
      </w:r>
      <w:r w:rsidR="00D0228D" w:rsidRPr="00D0228D">
        <w:rPr>
          <w:rFonts w:ascii="Liberation Serif" w:hAnsi="Liberation Serif" w:cs="Liberation Serif"/>
          <w:sz w:val="26"/>
          <w:szCs w:val="26"/>
        </w:rPr>
        <w:br/>
        <w:t xml:space="preserve">за содержание, полноту и достоверность  информации, размещённой в составе извещения об осуществлении закупки, в соответствии с </w:t>
      </w:r>
      <w:r w:rsidR="00541F39">
        <w:rPr>
          <w:rFonts w:ascii="Liberation Serif" w:hAnsi="Liberation Serif" w:cs="Liberation Serif"/>
          <w:sz w:val="26"/>
          <w:szCs w:val="26"/>
        </w:rPr>
        <w:t>пунктом</w:t>
      </w:r>
      <w:r w:rsidR="00D0228D" w:rsidRPr="00D0228D">
        <w:rPr>
          <w:rFonts w:ascii="Liberation Serif" w:hAnsi="Liberation Serif" w:cs="Liberation Serif"/>
          <w:sz w:val="26"/>
          <w:szCs w:val="26"/>
        </w:rPr>
        <w:t xml:space="preserve"> </w:t>
      </w:r>
      <w:r w:rsidR="00541F39">
        <w:rPr>
          <w:rFonts w:ascii="Liberation Serif" w:hAnsi="Liberation Serif" w:cs="Liberation Serif"/>
          <w:sz w:val="26"/>
          <w:szCs w:val="26"/>
        </w:rPr>
        <w:t>7.3</w:t>
      </w:r>
      <w:r w:rsidR="00D0228D" w:rsidRPr="00D0228D">
        <w:rPr>
          <w:rFonts w:ascii="Liberation Serif" w:hAnsi="Liberation Serif" w:cs="Liberation Serif"/>
          <w:sz w:val="26"/>
          <w:szCs w:val="26"/>
        </w:rPr>
        <w:t xml:space="preserve"> настоящего Порядка</w:t>
      </w:r>
      <w:r w:rsidR="00541F39">
        <w:rPr>
          <w:rFonts w:ascii="Liberation Serif" w:hAnsi="Liberation Serif" w:cs="Liberation Serif"/>
          <w:sz w:val="26"/>
          <w:szCs w:val="26"/>
        </w:rPr>
        <w:t xml:space="preserve"> взаимодействия</w:t>
      </w:r>
      <w:r w:rsidR="00D0228D" w:rsidRPr="00D0228D">
        <w:rPr>
          <w:rFonts w:ascii="Liberation Serif" w:hAnsi="Liberation Serif" w:cs="Liberation Serif"/>
          <w:sz w:val="26"/>
          <w:szCs w:val="26"/>
        </w:rPr>
        <w:t>.</w:t>
      </w:r>
    </w:p>
    <w:p w:rsidR="00D0228D" w:rsidRPr="00D0228D" w:rsidRDefault="005F095D" w:rsidP="00D0228D">
      <w:pPr>
        <w:spacing w:after="0"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9.6</w:t>
      </w:r>
      <w:r w:rsidR="00D0228D" w:rsidRPr="00D0228D">
        <w:rPr>
          <w:rFonts w:ascii="Liberation Serif" w:hAnsi="Liberation Serif" w:cs="Liberation Serif"/>
          <w:sz w:val="26"/>
          <w:szCs w:val="26"/>
        </w:rPr>
        <w:t xml:space="preserve">. Должностные лица заказчика несут ответственность </w:t>
      </w:r>
      <w:proofErr w:type="gramStart"/>
      <w:r w:rsidR="00D0228D" w:rsidRPr="00D0228D">
        <w:rPr>
          <w:rFonts w:ascii="Liberation Serif" w:hAnsi="Liberation Serif" w:cs="Liberation Serif"/>
          <w:sz w:val="26"/>
          <w:szCs w:val="26"/>
        </w:rPr>
        <w:t>за</w:t>
      </w:r>
      <w:proofErr w:type="gramEnd"/>
      <w:r w:rsidR="00D0228D" w:rsidRPr="00D0228D">
        <w:rPr>
          <w:rFonts w:ascii="Liberation Serif" w:hAnsi="Liberation Serif" w:cs="Liberation Serif"/>
          <w:sz w:val="26"/>
          <w:szCs w:val="26"/>
        </w:rPr>
        <w:t>:</w:t>
      </w:r>
    </w:p>
    <w:p w:rsidR="00D0228D" w:rsidRPr="00D0228D" w:rsidRDefault="00D0228D" w:rsidP="00D0228D">
      <w:pPr>
        <w:spacing w:after="0" w:line="240" w:lineRule="auto"/>
        <w:ind w:firstLine="709"/>
        <w:jc w:val="both"/>
        <w:rPr>
          <w:rFonts w:ascii="Liberation Serif" w:hAnsi="Liberation Serif" w:cs="Liberation Serif"/>
          <w:sz w:val="26"/>
          <w:szCs w:val="26"/>
        </w:rPr>
      </w:pPr>
      <w:r w:rsidRPr="00D0228D">
        <w:rPr>
          <w:rFonts w:ascii="Liberation Serif" w:hAnsi="Liberation Serif" w:cs="Liberation Serif"/>
          <w:sz w:val="26"/>
          <w:szCs w:val="26"/>
        </w:rPr>
        <w:t xml:space="preserve">содержание, полноту и достоверность информации, размещённой </w:t>
      </w:r>
      <w:r w:rsidRPr="00D0228D">
        <w:rPr>
          <w:rFonts w:ascii="Liberation Serif" w:hAnsi="Liberation Serif" w:cs="Liberation Serif"/>
          <w:sz w:val="26"/>
          <w:szCs w:val="26"/>
        </w:rPr>
        <w:br/>
        <w:t>в составе извещения об осуществлении закупки и представленной заказчиком</w:t>
      </w:r>
      <w:r w:rsidRPr="00D0228D">
        <w:rPr>
          <w:rFonts w:ascii="Liberation Serif" w:hAnsi="Liberation Serif" w:cs="Liberation Serif"/>
          <w:sz w:val="26"/>
          <w:szCs w:val="26"/>
        </w:rPr>
        <w:br/>
        <w:t xml:space="preserve"> в соответствии с </w:t>
      </w:r>
      <w:r w:rsidR="00E536C9">
        <w:rPr>
          <w:rFonts w:ascii="Liberation Serif" w:hAnsi="Liberation Serif" w:cs="Liberation Serif"/>
          <w:sz w:val="26"/>
          <w:szCs w:val="26"/>
        </w:rPr>
        <w:t>пунктом 6</w:t>
      </w:r>
      <w:r w:rsidRPr="00D0228D">
        <w:rPr>
          <w:rFonts w:ascii="Liberation Serif" w:hAnsi="Liberation Serif" w:cs="Liberation Serif"/>
          <w:sz w:val="26"/>
          <w:szCs w:val="26"/>
        </w:rPr>
        <w:t xml:space="preserve"> настоящего Порядка;</w:t>
      </w:r>
    </w:p>
    <w:p w:rsidR="00A57A67" w:rsidRPr="00EC4498" w:rsidRDefault="00D0228D" w:rsidP="00EC4498">
      <w:pPr>
        <w:spacing w:after="0" w:line="240" w:lineRule="auto"/>
        <w:ind w:firstLine="709"/>
        <w:jc w:val="both"/>
        <w:rPr>
          <w:rFonts w:ascii="Liberation Serif" w:hAnsi="Liberation Serif" w:cs="Liberation Serif"/>
          <w:sz w:val="26"/>
          <w:szCs w:val="26"/>
        </w:rPr>
      </w:pPr>
      <w:r w:rsidRPr="00D0228D">
        <w:rPr>
          <w:rFonts w:ascii="Liberation Serif" w:hAnsi="Liberation Serif" w:cs="Liberation Serif"/>
          <w:sz w:val="26"/>
          <w:szCs w:val="26"/>
        </w:rPr>
        <w:t xml:space="preserve">нарушение сроков представления либо непредставление информации </w:t>
      </w:r>
      <w:r w:rsidRPr="00D0228D">
        <w:rPr>
          <w:rFonts w:ascii="Liberation Serif" w:hAnsi="Liberation Serif" w:cs="Liberation Serif"/>
          <w:sz w:val="26"/>
          <w:szCs w:val="26"/>
        </w:rPr>
        <w:br/>
        <w:t xml:space="preserve">в соответствии с </w:t>
      </w:r>
      <w:r w:rsidR="00E536C9">
        <w:rPr>
          <w:rFonts w:ascii="Liberation Serif" w:hAnsi="Liberation Serif" w:cs="Liberation Serif"/>
          <w:sz w:val="26"/>
          <w:szCs w:val="26"/>
        </w:rPr>
        <w:t>пунктом 8.5</w:t>
      </w:r>
      <w:r w:rsidRPr="00D0228D">
        <w:rPr>
          <w:rFonts w:ascii="Liberation Serif" w:hAnsi="Liberation Serif" w:cs="Liberation Serif"/>
          <w:sz w:val="26"/>
          <w:szCs w:val="26"/>
        </w:rPr>
        <w:t xml:space="preserve"> настоящ</w:t>
      </w:r>
      <w:r w:rsidR="00E536C9">
        <w:rPr>
          <w:rFonts w:ascii="Liberation Serif" w:hAnsi="Liberation Serif" w:cs="Liberation Serif"/>
          <w:sz w:val="26"/>
          <w:szCs w:val="26"/>
        </w:rPr>
        <w:t>его Порядка взаимодействия</w:t>
      </w:r>
      <w:r w:rsidRPr="00D0228D">
        <w:rPr>
          <w:rFonts w:ascii="Liberation Serif" w:hAnsi="Liberation Serif" w:cs="Liberation Serif"/>
          <w:sz w:val="26"/>
          <w:szCs w:val="26"/>
        </w:rPr>
        <w:t>.</w:t>
      </w:r>
    </w:p>
    <w:sectPr w:rsidR="00A57A67" w:rsidRPr="00EC4498" w:rsidSect="00A05B52">
      <w:headerReference w:type="default" r:id="rId15"/>
      <w:footerReference w:type="even" r:id="rId16"/>
      <w:footerReference w:type="default" r:id="rId17"/>
      <w:type w:val="continuous"/>
      <w:pgSz w:w="11906" w:h="16838" w:code="9"/>
      <w:pgMar w:top="426" w:right="424" w:bottom="851" w:left="184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7D9" w:rsidRPr="00D3237B" w:rsidRDefault="002417D9" w:rsidP="00D3237B">
      <w:pPr>
        <w:pStyle w:val="affa"/>
        <w:rPr>
          <w:rFonts w:asciiTheme="minorHAnsi" w:eastAsiaTheme="minorEastAsia" w:hAnsiTheme="minorHAnsi" w:cstheme="minorBidi"/>
        </w:rPr>
      </w:pPr>
      <w:r>
        <w:separator/>
      </w:r>
    </w:p>
  </w:endnote>
  <w:endnote w:type="continuationSeparator" w:id="0">
    <w:p w:rsidR="002417D9" w:rsidRPr="00D3237B" w:rsidRDefault="002417D9" w:rsidP="00D3237B">
      <w:pPr>
        <w:pStyle w:val="affa"/>
        <w:rPr>
          <w:rFonts w:asciiTheme="minorHAnsi" w:eastAsiaTheme="minorEastAsia" w:hAnsiTheme="minorHAnsi"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5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68" w:rsidRDefault="00D00868">
    <w:pPr>
      <w:pStyle w:val="ad"/>
    </w:pPr>
    <w:r>
      <w:fldChar w:fldCharType="begin"/>
    </w:r>
    <w:r>
      <w:instrText xml:space="preserve"> PAGE   \* MERGEFORMAT </w:instrText>
    </w:r>
    <w:r>
      <w:fldChar w:fldCharType="separate"/>
    </w:r>
    <w:r w:rsidR="004B1A2F">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68" w:rsidRDefault="00D00868">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7D9" w:rsidRPr="00D3237B" w:rsidRDefault="002417D9" w:rsidP="00D3237B">
      <w:pPr>
        <w:pStyle w:val="affa"/>
        <w:rPr>
          <w:rFonts w:asciiTheme="minorHAnsi" w:eastAsiaTheme="minorEastAsia" w:hAnsiTheme="minorHAnsi" w:cstheme="minorBidi"/>
        </w:rPr>
      </w:pPr>
      <w:r>
        <w:separator/>
      </w:r>
    </w:p>
  </w:footnote>
  <w:footnote w:type="continuationSeparator" w:id="0">
    <w:p w:rsidR="002417D9" w:rsidRPr="00D3237B" w:rsidRDefault="002417D9" w:rsidP="00D3237B">
      <w:pPr>
        <w:pStyle w:val="affa"/>
        <w:rPr>
          <w:rFonts w:asciiTheme="minorHAnsi" w:eastAsiaTheme="minorEastAsia" w:hAnsiTheme="minorHAnsi" w:cstheme="minorBid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921339"/>
      <w:docPartObj>
        <w:docPartGallery w:val="Page Numbers (Top of Page)"/>
        <w:docPartUnique/>
      </w:docPartObj>
    </w:sdtPr>
    <w:sdtEndPr/>
    <w:sdtContent>
      <w:p w:rsidR="00B577A9" w:rsidRDefault="00B577A9">
        <w:pPr>
          <w:pStyle w:val="ab"/>
          <w:jc w:val="center"/>
        </w:pPr>
        <w:r>
          <w:fldChar w:fldCharType="begin"/>
        </w:r>
        <w:r>
          <w:instrText>PAGE   \* MERGEFORMAT</w:instrText>
        </w:r>
        <w:r>
          <w:fldChar w:fldCharType="separate"/>
        </w:r>
        <w:r w:rsidR="00AA0738">
          <w:rPr>
            <w:noProof/>
          </w:rPr>
          <w:t>5</w:t>
        </w:r>
        <w:r>
          <w:fldChar w:fldCharType="end"/>
        </w:r>
      </w:p>
    </w:sdtContent>
  </w:sdt>
  <w:p w:rsidR="00B577A9" w:rsidRDefault="00B577A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D79"/>
    <w:multiLevelType w:val="hybridMultilevel"/>
    <w:tmpl w:val="2A705EA4"/>
    <w:lvl w:ilvl="0" w:tplc="953A6C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FC6726"/>
    <w:multiLevelType w:val="hybridMultilevel"/>
    <w:tmpl w:val="D302A9C4"/>
    <w:lvl w:ilvl="0" w:tplc="97D8C82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0363F9"/>
    <w:multiLevelType w:val="hybridMultilevel"/>
    <w:tmpl w:val="78002044"/>
    <w:lvl w:ilvl="0" w:tplc="E62CB370">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6B02BA5"/>
    <w:multiLevelType w:val="hybridMultilevel"/>
    <w:tmpl w:val="3CB2EAA0"/>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0F5E3B"/>
    <w:multiLevelType w:val="hybridMultilevel"/>
    <w:tmpl w:val="EE5A7B86"/>
    <w:lvl w:ilvl="0" w:tplc="259C1B1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9B3645"/>
    <w:multiLevelType w:val="hybridMultilevel"/>
    <w:tmpl w:val="756E9974"/>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AD6186"/>
    <w:multiLevelType w:val="hybridMultilevel"/>
    <w:tmpl w:val="45403956"/>
    <w:lvl w:ilvl="0" w:tplc="991408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AC1393B"/>
    <w:multiLevelType w:val="hybridMultilevel"/>
    <w:tmpl w:val="7F4C138C"/>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532BBF"/>
    <w:multiLevelType w:val="hybridMultilevel"/>
    <w:tmpl w:val="EBF0FC16"/>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8A78CE"/>
    <w:multiLevelType w:val="hybridMultilevel"/>
    <w:tmpl w:val="B6C2E2E2"/>
    <w:lvl w:ilvl="0" w:tplc="928437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5C426C"/>
    <w:multiLevelType w:val="hybridMultilevel"/>
    <w:tmpl w:val="F992EE0C"/>
    <w:lvl w:ilvl="0" w:tplc="928437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6A6D5F"/>
    <w:multiLevelType w:val="hybridMultilevel"/>
    <w:tmpl w:val="3F6A0F42"/>
    <w:lvl w:ilvl="0" w:tplc="9284371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BA3A5D"/>
    <w:multiLevelType w:val="hybridMultilevel"/>
    <w:tmpl w:val="95FED8F6"/>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98435C"/>
    <w:multiLevelType w:val="hybridMultilevel"/>
    <w:tmpl w:val="ACA843D4"/>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115792"/>
    <w:multiLevelType w:val="hybridMultilevel"/>
    <w:tmpl w:val="ABF8E646"/>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243B78"/>
    <w:multiLevelType w:val="hybridMultilevel"/>
    <w:tmpl w:val="44E8D0F0"/>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1C4050"/>
    <w:multiLevelType w:val="hybridMultilevel"/>
    <w:tmpl w:val="DC58CF7A"/>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457B4E"/>
    <w:multiLevelType w:val="hybridMultilevel"/>
    <w:tmpl w:val="3FA88D08"/>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573F22"/>
    <w:multiLevelType w:val="hybridMultilevel"/>
    <w:tmpl w:val="DE10B12A"/>
    <w:lvl w:ilvl="0" w:tplc="E67A8A4E">
      <w:start w:val="1"/>
      <w:numFmt w:val="decimal"/>
      <w:pStyle w:val="a"/>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A9A0942"/>
    <w:multiLevelType w:val="hybridMultilevel"/>
    <w:tmpl w:val="8DA2259A"/>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B187FED"/>
    <w:multiLevelType w:val="hybridMultilevel"/>
    <w:tmpl w:val="DEDEA2BE"/>
    <w:lvl w:ilvl="0" w:tplc="04190005">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E02B7F"/>
    <w:multiLevelType w:val="hybridMultilevel"/>
    <w:tmpl w:val="DDBC227A"/>
    <w:lvl w:ilvl="0" w:tplc="E67A8A4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802465"/>
    <w:multiLevelType w:val="hybridMultilevel"/>
    <w:tmpl w:val="63345820"/>
    <w:lvl w:ilvl="0" w:tplc="0DC488DE">
      <w:start w:val="1"/>
      <w:numFmt w:val="bullet"/>
      <w:pStyle w:val="a0"/>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CDE3E36"/>
    <w:multiLevelType w:val="hybridMultilevel"/>
    <w:tmpl w:val="DCEE3BD8"/>
    <w:lvl w:ilvl="0" w:tplc="4A10AEBC">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44D15647"/>
    <w:multiLevelType w:val="hybridMultilevel"/>
    <w:tmpl w:val="4DCE3EFE"/>
    <w:lvl w:ilvl="0" w:tplc="E67A8A4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A16459"/>
    <w:multiLevelType w:val="hybridMultilevel"/>
    <w:tmpl w:val="E4C04E36"/>
    <w:lvl w:ilvl="0" w:tplc="82FC90AA">
      <w:start w:val="1"/>
      <w:numFmt w:val="bullet"/>
      <w:lvlText w:val=""/>
      <w:lvlJc w:val="left"/>
      <w:pPr>
        <w:ind w:left="754" w:hanging="360"/>
      </w:pPr>
      <w:rPr>
        <w:rFonts w:ascii="Symbol" w:hAnsi="Symbol" w:hint="default"/>
        <w:color w:val="auto"/>
      </w:rPr>
    </w:lvl>
    <w:lvl w:ilvl="1" w:tplc="04190019" w:tentative="1">
      <w:start w:val="1"/>
      <w:numFmt w:val="bullet"/>
      <w:lvlText w:val="o"/>
      <w:lvlJc w:val="left"/>
      <w:pPr>
        <w:ind w:left="1474" w:hanging="360"/>
      </w:pPr>
      <w:rPr>
        <w:rFonts w:ascii="Courier New" w:hAnsi="Courier New" w:cs="Courier New" w:hint="default"/>
      </w:rPr>
    </w:lvl>
    <w:lvl w:ilvl="2" w:tplc="0419001B" w:tentative="1">
      <w:start w:val="1"/>
      <w:numFmt w:val="bullet"/>
      <w:lvlText w:val=""/>
      <w:lvlJc w:val="left"/>
      <w:pPr>
        <w:ind w:left="2194" w:hanging="360"/>
      </w:pPr>
      <w:rPr>
        <w:rFonts w:ascii="Wingdings" w:hAnsi="Wingdings" w:hint="default"/>
      </w:rPr>
    </w:lvl>
    <w:lvl w:ilvl="3" w:tplc="0419000F" w:tentative="1">
      <w:start w:val="1"/>
      <w:numFmt w:val="bullet"/>
      <w:lvlText w:val=""/>
      <w:lvlJc w:val="left"/>
      <w:pPr>
        <w:ind w:left="2914" w:hanging="360"/>
      </w:pPr>
      <w:rPr>
        <w:rFonts w:ascii="Symbol" w:hAnsi="Symbol" w:hint="default"/>
      </w:rPr>
    </w:lvl>
    <w:lvl w:ilvl="4" w:tplc="04190019" w:tentative="1">
      <w:start w:val="1"/>
      <w:numFmt w:val="bullet"/>
      <w:lvlText w:val="o"/>
      <w:lvlJc w:val="left"/>
      <w:pPr>
        <w:ind w:left="3634" w:hanging="360"/>
      </w:pPr>
      <w:rPr>
        <w:rFonts w:ascii="Courier New" w:hAnsi="Courier New" w:cs="Courier New" w:hint="default"/>
      </w:rPr>
    </w:lvl>
    <w:lvl w:ilvl="5" w:tplc="0419001B" w:tentative="1">
      <w:start w:val="1"/>
      <w:numFmt w:val="bullet"/>
      <w:lvlText w:val=""/>
      <w:lvlJc w:val="left"/>
      <w:pPr>
        <w:ind w:left="4354" w:hanging="360"/>
      </w:pPr>
      <w:rPr>
        <w:rFonts w:ascii="Wingdings" w:hAnsi="Wingdings" w:hint="default"/>
      </w:rPr>
    </w:lvl>
    <w:lvl w:ilvl="6" w:tplc="0419000F" w:tentative="1">
      <w:start w:val="1"/>
      <w:numFmt w:val="bullet"/>
      <w:lvlText w:val=""/>
      <w:lvlJc w:val="left"/>
      <w:pPr>
        <w:ind w:left="5074" w:hanging="360"/>
      </w:pPr>
      <w:rPr>
        <w:rFonts w:ascii="Symbol" w:hAnsi="Symbol" w:hint="default"/>
      </w:rPr>
    </w:lvl>
    <w:lvl w:ilvl="7" w:tplc="04190019" w:tentative="1">
      <w:start w:val="1"/>
      <w:numFmt w:val="bullet"/>
      <w:lvlText w:val="o"/>
      <w:lvlJc w:val="left"/>
      <w:pPr>
        <w:ind w:left="5794" w:hanging="360"/>
      </w:pPr>
      <w:rPr>
        <w:rFonts w:ascii="Courier New" w:hAnsi="Courier New" w:cs="Courier New" w:hint="default"/>
      </w:rPr>
    </w:lvl>
    <w:lvl w:ilvl="8" w:tplc="0419001B" w:tentative="1">
      <w:start w:val="1"/>
      <w:numFmt w:val="bullet"/>
      <w:lvlText w:val=""/>
      <w:lvlJc w:val="left"/>
      <w:pPr>
        <w:ind w:left="6514" w:hanging="360"/>
      </w:pPr>
      <w:rPr>
        <w:rFonts w:ascii="Wingdings" w:hAnsi="Wingdings" w:hint="default"/>
      </w:rPr>
    </w:lvl>
  </w:abstractNum>
  <w:abstractNum w:abstractNumId="26">
    <w:nsid w:val="468518ED"/>
    <w:multiLevelType w:val="hybridMultilevel"/>
    <w:tmpl w:val="FDD46474"/>
    <w:lvl w:ilvl="0" w:tplc="4ACCFA1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A8753E"/>
    <w:multiLevelType w:val="hybridMultilevel"/>
    <w:tmpl w:val="3AA2BA74"/>
    <w:lvl w:ilvl="0" w:tplc="04190005">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4B7EF3"/>
    <w:multiLevelType w:val="hybridMultilevel"/>
    <w:tmpl w:val="EBA23B62"/>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4D514F0F"/>
    <w:multiLevelType w:val="hybridMultilevel"/>
    <w:tmpl w:val="687A95EA"/>
    <w:lvl w:ilvl="0" w:tplc="72744B02">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4DAF7AD3"/>
    <w:multiLevelType w:val="hybridMultilevel"/>
    <w:tmpl w:val="879275FA"/>
    <w:lvl w:ilvl="0" w:tplc="3D8A5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E5F4CD0"/>
    <w:multiLevelType w:val="hybridMultilevel"/>
    <w:tmpl w:val="FCD07F68"/>
    <w:lvl w:ilvl="0" w:tplc="723620A4">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4F997623"/>
    <w:multiLevelType w:val="hybridMultilevel"/>
    <w:tmpl w:val="B7526F30"/>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50FA4A80"/>
    <w:multiLevelType w:val="hybridMultilevel"/>
    <w:tmpl w:val="9B6ADA96"/>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52600073"/>
    <w:multiLevelType w:val="hybridMultilevel"/>
    <w:tmpl w:val="F4F61F8A"/>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55415937"/>
    <w:multiLevelType w:val="hybridMultilevel"/>
    <w:tmpl w:val="9522B976"/>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nsid w:val="5952790C"/>
    <w:multiLevelType w:val="hybridMultilevel"/>
    <w:tmpl w:val="3BFA3568"/>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nsid w:val="5CB00F43"/>
    <w:multiLevelType w:val="hybridMultilevel"/>
    <w:tmpl w:val="7BEA58C2"/>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8">
    <w:nsid w:val="605B4F70"/>
    <w:multiLevelType w:val="hybridMultilevel"/>
    <w:tmpl w:val="879275FA"/>
    <w:lvl w:ilvl="0" w:tplc="3D8A5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07B219F"/>
    <w:multiLevelType w:val="hybridMultilevel"/>
    <w:tmpl w:val="2058559E"/>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61054AFA"/>
    <w:multiLevelType w:val="hybridMultilevel"/>
    <w:tmpl w:val="21FE847C"/>
    <w:lvl w:ilvl="0" w:tplc="918083D6">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1">
    <w:nsid w:val="634B0ED6"/>
    <w:multiLevelType w:val="hybridMultilevel"/>
    <w:tmpl w:val="6B40EB26"/>
    <w:lvl w:ilvl="0" w:tplc="CAB2BF56">
      <w:start w:val="1"/>
      <w:numFmt w:val="decimal"/>
      <w:lvlText w:val="%1."/>
      <w:lvlJc w:val="left"/>
      <w:pPr>
        <w:ind w:left="1745" w:hanging="103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nsid w:val="647402EB"/>
    <w:multiLevelType w:val="hybridMultilevel"/>
    <w:tmpl w:val="4080F52C"/>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nsid w:val="68A01766"/>
    <w:multiLevelType w:val="hybridMultilevel"/>
    <w:tmpl w:val="9222AB42"/>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nsid w:val="78CE5980"/>
    <w:multiLevelType w:val="hybridMultilevel"/>
    <w:tmpl w:val="9282132A"/>
    <w:lvl w:ilvl="0" w:tplc="0B1C778A">
      <w:start w:val="1"/>
      <w:numFmt w:val="bullet"/>
      <w:lvlText w:val=""/>
      <w:lvlJc w:val="left"/>
      <w:pPr>
        <w:ind w:left="72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5">
    <w:nsid w:val="7EB65BE5"/>
    <w:multiLevelType w:val="hybridMultilevel"/>
    <w:tmpl w:val="5AAA91C8"/>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39"/>
  </w:num>
  <w:num w:numId="4">
    <w:abstractNumId w:val="9"/>
  </w:num>
  <w:num w:numId="5">
    <w:abstractNumId w:val="31"/>
  </w:num>
  <w:num w:numId="6">
    <w:abstractNumId w:val="19"/>
  </w:num>
  <w:num w:numId="7">
    <w:abstractNumId w:val="4"/>
  </w:num>
  <w:num w:numId="8">
    <w:abstractNumId w:val="15"/>
  </w:num>
  <w:num w:numId="9">
    <w:abstractNumId w:val="5"/>
  </w:num>
  <w:num w:numId="10">
    <w:abstractNumId w:val="27"/>
  </w:num>
  <w:num w:numId="11">
    <w:abstractNumId w:val="23"/>
  </w:num>
  <w:num w:numId="12">
    <w:abstractNumId w:val="20"/>
  </w:num>
  <w:num w:numId="13">
    <w:abstractNumId w:val="3"/>
  </w:num>
  <w:num w:numId="14">
    <w:abstractNumId w:val="36"/>
  </w:num>
  <w:num w:numId="15">
    <w:abstractNumId w:val="13"/>
  </w:num>
  <w:num w:numId="16">
    <w:abstractNumId w:val="32"/>
  </w:num>
  <w:num w:numId="17">
    <w:abstractNumId w:val="8"/>
  </w:num>
  <w:num w:numId="18">
    <w:abstractNumId w:val="1"/>
  </w:num>
  <w:num w:numId="19">
    <w:abstractNumId w:val="10"/>
  </w:num>
  <w:num w:numId="20">
    <w:abstractNumId w:val="16"/>
  </w:num>
  <w:num w:numId="21">
    <w:abstractNumId w:val="44"/>
  </w:num>
  <w:num w:numId="22">
    <w:abstractNumId w:val="37"/>
  </w:num>
  <w:num w:numId="23">
    <w:abstractNumId w:val="26"/>
  </w:num>
  <w:num w:numId="24">
    <w:abstractNumId w:val="14"/>
  </w:num>
  <w:num w:numId="25">
    <w:abstractNumId w:val="34"/>
  </w:num>
  <w:num w:numId="26">
    <w:abstractNumId w:val="12"/>
  </w:num>
  <w:num w:numId="27">
    <w:abstractNumId w:val="7"/>
  </w:num>
  <w:num w:numId="28">
    <w:abstractNumId w:val="11"/>
  </w:num>
  <w:num w:numId="29">
    <w:abstractNumId w:val="35"/>
  </w:num>
  <w:num w:numId="30">
    <w:abstractNumId w:val="29"/>
  </w:num>
  <w:num w:numId="31">
    <w:abstractNumId w:val="33"/>
  </w:num>
  <w:num w:numId="32">
    <w:abstractNumId w:val="28"/>
  </w:num>
  <w:num w:numId="33">
    <w:abstractNumId w:val="24"/>
  </w:num>
  <w:num w:numId="34">
    <w:abstractNumId w:val="17"/>
  </w:num>
  <w:num w:numId="35">
    <w:abstractNumId w:val="43"/>
  </w:num>
  <w:num w:numId="36">
    <w:abstractNumId w:val="21"/>
  </w:num>
  <w:num w:numId="37">
    <w:abstractNumId w:val="45"/>
  </w:num>
  <w:num w:numId="38">
    <w:abstractNumId w:val="42"/>
  </w:num>
  <w:num w:numId="39">
    <w:abstractNumId w:val="22"/>
  </w:num>
  <w:num w:numId="40">
    <w:abstractNumId w:val="18"/>
  </w:num>
  <w:num w:numId="41">
    <w:abstractNumId w:val="18"/>
    <w:lvlOverride w:ilvl="0">
      <w:startOverride w:val="1"/>
    </w:lvlOverride>
  </w:num>
  <w:num w:numId="42">
    <w:abstractNumId w:val="18"/>
    <w:lvlOverride w:ilvl="0">
      <w:startOverride w:val="1"/>
    </w:lvlOverride>
  </w:num>
  <w:num w:numId="43">
    <w:abstractNumId w:val="41"/>
  </w:num>
  <w:num w:numId="44">
    <w:abstractNumId w:val="40"/>
  </w:num>
  <w:num w:numId="45">
    <w:abstractNumId w:val="0"/>
  </w:num>
  <w:num w:numId="46">
    <w:abstractNumId w:val="30"/>
  </w:num>
  <w:num w:numId="47">
    <w:abstractNumId w:val="38"/>
  </w:num>
  <w:num w:numId="48">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38"/>
    <w:rsid w:val="000023B2"/>
    <w:rsid w:val="00004FCD"/>
    <w:rsid w:val="000119D3"/>
    <w:rsid w:val="00012F8B"/>
    <w:rsid w:val="0002056D"/>
    <w:rsid w:val="00021CC7"/>
    <w:rsid w:val="00021F29"/>
    <w:rsid w:val="000239CA"/>
    <w:rsid w:val="000247D9"/>
    <w:rsid w:val="00026A2B"/>
    <w:rsid w:val="00030DEE"/>
    <w:rsid w:val="00034588"/>
    <w:rsid w:val="00035451"/>
    <w:rsid w:val="00037343"/>
    <w:rsid w:val="00040ACA"/>
    <w:rsid w:val="00047070"/>
    <w:rsid w:val="00047631"/>
    <w:rsid w:val="00056082"/>
    <w:rsid w:val="00056D44"/>
    <w:rsid w:val="0006057F"/>
    <w:rsid w:val="00060B3E"/>
    <w:rsid w:val="00061529"/>
    <w:rsid w:val="00062B04"/>
    <w:rsid w:val="00063F5D"/>
    <w:rsid w:val="00070389"/>
    <w:rsid w:val="00071CC2"/>
    <w:rsid w:val="00072AD9"/>
    <w:rsid w:val="0007545B"/>
    <w:rsid w:val="00075F7D"/>
    <w:rsid w:val="00082231"/>
    <w:rsid w:val="000829DC"/>
    <w:rsid w:val="000837B3"/>
    <w:rsid w:val="00084699"/>
    <w:rsid w:val="000861D4"/>
    <w:rsid w:val="000879A9"/>
    <w:rsid w:val="000904B2"/>
    <w:rsid w:val="00091564"/>
    <w:rsid w:val="0009518E"/>
    <w:rsid w:val="000967A8"/>
    <w:rsid w:val="00097334"/>
    <w:rsid w:val="000A0D82"/>
    <w:rsid w:val="000A13DF"/>
    <w:rsid w:val="000A1D63"/>
    <w:rsid w:val="000A3AFE"/>
    <w:rsid w:val="000A4FF8"/>
    <w:rsid w:val="000A505D"/>
    <w:rsid w:val="000A7AB1"/>
    <w:rsid w:val="000B1B57"/>
    <w:rsid w:val="000B3F1D"/>
    <w:rsid w:val="000B4283"/>
    <w:rsid w:val="000B46A4"/>
    <w:rsid w:val="000B54A6"/>
    <w:rsid w:val="000B7C42"/>
    <w:rsid w:val="000C00C1"/>
    <w:rsid w:val="000C3518"/>
    <w:rsid w:val="000D27D1"/>
    <w:rsid w:val="000D3019"/>
    <w:rsid w:val="000D5BBA"/>
    <w:rsid w:val="000E0000"/>
    <w:rsid w:val="000E0856"/>
    <w:rsid w:val="000E5457"/>
    <w:rsid w:val="000F0F5C"/>
    <w:rsid w:val="000F1289"/>
    <w:rsid w:val="00101AB0"/>
    <w:rsid w:val="00103EF2"/>
    <w:rsid w:val="00105D58"/>
    <w:rsid w:val="001069B5"/>
    <w:rsid w:val="0010753C"/>
    <w:rsid w:val="0010796A"/>
    <w:rsid w:val="00110682"/>
    <w:rsid w:val="0011149A"/>
    <w:rsid w:val="00114271"/>
    <w:rsid w:val="00114A76"/>
    <w:rsid w:val="001178AB"/>
    <w:rsid w:val="0012001A"/>
    <w:rsid w:val="00120B61"/>
    <w:rsid w:val="001211DC"/>
    <w:rsid w:val="001220E3"/>
    <w:rsid w:val="001237B9"/>
    <w:rsid w:val="00123E72"/>
    <w:rsid w:val="00126144"/>
    <w:rsid w:val="0013101A"/>
    <w:rsid w:val="00131BE0"/>
    <w:rsid w:val="001333FD"/>
    <w:rsid w:val="001359B0"/>
    <w:rsid w:val="00136EC9"/>
    <w:rsid w:val="001378A5"/>
    <w:rsid w:val="00137E5A"/>
    <w:rsid w:val="00143B02"/>
    <w:rsid w:val="00144285"/>
    <w:rsid w:val="001523BD"/>
    <w:rsid w:val="001529FD"/>
    <w:rsid w:val="00154CD9"/>
    <w:rsid w:val="00156081"/>
    <w:rsid w:val="001570BA"/>
    <w:rsid w:val="001571D2"/>
    <w:rsid w:val="00163F44"/>
    <w:rsid w:val="001663B4"/>
    <w:rsid w:val="00167800"/>
    <w:rsid w:val="001712AB"/>
    <w:rsid w:val="001745B1"/>
    <w:rsid w:val="00177366"/>
    <w:rsid w:val="001829D8"/>
    <w:rsid w:val="001833AF"/>
    <w:rsid w:val="001833F5"/>
    <w:rsid w:val="00183C90"/>
    <w:rsid w:val="001844B2"/>
    <w:rsid w:val="00185000"/>
    <w:rsid w:val="00187C3D"/>
    <w:rsid w:val="001907A7"/>
    <w:rsid w:val="00195BB9"/>
    <w:rsid w:val="00196C99"/>
    <w:rsid w:val="001A0C25"/>
    <w:rsid w:val="001A3FA9"/>
    <w:rsid w:val="001A6D2C"/>
    <w:rsid w:val="001B117B"/>
    <w:rsid w:val="001B337C"/>
    <w:rsid w:val="001C0587"/>
    <w:rsid w:val="001C1165"/>
    <w:rsid w:val="001C1999"/>
    <w:rsid w:val="001C39BD"/>
    <w:rsid w:val="001C4C83"/>
    <w:rsid w:val="001C7664"/>
    <w:rsid w:val="001D0131"/>
    <w:rsid w:val="001D18AB"/>
    <w:rsid w:val="001D1E50"/>
    <w:rsid w:val="001D2A35"/>
    <w:rsid w:val="001D61EB"/>
    <w:rsid w:val="001D748B"/>
    <w:rsid w:val="001E0716"/>
    <w:rsid w:val="001E0B3B"/>
    <w:rsid w:val="001E6DAF"/>
    <w:rsid w:val="001F0B2B"/>
    <w:rsid w:val="001F0CE7"/>
    <w:rsid w:val="001F4529"/>
    <w:rsid w:val="001F46C1"/>
    <w:rsid w:val="00203FAC"/>
    <w:rsid w:val="00204C2D"/>
    <w:rsid w:val="00205B11"/>
    <w:rsid w:val="00210A06"/>
    <w:rsid w:val="002118DB"/>
    <w:rsid w:val="0021363A"/>
    <w:rsid w:val="00213B2D"/>
    <w:rsid w:val="00213C42"/>
    <w:rsid w:val="002144A9"/>
    <w:rsid w:val="00216774"/>
    <w:rsid w:val="00216BA1"/>
    <w:rsid w:val="00220C7E"/>
    <w:rsid w:val="002226D0"/>
    <w:rsid w:val="00224173"/>
    <w:rsid w:val="00225FB8"/>
    <w:rsid w:val="00226803"/>
    <w:rsid w:val="0022727E"/>
    <w:rsid w:val="00230389"/>
    <w:rsid w:val="00234E06"/>
    <w:rsid w:val="0023534B"/>
    <w:rsid w:val="00235579"/>
    <w:rsid w:val="0023561E"/>
    <w:rsid w:val="00237A92"/>
    <w:rsid w:val="00237E3A"/>
    <w:rsid w:val="002417D9"/>
    <w:rsid w:val="002526B3"/>
    <w:rsid w:val="00252F36"/>
    <w:rsid w:val="00254BA9"/>
    <w:rsid w:val="00255688"/>
    <w:rsid w:val="002565D0"/>
    <w:rsid w:val="00256B68"/>
    <w:rsid w:val="002578FD"/>
    <w:rsid w:val="00261361"/>
    <w:rsid w:val="002613E5"/>
    <w:rsid w:val="002640B5"/>
    <w:rsid w:val="002648C4"/>
    <w:rsid w:val="00265043"/>
    <w:rsid w:val="00266ECA"/>
    <w:rsid w:val="002676EC"/>
    <w:rsid w:val="00272569"/>
    <w:rsid w:val="00272A7A"/>
    <w:rsid w:val="002752DA"/>
    <w:rsid w:val="00280736"/>
    <w:rsid w:val="00281277"/>
    <w:rsid w:val="00282DA2"/>
    <w:rsid w:val="00285439"/>
    <w:rsid w:val="00290A54"/>
    <w:rsid w:val="002956F6"/>
    <w:rsid w:val="00295A2B"/>
    <w:rsid w:val="00297162"/>
    <w:rsid w:val="00297AE3"/>
    <w:rsid w:val="002A3A54"/>
    <w:rsid w:val="002A4D88"/>
    <w:rsid w:val="002A6149"/>
    <w:rsid w:val="002A6DF3"/>
    <w:rsid w:val="002A7F86"/>
    <w:rsid w:val="002B287E"/>
    <w:rsid w:val="002B5B1F"/>
    <w:rsid w:val="002C07C8"/>
    <w:rsid w:val="002C3E1A"/>
    <w:rsid w:val="002C4388"/>
    <w:rsid w:val="002C5196"/>
    <w:rsid w:val="002C69F3"/>
    <w:rsid w:val="002D06AE"/>
    <w:rsid w:val="002D1D42"/>
    <w:rsid w:val="002D25EC"/>
    <w:rsid w:val="002D2ACD"/>
    <w:rsid w:val="002D39F5"/>
    <w:rsid w:val="002D3CF6"/>
    <w:rsid w:val="002D608E"/>
    <w:rsid w:val="002E259A"/>
    <w:rsid w:val="002F2445"/>
    <w:rsid w:val="002F39BB"/>
    <w:rsid w:val="002F3C6C"/>
    <w:rsid w:val="002F47AB"/>
    <w:rsid w:val="002F76C1"/>
    <w:rsid w:val="00300864"/>
    <w:rsid w:val="00300C05"/>
    <w:rsid w:val="00303918"/>
    <w:rsid w:val="00304C33"/>
    <w:rsid w:val="00304F16"/>
    <w:rsid w:val="003072A8"/>
    <w:rsid w:val="00316645"/>
    <w:rsid w:val="003174B4"/>
    <w:rsid w:val="003208EE"/>
    <w:rsid w:val="00326AFE"/>
    <w:rsid w:val="00326BF8"/>
    <w:rsid w:val="0032722C"/>
    <w:rsid w:val="00327F4E"/>
    <w:rsid w:val="003307A2"/>
    <w:rsid w:val="00330D92"/>
    <w:rsid w:val="003315BA"/>
    <w:rsid w:val="00332A36"/>
    <w:rsid w:val="00333D5E"/>
    <w:rsid w:val="00335208"/>
    <w:rsid w:val="0033533D"/>
    <w:rsid w:val="00336BA9"/>
    <w:rsid w:val="003378A1"/>
    <w:rsid w:val="00341C91"/>
    <w:rsid w:val="00345BF0"/>
    <w:rsid w:val="003469D3"/>
    <w:rsid w:val="00346C14"/>
    <w:rsid w:val="00347B5D"/>
    <w:rsid w:val="003519A4"/>
    <w:rsid w:val="00353C79"/>
    <w:rsid w:val="00354338"/>
    <w:rsid w:val="00354779"/>
    <w:rsid w:val="003604DC"/>
    <w:rsid w:val="00360FD4"/>
    <w:rsid w:val="00365C6B"/>
    <w:rsid w:val="0037053A"/>
    <w:rsid w:val="00374D67"/>
    <w:rsid w:val="003775BF"/>
    <w:rsid w:val="0038122C"/>
    <w:rsid w:val="0038148D"/>
    <w:rsid w:val="00382F58"/>
    <w:rsid w:val="00383CE3"/>
    <w:rsid w:val="00393763"/>
    <w:rsid w:val="00394387"/>
    <w:rsid w:val="00394997"/>
    <w:rsid w:val="00395212"/>
    <w:rsid w:val="00396BF3"/>
    <w:rsid w:val="00397FE2"/>
    <w:rsid w:val="003A0102"/>
    <w:rsid w:val="003A28E9"/>
    <w:rsid w:val="003A3D1D"/>
    <w:rsid w:val="003A42B1"/>
    <w:rsid w:val="003A471B"/>
    <w:rsid w:val="003A5771"/>
    <w:rsid w:val="003A67C2"/>
    <w:rsid w:val="003B029D"/>
    <w:rsid w:val="003B4B3E"/>
    <w:rsid w:val="003C10DC"/>
    <w:rsid w:val="003C2BEC"/>
    <w:rsid w:val="003D2B5C"/>
    <w:rsid w:val="003D3422"/>
    <w:rsid w:val="003E05AB"/>
    <w:rsid w:val="003E0FEF"/>
    <w:rsid w:val="003E10A2"/>
    <w:rsid w:val="003E2E21"/>
    <w:rsid w:val="003E44D8"/>
    <w:rsid w:val="003E4A98"/>
    <w:rsid w:val="003E7997"/>
    <w:rsid w:val="003F1D97"/>
    <w:rsid w:val="003F356D"/>
    <w:rsid w:val="003F45A1"/>
    <w:rsid w:val="00401E32"/>
    <w:rsid w:val="0040416E"/>
    <w:rsid w:val="0040546B"/>
    <w:rsid w:val="00411179"/>
    <w:rsid w:val="0041288D"/>
    <w:rsid w:val="004142E4"/>
    <w:rsid w:val="0041550F"/>
    <w:rsid w:val="004155D8"/>
    <w:rsid w:val="00415A87"/>
    <w:rsid w:val="004208A4"/>
    <w:rsid w:val="004211E8"/>
    <w:rsid w:val="004249ED"/>
    <w:rsid w:val="004312D5"/>
    <w:rsid w:val="004327EE"/>
    <w:rsid w:val="004339AC"/>
    <w:rsid w:val="00434A8E"/>
    <w:rsid w:val="00435282"/>
    <w:rsid w:val="004400FE"/>
    <w:rsid w:val="00442651"/>
    <w:rsid w:val="004449E5"/>
    <w:rsid w:val="004468AF"/>
    <w:rsid w:val="00447728"/>
    <w:rsid w:val="00453AC6"/>
    <w:rsid w:val="00456307"/>
    <w:rsid w:val="00456442"/>
    <w:rsid w:val="00462189"/>
    <w:rsid w:val="00463ABB"/>
    <w:rsid w:val="004640D6"/>
    <w:rsid w:val="004642AD"/>
    <w:rsid w:val="004642B7"/>
    <w:rsid w:val="0046692C"/>
    <w:rsid w:val="00471071"/>
    <w:rsid w:val="0047119D"/>
    <w:rsid w:val="0047171D"/>
    <w:rsid w:val="00474064"/>
    <w:rsid w:val="004751C6"/>
    <w:rsid w:val="004752C5"/>
    <w:rsid w:val="00475C77"/>
    <w:rsid w:val="00475FB2"/>
    <w:rsid w:val="00477F77"/>
    <w:rsid w:val="00481A24"/>
    <w:rsid w:val="004851BE"/>
    <w:rsid w:val="00485263"/>
    <w:rsid w:val="00485F10"/>
    <w:rsid w:val="00487739"/>
    <w:rsid w:val="00490C0D"/>
    <w:rsid w:val="00491002"/>
    <w:rsid w:val="0049436B"/>
    <w:rsid w:val="004948EE"/>
    <w:rsid w:val="00494C38"/>
    <w:rsid w:val="004A11BD"/>
    <w:rsid w:val="004A2762"/>
    <w:rsid w:val="004A4CBB"/>
    <w:rsid w:val="004A5F26"/>
    <w:rsid w:val="004B0200"/>
    <w:rsid w:val="004B1A2F"/>
    <w:rsid w:val="004B5731"/>
    <w:rsid w:val="004C0504"/>
    <w:rsid w:val="004C1B03"/>
    <w:rsid w:val="004C3B60"/>
    <w:rsid w:val="004C4370"/>
    <w:rsid w:val="004C70F5"/>
    <w:rsid w:val="004D05AE"/>
    <w:rsid w:val="004D095A"/>
    <w:rsid w:val="004D2761"/>
    <w:rsid w:val="004D6A97"/>
    <w:rsid w:val="004E0037"/>
    <w:rsid w:val="004E194A"/>
    <w:rsid w:val="004E4878"/>
    <w:rsid w:val="004E515F"/>
    <w:rsid w:val="004E72F8"/>
    <w:rsid w:val="004F049E"/>
    <w:rsid w:val="004F163A"/>
    <w:rsid w:val="004F24F8"/>
    <w:rsid w:val="004F391F"/>
    <w:rsid w:val="004F5FB7"/>
    <w:rsid w:val="00500AC7"/>
    <w:rsid w:val="00502AAB"/>
    <w:rsid w:val="0050750E"/>
    <w:rsid w:val="005106AC"/>
    <w:rsid w:val="00510E05"/>
    <w:rsid w:val="00514A74"/>
    <w:rsid w:val="0051580F"/>
    <w:rsid w:val="00516ACC"/>
    <w:rsid w:val="0052036F"/>
    <w:rsid w:val="0052064E"/>
    <w:rsid w:val="00522A37"/>
    <w:rsid w:val="00524308"/>
    <w:rsid w:val="00541F39"/>
    <w:rsid w:val="00545A5E"/>
    <w:rsid w:val="00546713"/>
    <w:rsid w:val="005479AD"/>
    <w:rsid w:val="005479B4"/>
    <w:rsid w:val="00553121"/>
    <w:rsid w:val="00553478"/>
    <w:rsid w:val="005536EC"/>
    <w:rsid w:val="00557005"/>
    <w:rsid w:val="005573CD"/>
    <w:rsid w:val="00560A32"/>
    <w:rsid w:val="00563994"/>
    <w:rsid w:val="00567787"/>
    <w:rsid w:val="00570206"/>
    <w:rsid w:val="00574BC8"/>
    <w:rsid w:val="00577874"/>
    <w:rsid w:val="00577D70"/>
    <w:rsid w:val="00580BA1"/>
    <w:rsid w:val="00584BC3"/>
    <w:rsid w:val="00585682"/>
    <w:rsid w:val="0059178D"/>
    <w:rsid w:val="005939E8"/>
    <w:rsid w:val="005979E4"/>
    <w:rsid w:val="005A78A1"/>
    <w:rsid w:val="005B0AED"/>
    <w:rsid w:val="005B0BA1"/>
    <w:rsid w:val="005B2595"/>
    <w:rsid w:val="005B30FE"/>
    <w:rsid w:val="005B56B6"/>
    <w:rsid w:val="005B5AFE"/>
    <w:rsid w:val="005B7668"/>
    <w:rsid w:val="005B7CC6"/>
    <w:rsid w:val="005B7FEF"/>
    <w:rsid w:val="005C08E0"/>
    <w:rsid w:val="005C2A1A"/>
    <w:rsid w:val="005C444F"/>
    <w:rsid w:val="005C5B19"/>
    <w:rsid w:val="005C7FC1"/>
    <w:rsid w:val="005D392B"/>
    <w:rsid w:val="005D3F6E"/>
    <w:rsid w:val="005D5885"/>
    <w:rsid w:val="005D5A89"/>
    <w:rsid w:val="005D633C"/>
    <w:rsid w:val="005E239B"/>
    <w:rsid w:val="005E7610"/>
    <w:rsid w:val="005F095D"/>
    <w:rsid w:val="005F0984"/>
    <w:rsid w:val="005F317F"/>
    <w:rsid w:val="006019AF"/>
    <w:rsid w:val="00604F04"/>
    <w:rsid w:val="00605B7A"/>
    <w:rsid w:val="00605E93"/>
    <w:rsid w:val="006114F1"/>
    <w:rsid w:val="0061258F"/>
    <w:rsid w:val="006164CB"/>
    <w:rsid w:val="00621259"/>
    <w:rsid w:val="00621C52"/>
    <w:rsid w:val="0062223A"/>
    <w:rsid w:val="00624B35"/>
    <w:rsid w:val="00625E1E"/>
    <w:rsid w:val="00630436"/>
    <w:rsid w:val="00631072"/>
    <w:rsid w:val="00631398"/>
    <w:rsid w:val="006320BA"/>
    <w:rsid w:val="006326BC"/>
    <w:rsid w:val="00633189"/>
    <w:rsid w:val="00633E3E"/>
    <w:rsid w:val="006349AC"/>
    <w:rsid w:val="00634C52"/>
    <w:rsid w:val="00635ABB"/>
    <w:rsid w:val="006363FF"/>
    <w:rsid w:val="006369C6"/>
    <w:rsid w:val="00637784"/>
    <w:rsid w:val="00640CE5"/>
    <w:rsid w:val="00642D93"/>
    <w:rsid w:val="00644B3F"/>
    <w:rsid w:val="00647528"/>
    <w:rsid w:val="00651F0B"/>
    <w:rsid w:val="006529EC"/>
    <w:rsid w:val="0065567B"/>
    <w:rsid w:val="00656487"/>
    <w:rsid w:val="006571D3"/>
    <w:rsid w:val="00662AC5"/>
    <w:rsid w:val="00663DA9"/>
    <w:rsid w:val="0066470E"/>
    <w:rsid w:val="006657C6"/>
    <w:rsid w:val="00666740"/>
    <w:rsid w:val="006671C6"/>
    <w:rsid w:val="00670399"/>
    <w:rsid w:val="0067286C"/>
    <w:rsid w:val="00672C4B"/>
    <w:rsid w:val="00675167"/>
    <w:rsid w:val="0067786B"/>
    <w:rsid w:val="006842EF"/>
    <w:rsid w:val="00684B66"/>
    <w:rsid w:val="0068773A"/>
    <w:rsid w:val="00687E5A"/>
    <w:rsid w:val="00697D5F"/>
    <w:rsid w:val="006A64C5"/>
    <w:rsid w:val="006A790C"/>
    <w:rsid w:val="006B1958"/>
    <w:rsid w:val="006B1A7C"/>
    <w:rsid w:val="006B31B6"/>
    <w:rsid w:val="006B419B"/>
    <w:rsid w:val="006B774D"/>
    <w:rsid w:val="006C14B1"/>
    <w:rsid w:val="006C189B"/>
    <w:rsid w:val="006C334C"/>
    <w:rsid w:val="006C35A9"/>
    <w:rsid w:val="006C4A07"/>
    <w:rsid w:val="006C4A90"/>
    <w:rsid w:val="006C4DA5"/>
    <w:rsid w:val="006C4E17"/>
    <w:rsid w:val="006C61F7"/>
    <w:rsid w:val="006D0539"/>
    <w:rsid w:val="006D0699"/>
    <w:rsid w:val="006D0E26"/>
    <w:rsid w:val="006D15DD"/>
    <w:rsid w:val="006D20FD"/>
    <w:rsid w:val="006D2FFD"/>
    <w:rsid w:val="006D4008"/>
    <w:rsid w:val="006D43F4"/>
    <w:rsid w:val="006D4DE2"/>
    <w:rsid w:val="006D55D8"/>
    <w:rsid w:val="006E2CE3"/>
    <w:rsid w:val="006E4888"/>
    <w:rsid w:val="006E658C"/>
    <w:rsid w:val="006E65A6"/>
    <w:rsid w:val="006F20B6"/>
    <w:rsid w:val="006F59E0"/>
    <w:rsid w:val="007019C3"/>
    <w:rsid w:val="00701A66"/>
    <w:rsid w:val="0070222E"/>
    <w:rsid w:val="0070254E"/>
    <w:rsid w:val="00702783"/>
    <w:rsid w:val="00706DD5"/>
    <w:rsid w:val="00714B6C"/>
    <w:rsid w:val="007172C0"/>
    <w:rsid w:val="0072028C"/>
    <w:rsid w:val="0072154C"/>
    <w:rsid w:val="00721BB9"/>
    <w:rsid w:val="007248B5"/>
    <w:rsid w:val="007256C5"/>
    <w:rsid w:val="00726517"/>
    <w:rsid w:val="007301BF"/>
    <w:rsid w:val="0073267B"/>
    <w:rsid w:val="0073456B"/>
    <w:rsid w:val="00734760"/>
    <w:rsid w:val="00734DC6"/>
    <w:rsid w:val="00735F9D"/>
    <w:rsid w:val="00737CD1"/>
    <w:rsid w:val="0074336E"/>
    <w:rsid w:val="00746B53"/>
    <w:rsid w:val="00750141"/>
    <w:rsid w:val="007504F8"/>
    <w:rsid w:val="00751525"/>
    <w:rsid w:val="00751920"/>
    <w:rsid w:val="00752F5B"/>
    <w:rsid w:val="007530CE"/>
    <w:rsid w:val="00754DB1"/>
    <w:rsid w:val="007624DE"/>
    <w:rsid w:val="0076522C"/>
    <w:rsid w:val="00765462"/>
    <w:rsid w:val="007658F9"/>
    <w:rsid w:val="0077183C"/>
    <w:rsid w:val="00772DD3"/>
    <w:rsid w:val="0077698A"/>
    <w:rsid w:val="0078190E"/>
    <w:rsid w:val="00782BB6"/>
    <w:rsid w:val="00782DA0"/>
    <w:rsid w:val="00783BEC"/>
    <w:rsid w:val="00785100"/>
    <w:rsid w:val="0078537F"/>
    <w:rsid w:val="0079238A"/>
    <w:rsid w:val="007926F4"/>
    <w:rsid w:val="00792F85"/>
    <w:rsid w:val="00794BB1"/>
    <w:rsid w:val="007A2E5B"/>
    <w:rsid w:val="007B02AD"/>
    <w:rsid w:val="007B06D2"/>
    <w:rsid w:val="007B0EBC"/>
    <w:rsid w:val="007B215B"/>
    <w:rsid w:val="007B4F59"/>
    <w:rsid w:val="007B50BE"/>
    <w:rsid w:val="007B54E6"/>
    <w:rsid w:val="007B5FF4"/>
    <w:rsid w:val="007B6841"/>
    <w:rsid w:val="007C15DA"/>
    <w:rsid w:val="007C263F"/>
    <w:rsid w:val="007C5040"/>
    <w:rsid w:val="007C7BCC"/>
    <w:rsid w:val="007D0073"/>
    <w:rsid w:val="007D09A4"/>
    <w:rsid w:val="007D53EC"/>
    <w:rsid w:val="007D5752"/>
    <w:rsid w:val="007D6CC4"/>
    <w:rsid w:val="007E1C1D"/>
    <w:rsid w:val="007E1E13"/>
    <w:rsid w:val="007E3A40"/>
    <w:rsid w:val="007F01E9"/>
    <w:rsid w:val="007F0920"/>
    <w:rsid w:val="007F1842"/>
    <w:rsid w:val="007F3B21"/>
    <w:rsid w:val="007F50F3"/>
    <w:rsid w:val="00800C24"/>
    <w:rsid w:val="00804578"/>
    <w:rsid w:val="0080518F"/>
    <w:rsid w:val="00805CC1"/>
    <w:rsid w:val="00806993"/>
    <w:rsid w:val="00811351"/>
    <w:rsid w:val="00816A84"/>
    <w:rsid w:val="008171F6"/>
    <w:rsid w:val="00820DD7"/>
    <w:rsid w:val="00822B26"/>
    <w:rsid w:val="00822D4F"/>
    <w:rsid w:val="0082392B"/>
    <w:rsid w:val="00831D4A"/>
    <w:rsid w:val="00833585"/>
    <w:rsid w:val="00833E04"/>
    <w:rsid w:val="0083621D"/>
    <w:rsid w:val="00837E7D"/>
    <w:rsid w:val="00843B86"/>
    <w:rsid w:val="008457F8"/>
    <w:rsid w:val="00846046"/>
    <w:rsid w:val="00854165"/>
    <w:rsid w:val="00856171"/>
    <w:rsid w:val="00865598"/>
    <w:rsid w:val="008828B6"/>
    <w:rsid w:val="0088403F"/>
    <w:rsid w:val="00884C54"/>
    <w:rsid w:val="00893229"/>
    <w:rsid w:val="00893442"/>
    <w:rsid w:val="00894F47"/>
    <w:rsid w:val="0089636F"/>
    <w:rsid w:val="00896ECE"/>
    <w:rsid w:val="008A2D7E"/>
    <w:rsid w:val="008A320D"/>
    <w:rsid w:val="008A4DC5"/>
    <w:rsid w:val="008A7705"/>
    <w:rsid w:val="008A7BA5"/>
    <w:rsid w:val="008B1291"/>
    <w:rsid w:val="008B1C97"/>
    <w:rsid w:val="008B2CB8"/>
    <w:rsid w:val="008B7CFD"/>
    <w:rsid w:val="008B7D3A"/>
    <w:rsid w:val="008C06EC"/>
    <w:rsid w:val="008C1321"/>
    <w:rsid w:val="008C20F6"/>
    <w:rsid w:val="008C222B"/>
    <w:rsid w:val="008C3D1F"/>
    <w:rsid w:val="008C6394"/>
    <w:rsid w:val="008D0AF6"/>
    <w:rsid w:val="008D0C9A"/>
    <w:rsid w:val="008D5E09"/>
    <w:rsid w:val="008D65F6"/>
    <w:rsid w:val="008D7930"/>
    <w:rsid w:val="008E09CA"/>
    <w:rsid w:val="008F564B"/>
    <w:rsid w:val="008F7830"/>
    <w:rsid w:val="009000F1"/>
    <w:rsid w:val="00901EB4"/>
    <w:rsid w:val="00901F2A"/>
    <w:rsid w:val="009032B0"/>
    <w:rsid w:val="00903602"/>
    <w:rsid w:val="00906122"/>
    <w:rsid w:val="0091315F"/>
    <w:rsid w:val="00923C4A"/>
    <w:rsid w:val="00924D79"/>
    <w:rsid w:val="00925777"/>
    <w:rsid w:val="009269A9"/>
    <w:rsid w:val="009276FE"/>
    <w:rsid w:val="00927865"/>
    <w:rsid w:val="009418DE"/>
    <w:rsid w:val="00945912"/>
    <w:rsid w:val="00947861"/>
    <w:rsid w:val="00954E48"/>
    <w:rsid w:val="009551A8"/>
    <w:rsid w:val="009562D2"/>
    <w:rsid w:val="00960E0E"/>
    <w:rsid w:val="0096352E"/>
    <w:rsid w:val="0096675C"/>
    <w:rsid w:val="00966A88"/>
    <w:rsid w:val="00967363"/>
    <w:rsid w:val="009675AA"/>
    <w:rsid w:val="009675FF"/>
    <w:rsid w:val="00967B96"/>
    <w:rsid w:val="00972DBB"/>
    <w:rsid w:val="00973254"/>
    <w:rsid w:val="00974872"/>
    <w:rsid w:val="009759E8"/>
    <w:rsid w:val="009810AD"/>
    <w:rsid w:val="00994207"/>
    <w:rsid w:val="00995D6A"/>
    <w:rsid w:val="0099616C"/>
    <w:rsid w:val="00996484"/>
    <w:rsid w:val="00997A20"/>
    <w:rsid w:val="009A1BE7"/>
    <w:rsid w:val="009A26B4"/>
    <w:rsid w:val="009A4815"/>
    <w:rsid w:val="009A6BAF"/>
    <w:rsid w:val="009A7A68"/>
    <w:rsid w:val="009A7CD2"/>
    <w:rsid w:val="009C0A42"/>
    <w:rsid w:val="009C60CE"/>
    <w:rsid w:val="009C63DE"/>
    <w:rsid w:val="009D23CC"/>
    <w:rsid w:val="009D3255"/>
    <w:rsid w:val="009D4C17"/>
    <w:rsid w:val="009E0629"/>
    <w:rsid w:val="009E2EFC"/>
    <w:rsid w:val="009E447C"/>
    <w:rsid w:val="009E4838"/>
    <w:rsid w:val="009E6924"/>
    <w:rsid w:val="009F593F"/>
    <w:rsid w:val="00A01A12"/>
    <w:rsid w:val="00A0285F"/>
    <w:rsid w:val="00A028D0"/>
    <w:rsid w:val="00A04BB9"/>
    <w:rsid w:val="00A04DC1"/>
    <w:rsid w:val="00A05B52"/>
    <w:rsid w:val="00A14BD1"/>
    <w:rsid w:val="00A156BD"/>
    <w:rsid w:val="00A16168"/>
    <w:rsid w:val="00A170E2"/>
    <w:rsid w:val="00A17D28"/>
    <w:rsid w:val="00A20751"/>
    <w:rsid w:val="00A21552"/>
    <w:rsid w:val="00A22786"/>
    <w:rsid w:val="00A24285"/>
    <w:rsid w:val="00A34293"/>
    <w:rsid w:val="00A41507"/>
    <w:rsid w:val="00A43D07"/>
    <w:rsid w:val="00A45D75"/>
    <w:rsid w:val="00A474E1"/>
    <w:rsid w:val="00A53464"/>
    <w:rsid w:val="00A543EE"/>
    <w:rsid w:val="00A570DB"/>
    <w:rsid w:val="00A57A67"/>
    <w:rsid w:val="00A602D9"/>
    <w:rsid w:val="00A621B1"/>
    <w:rsid w:val="00A631B7"/>
    <w:rsid w:val="00A66582"/>
    <w:rsid w:val="00A66C78"/>
    <w:rsid w:val="00A70F86"/>
    <w:rsid w:val="00A7382B"/>
    <w:rsid w:val="00A74421"/>
    <w:rsid w:val="00A76705"/>
    <w:rsid w:val="00A76B3C"/>
    <w:rsid w:val="00A77EB6"/>
    <w:rsid w:val="00A80C36"/>
    <w:rsid w:val="00A81799"/>
    <w:rsid w:val="00A83B90"/>
    <w:rsid w:val="00A84595"/>
    <w:rsid w:val="00A87AE7"/>
    <w:rsid w:val="00A95C02"/>
    <w:rsid w:val="00AA0738"/>
    <w:rsid w:val="00AA098A"/>
    <w:rsid w:val="00AA10F8"/>
    <w:rsid w:val="00AA34F1"/>
    <w:rsid w:val="00AA3A9F"/>
    <w:rsid w:val="00AA495D"/>
    <w:rsid w:val="00AA6C3F"/>
    <w:rsid w:val="00AB1818"/>
    <w:rsid w:val="00AB182F"/>
    <w:rsid w:val="00AB6C09"/>
    <w:rsid w:val="00AC0E27"/>
    <w:rsid w:val="00AC1467"/>
    <w:rsid w:val="00AC1959"/>
    <w:rsid w:val="00AC19C1"/>
    <w:rsid w:val="00AC523E"/>
    <w:rsid w:val="00AC65BF"/>
    <w:rsid w:val="00AC68E2"/>
    <w:rsid w:val="00AC796E"/>
    <w:rsid w:val="00AD0315"/>
    <w:rsid w:val="00AD059F"/>
    <w:rsid w:val="00AD526A"/>
    <w:rsid w:val="00AE0F0D"/>
    <w:rsid w:val="00AE1C95"/>
    <w:rsid w:val="00AE3F7A"/>
    <w:rsid w:val="00AE4D7A"/>
    <w:rsid w:val="00AF20AF"/>
    <w:rsid w:val="00AF2396"/>
    <w:rsid w:val="00AF2D35"/>
    <w:rsid w:val="00AF49DD"/>
    <w:rsid w:val="00AF7299"/>
    <w:rsid w:val="00AF7AD9"/>
    <w:rsid w:val="00B01D86"/>
    <w:rsid w:val="00B032B1"/>
    <w:rsid w:val="00B06E92"/>
    <w:rsid w:val="00B1121E"/>
    <w:rsid w:val="00B14E60"/>
    <w:rsid w:val="00B15128"/>
    <w:rsid w:val="00B15F48"/>
    <w:rsid w:val="00B173AA"/>
    <w:rsid w:val="00B209F2"/>
    <w:rsid w:val="00B21D94"/>
    <w:rsid w:val="00B22CA0"/>
    <w:rsid w:val="00B233D6"/>
    <w:rsid w:val="00B2457F"/>
    <w:rsid w:val="00B25224"/>
    <w:rsid w:val="00B26619"/>
    <w:rsid w:val="00B26830"/>
    <w:rsid w:val="00B27936"/>
    <w:rsid w:val="00B33E8E"/>
    <w:rsid w:val="00B35A77"/>
    <w:rsid w:val="00B41741"/>
    <w:rsid w:val="00B41938"/>
    <w:rsid w:val="00B41B23"/>
    <w:rsid w:val="00B41EFD"/>
    <w:rsid w:val="00B42272"/>
    <w:rsid w:val="00B42698"/>
    <w:rsid w:val="00B43C20"/>
    <w:rsid w:val="00B452C9"/>
    <w:rsid w:val="00B4543E"/>
    <w:rsid w:val="00B531E5"/>
    <w:rsid w:val="00B53203"/>
    <w:rsid w:val="00B549C7"/>
    <w:rsid w:val="00B577A9"/>
    <w:rsid w:val="00B60377"/>
    <w:rsid w:val="00B61671"/>
    <w:rsid w:val="00B61903"/>
    <w:rsid w:val="00B62C31"/>
    <w:rsid w:val="00B63230"/>
    <w:rsid w:val="00B64FE7"/>
    <w:rsid w:val="00B65B7B"/>
    <w:rsid w:val="00B66B3C"/>
    <w:rsid w:val="00B70AE9"/>
    <w:rsid w:val="00B71DA2"/>
    <w:rsid w:val="00B732BB"/>
    <w:rsid w:val="00B74ADE"/>
    <w:rsid w:val="00B80910"/>
    <w:rsid w:val="00B813DC"/>
    <w:rsid w:val="00B818CC"/>
    <w:rsid w:val="00B8303C"/>
    <w:rsid w:val="00B9602E"/>
    <w:rsid w:val="00B9607F"/>
    <w:rsid w:val="00BA0237"/>
    <w:rsid w:val="00BA0D48"/>
    <w:rsid w:val="00BA3185"/>
    <w:rsid w:val="00BA3BE0"/>
    <w:rsid w:val="00BA4CA6"/>
    <w:rsid w:val="00BA5683"/>
    <w:rsid w:val="00BA762C"/>
    <w:rsid w:val="00BA7E0C"/>
    <w:rsid w:val="00BB27A8"/>
    <w:rsid w:val="00BB2972"/>
    <w:rsid w:val="00BB37F3"/>
    <w:rsid w:val="00BB5544"/>
    <w:rsid w:val="00BD050C"/>
    <w:rsid w:val="00BD1A4F"/>
    <w:rsid w:val="00BD2E95"/>
    <w:rsid w:val="00BE0EFD"/>
    <w:rsid w:val="00BE1328"/>
    <w:rsid w:val="00BE24A4"/>
    <w:rsid w:val="00BE333B"/>
    <w:rsid w:val="00BE3908"/>
    <w:rsid w:val="00BE418D"/>
    <w:rsid w:val="00BF0A9E"/>
    <w:rsid w:val="00BF0CAE"/>
    <w:rsid w:val="00BF11DC"/>
    <w:rsid w:val="00BF231A"/>
    <w:rsid w:val="00BF419F"/>
    <w:rsid w:val="00C006A0"/>
    <w:rsid w:val="00C02F66"/>
    <w:rsid w:val="00C031B6"/>
    <w:rsid w:val="00C05B6D"/>
    <w:rsid w:val="00C06731"/>
    <w:rsid w:val="00C06C33"/>
    <w:rsid w:val="00C076CF"/>
    <w:rsid w:val="00C10754"/>
    <w:rsid w:val="00C111E8"/>
    <w:rsid w:val="00C23D84"/>
    <w:rsid w:val="00C23DD0"/>
    <w:rsid w:val="00C240B2"/>
    <w:rsid w:val="00C247BB"/>
    <w:rsid w:val="00C273A8"/>
    <w:rsid w:val="00C3198E"/>
    <w:rsid w:val="00C352B1"/>
    <w:rsid w:val="00C36903"/>
    <w:rsid w:val="00C405D9"/>
    <w:rsid w:val="00C42151"/>
    <w:rsid w:val="00C4494B"/>
    <w:rsid w:val="00C47039"/>
    <w:rsid w:val="00C50D9B"/>
    <w:rsid w:val="00C52E89"/>
    <w:rsid w:val="00C54BAB"/>
    <w:rsid w:val="00C555B0"/>
    <w:rsid w:val="00C55A82"/>
    <w:rsid w:val="00C56F64"/>
    <w:rsid w:val="00C57B2B"/>
    <w:rsid w:val="00C612CB"/>
    <w:rsid w:val="00C62A35"/>
    <w:rsid w:val="00C64A6E"/>
    <w:rsid w:val="00C658D5"/>
    <w:rsid w:val="00C735DE"/>
    <w:rsid w:val="00C75E6A"/>
    <w:rsid w:val="00C81AFC"/>
    <w:rsid w:val="00C838F1"/>
    <w:rsid w:val="00C84525"/>
    <w:rsid w:val="00C851B7"/>
    <w:rsid w:val="00C86B18"/>
    <w:rsid w:val="00C93330"/>
    <w:rsid w:val="00C93AA9"/>
    <w:rsid w:val="00C941A5"/>
    <w:rsid w:val="00C96A72"/>
    <w:rsid w:val="00CA0190"/>
    <w:rsid w:val="00CA163C"/>
    <w:rsid w:val="00CA1A34"/>
    <w:rsid w:val="00CA1A3D"/>
    <w:rsid w:val="00CA34A4"/>
    <w:rsid w:val="00CA3C21"/>
    <w:rsid w:val="00CA7B37"/>
    <w:rsid w:val="00CB497B"/>
    <w:rsid w:val="00CB5C4E"/>
    <w:rsid w:val="00CB6A58"/>
    <w:rsid w:val="00CB6D1E"/>
    <w:rsid w:val="00CC5974"/>
    <w:rsid w:val="00CD1A59"/>
    <w:rsid w:val="00CD2F46"/>
    <w:rsid w:val="00CD3B5C"/>
    <w:rsid w:val="00CD739D"/>
    <w:rsid w:val="00CE0ABC"/>
    <w:rsid w:val="00CE256D"/>
    <w:rsid w:val="00CE478D"/>
    <w:rsid w:val="00CE74B6"/>
    <w:rsid w:val="00CE7BD5"/>
    <w:rsid w:val="00CF0ED2"/>
    <w:rsid w:val="00CF1236"/>
    <w:rsid w:val="00CF1C80"/>
    <w:rsid w:val="00CF41C3"/>
    <w:rsid w:val="00CF4903"/>
    <w:rsid w:val="00CF5908"/>
    <w:rsid w:val="00D001EC"/>
    <w:rsid w:val="00D0035B"/>
    <w:rsid w:val="00D00399"/>
    <w:rsid w:val="00D00868"/>
    <w:rsid w:val="00D0228D"/>
    <w:rsid w:val="00D20C4F"/>
    <w:rsid w:val="00D21638"/>
    <w:rsid w:val="00D226BA"/>
    <w:rsid w:val="00D255A9"/>
    <w:rsid w:val="00D259C3"/>
    <w:rsid w:val="00D2734A"/>
    <w:rsid w:val="00D30170"/>
    <w:rsid w:val="00D3237B"/>
    <w:rsid w:val="00D359E1"/>
    <w:rsid w:val="00D35FB8"/>
    <w:rsid w:val="00D404D6"/>
    <w:rsid w:val="00D40EEB"/>
    <w:rsid w:val="00D41007"/>
    <w:rsid w:val="00D419E2"/>
    <w:rsid w:val="00D41A4F"/>
    <w:rsid w:val="00D4357E"/>
    <w:rsid w:val="00D5412B"/>
    <w:rsid w:val="00D561D9"/>
    <w:rsid w:val="00D570C2"/>
    <w:rsid w:val="00D61017"/>
    <w:rsid w:val="00D61975"/>
    <w:rsid w:val="00D62E81"/>
    <w:rsid w:val="00D62F9E"/>
    <w:rsid w:val="00D64072"/>
    <w:rsid w:val="00D649F3"/>
    <w:rsid w:val="00D65197"/>
    <w:rsid w:val="00D74FF0"/>
    <w:rsid w:val="00D75260"/>
    <w:rsid w:val="00D75D64"/>
    <w:rsid w:val="00D82435"/>
    <w:rsid w:val="00D8348B"/>
    <w:rsid w:val="00D83653"/>
    <w:rsid w:val="00D86B7D"/>
    <w:rsid w:val="00D87ADA"/>
    <w:rsid w:val="00D90221"/>
    <w:rsid w:val="00D90834"/>
    <w:rsid w:val="00D915C3"/>
    <w:rsid w:val="00D92D79"/>
    <w:rsid w:val="00D955B0"/>
    <w:rsid w:val="00D96EB6"/>
    <w:rsid w:val="00DA16B4"/>
    <w:rsid w:val="00DA26E4"/>
    <w:rsid w:val="00DA2C13"/>
    <w:rsid w:val="00DA5C15"/>
    <w:rsid w:val="00DA6123"/>
    <w:rsid w:val="00DB316E"/>
    <w:rsid w:val="00DB657F"/>
    <w:rsid w:val="00DB7665"/>
    <w:rsid w:val="00DC008F"/>
    <w:rsid w:val="00DC0EFD"/>
    <w:rsid w:val="00DC47CB"/>
    <w:rsid w:val="00DC5A29"/>
    <w:rsid w:val="00DC772B"/>
    <w:rsid w:val="00DD0593"/>
    <w:rsid w:val="00DD22E9"/>
    <w:rsid w:val="00DD4D51"/>
    <w:rsid w:val="00DD54C1"/>
    <w:rsid w:val="00DD5860"/>
    <w:rsid w:val="00DD685C"/>
    <w:rsid w:val="00DD78F8"/>
    <w:rsid w:val="00DE4D3C"/>
    <w:rsid w:val="00DE720B"/>
    <w:rsid w:val="00DF0110"/>
    <w:rsid w:val="00DF1A70"/>
    <w:rsid w:val="00DF3837"/>
    <w:rsid w:val="00DF3A4B"/>
    <w:rsid w:val="00DF5338"/>
    <w:rsid w:val="00DF79B2"/>
    <w:rsid w:val="00E03D0F"/>
    <w:rsid w:val="00E0754C"/>
    <w:rsid w:val="00E206CF"/>
    <w:rsid w:val="00E209AE"/>
    <w:rsid w:val="00E20A52"/>
    <w:rsid w:val="00E228E2"/>
    <w:rsid w:val="00E24256"/>
    <w:rsid w:val="00E2441A"/>
    <w:rsid w:val="00E26C43"/>
    <w:rsid w:val="00E30E10"/>
    <w:rsid w:val="00E31B98"/>
    <w:rsid w:val="00E33F9A"/>
    <w:rsid w:val="00E371BE"/>
    <w:rsid w:val="00E40EB8"/>
    <w:rsid w:val="00E41CFF"/>
    <w:rsid w:val="00E44793"/>
    <w:rsid w:val="00E46957"/>
    <w:rsid w:val="00E4796D"/>
    <w:rsid w:val="00E47F8D"/>
    <w:rsid w:val="00E505EF"/>
    <w:rsid w:val="00E52A55"/>
    <w:rsid w:val="00E536C9"/>
    <w:rsid w:val="00E5743D"/>
    <w:rsid w:val="00E61926"/>
    <w:rsid w:val="00E61F3C"/>
    <w:rsid w:val="00E6297D"/>
    <w:rsid w:val="00E636A2"/>
    <w:rsid w:val="00E67A13"/>
    <w:rsid w:val="00E67BA3"/>
    <w:rsid w:val="00E74301"/>
    <w:rsid w:val="00E747E1"/>
    <w:rsid w:val="00E75629"/>
    <w:rsid w:val="00E77734"/>
    <w:rsid w:val="00E80A6B"/>
    <w:rsid w:val="00E83BF7"/>
    <w:rsid w:val="00E91106"/>
    <w:rsid w:val="00E922DB"/>
    <w:rsid w:val="00E94E13"/>
    <w:rsid w:val="00E94E8B"/>
    <w:rsid w:val="00EA0330"/>
    <w:rsid w:val="00EA3E0A"/>
    <w:rsid w:val="00EA7998"/>
    <w:rsid w:val="00EA7D00"/>
    <w:rsid w:val="00EB158C"/>
    <w:rsid w:val="00EB2864"/>
    <w:rsid w:val="00EB3140"/>
    <w:rsid w:val="00EB66F0"/>
    <w:rsid w:val="00EB77E6"/>
    <w:rsid w:val="00EC4498"/>
    <w:rsid w:val="00EC530D"/>
    <w:rsid w:val="00EC7CD3"/>
    <w:rsid w:val="00ED13CB"/>
    <w:rsid w:val="00ED2BCC"/>
    <w:rsid w:val="00ED3790"/>
    <w:rsid w:val="00ED6D2F"/>
    <w:rsid w:val="00EE2C82"/>
    <w:rsid w:val="00EE333B"/>
    <w:rsid w:val="00EE34D0"/>
    <w:rsid w:val="00EE4158"/>
    <w:rsid w:val="00EE4A68"/>
    <w:rsid w:val="00EE5A96"/>
    <w:rsid w:val="00EE6766"/>
    <w:rsid w:val="00EF187A"/>
    <w:rsid w:val="00EF39BD"/>
    <w:rsid w:val="00EF40DC"/>
    <w:rsid w:val="00EF5425"/>
    <w:rsid w:val="00F00C81"/>
    <w:rsid w:val="00F015B4"/>
    <w:rsid w:val="00F037C6"/>
    <w:rsid w:val="00F0507C"/>
    <w:rsid w:val="00F0675D"/>
    <w:rsid w:val="00F07F72"/>
    <w:rsid w:val="00F13D37"/>
    <w:rsid w:val="00F16D50"/>
    <w:rsid w:val="00F23ACD"/>
    <w:rsid w:val="00F30FA4"/>
    <w:rsid w:val="00F3253E"/>
    <w:rsid w:val="00F33133"/>
    <w:rsid w:val="00F35838"/>
    <w:rsid w:val="00F42AF9"/>
    <w:rsid w:val="00F433F8"/>
    <w:rsid w:val="00F44C81"/>
    <w:rsid w:val="00F44FF7"/>
    <w:rsid w:val="00F45282"/>
    <w:rsid w:val="00F5265A"/>
    <w:rsid w:val="00F545F4"/>
    <w:rsid w:val="00F54A6F"/>
    <w:rsid w:val="00F60600"/>
    <w:rsid w:val="00F61C57"/>
    <w:rsid w:val="00F624BA"/>
    <w:rsid w:val="00F62CE5"/>
    <w:rsid w:val="00F64994"/>
    <w:rsid w:val="00F66151"/>
    <w:rsid w:val="00F7175A"/>
    <w:rsid w:val="00F7402E"/>
    <w:rsid w:val="00F741C3"/>
    <w:rsid w:val="00F76605"/>
    <w:rsid w:val="00F81324"/>
    <w:rsid w:val="00F818F8"/>
    <w:rsid w:val="00F832F1"/>
    <w:rsid w:val="00F8390D"/>
    <w:rsid w:val="00F84F94"/>
    <w:rsid w:val="00F8521E"/>
    <w:rsid w:val="00F864F3"/>
    <w:rsid w:val="00F906F2"/>
    <w:rsid w:val="00F907C0"/>
    <w:rsid w:val="00F914A3"/>
    <w:rsid w:val="00F91EE5"/>
    <w:rsid w:val="00F93D1B"/>
    <w:rsid w:val="00F93D75"/>
    <w:rsid w:val="00F96413"/>
    <w:rsid w:val="00FA0756"/>
    <w:rsid w:val="00FA2E2F"/>
    <w:rsid w:val="00FA63E7"/>
    <w:rsid w:val="00FB3A83"/>
    <w:rsid w:val="00FB5AEC"/>
    <w:rsid w:val="00FC3B2F"/>
    <w:rsid w:val="00FC60EC"/>
    <w:rsid w:val="00FC76F4"/>
    <w:rsid w:val="00FC7E20"/>
    <w:rsid w:val="00FC7ED7"/>
    <w:rsid w:val="00FD134C"/>
    <w:rsid w:val="00FD31DD"/>
    <w:rsid w:val="00FD6349"/>
    <w:rsid w:val="00FD6B93"/>
    <w:rsid w:val="00FE0F0C"/>
    <w:rsid w:val="00FE2109"/>
    <w:rsid w:val="00FE5323"/>
    <w:rsid w:val="00FE55CA"/>
    <w:rsid w:val="00FF03CA"/>
    <w:rsid w:val="00FF1E29"/>
    <w:rsid w:val="00FF3194"/>
    <w:rsid w:val="00FF4004"/>
    <w:rsid w:val="00FF4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annotation subjec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0A3AFE"/>
  </w:style>
  <w:style w:type="paragraph" w:styleId="1">
    <w:name w:val="heading 1"/>
    <w:basedOn w:val="a1"/>
    <w:next w:val="a1"/>
    <w:link w:val="10"/>
    <w:qFormat/>
    <w:rsid w:val="00B41938"/>
    <w:pPr>
      <w:keepNext/>
      <w:keepLines/>
      <w:spacing w:before="480" w:after="0" w:line="240" w:lineRule="auto"/>
      <w:ind w:firstLine="851"/>
      <w:outlineLvl w:val="0"/>
    </w:pPr>
    <w:rPr>
      <w:rFonts w:ascii="Cambria" w:eastAsia="Times New Roman" w:hAnsi="Cambria" w:cs="Times New Roman"/>
      <w:b/>
      <w:bCs/>
      <w:color w:val="365F91"/>
      <w:sz w:val="28"/>
      <w:szCs w:val="28"/>
    </w:rPr>
  </w:style>
  <w:style w:type="paragraph" w:styleId="2">
    <w:name w:val="heading 2"/>
    <w:basedOn w:val="a1"/>
    <w:next w:val="a1"/>
    <w:link w:val="20"/>
    <w:unhideWhenUsed/>
    <w:qFormat/>
    <w:rsid w:val="00B41938"/>
    <w:pPr>
      <w:keepNext/>
      <w:keepLines/>
      <w:spacing w:before="200" w:after="0" w:line="240" w:lineRule="auto"/>
      <w:ind w:firstLine="851"/>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B41938"/>
    <w:pPr>
      <w:keepNext/>
      <w:keepLines/>
      <w:spacing w:before="200" w:after="0" w:line="240" w:lineRule="auto"/>
      <w:ind w:firstLine="851"/>
      <w:outlineLvl w:val="2"/>
    </w:pPr>
    <w:rPr>
      <w:rFonts w:ascii="Cambria" w:eastAsia="Times New Roman" w:hAnsi="Cambria" w:cs="Times New Roman"/>
      <w:b/>
      <w:bCs/>
      <w:color w:val="4F81BD"/>
      <w:sz w:val="24"/>
      <w:szCs w:val="24"/>
    </w:rPr>
  </w:style>
  <w:style w:type="paragraph" w:styleId="4">
    <w:name w:val="heading 4"/>
    <w:basedOn w:val="a1"/>
    <w:next w:val="a1"/>
    <w:link w:val="40"/>
    <w:unhideWhenUsed/>
    <w:qFormat/>
    <w:rsid w:val="00B41938"/>
    <w:pPr>
      <w:keepNext/>
      <w:keepLines/>
      <w:spacing w:before="200" w:after="0"/>
      <w:outlineLvl w:val="3"/>
    </w:pPr>
    <w:rPr>
      <w:rFonts w:ascii="Cambria" w:eastAsia="Times New Roman" w:hAnsi="Cambria" w:cs="Times New Roman"/>
      <w:b/>
      <w:bCs/>
      <w:i/>
      <w:iCs/>
      <w:color w:val="4F81BD"/>
    </w:rPr>
  </w:style>
  <w:style w:type="paragraph" w:styleId="5">
    <w:name w:val="heading 5"/>
    <w:basedOn w:val="a1"/>
    <w:next w:val="a1"/>
    <w:link w:val="50"/>
    <w:unhideWhenUsed/>
    <w:qFormat/>
    <w:rsid w:val="00B41938"/>
    <w:pPr>
      <w:keepNext/>
      <w:spacing w:after="0" w:line="240" w:lineRule="auto"/>
      <w:ind w:firstLine="708"/>
      <w:jc w:val="center"/>
      <w:outlineLvl w:val="4"/>
    </w:pPr>
    <w:rPr>
      <w:rFonts w:ascii="Times New Roman" w:eastAsia="Times New Roman" w:hAnsi="Times New Roman" w:cs="Times New Roman"/>
      <w:b/>
      <w:bCs/>
      <w:sz w:val="24"/>
      <w:szCs w:val="24"/>
    </w:rPr>
  </w:style>
  <w:style w:type="paragraph" w:styleId="6">
    <w:name w:val="heading 6"/>
    <w:basedOn w:val="a1"/>
    <w:next w:val="a1"/>
    <w:link w:val="60"/>
    <w:unhideWhenUsed/>
    <w:qFormat/>
    <w:rsid w:val="00B41938"/>
    <w:pPr>
      <w:spacing w:before="240" w:after="60" w:line="240" w:lineRule="auto"/>
      <w:outlineLvl w:val="5"/>
    </w:pPr>
    <w:rPr>
      <w:rFonts w:ascii="Times New Roman" w:eastAsia="Times New Roman" w:hAnsi="Times New Roman" w:cs="Times New Roman"/>
      <w:b/>
      <w:bCs/>
    </w:rPr>
  </w:style>
  <w:style w:type="paragraph" w:styleId="7">
    <w:name w:val="heading 7"/>
    <w:basedOn w:val="a1"/>
    <w:next w:val="a1"/>
    <w:link w:val="70"/>
    <w:unhideWhenUsed/>
    <w:qFormat/>
    <w:rsid w:val="00B41938"/>
    <w:pPr>
      <w:keepNext/>
      <w:keepLines/>
      <w:spacing w:before="200" w:after="0" w:line="240" w:lineRule="auto"/>
      <w:ind w:firstLine="851"/>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1"/>
    <w:next w:val="a1"/>
    <w:link w:val="80"/>
    <w:unhideWhenUsed/>
    <w:qFormat/>
    <w:rsid w:val="00B41938"/>
    <w:pPr>
      <w:keepNext/>
      <w:keepLines/>
      <w:spacing w:before="200" w:after="0" w:line="240" w:lineRule="auto"/>
      <w:ind w:firstLine="851"/>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nhideWhenUsed/>
    <w:qFormat/>
    <w:rsid w:val="00B41938"/>
    <w:pPr>
      <w:keepNext/>
      <w:keepLines/>
      <w:spacing w:before="200" w:after="0" w:line="240" w:lineRule="auto"/>
      <w:ind w:firstLine="851"/>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41938"/>
    <w:rPr>
      <w:rFonts w:ascii="Cambria" w:eastAsia="Times New Roman" w:hAnsi="Cambria" w:cs="Times New Roman"/>
      <w:b/>
      <w:bCs/>
      <w:color w:val="365F91"/>
      <w:sz w:val="28"/>
      <w:szCs w:val="28"/>
    </w:rPr>
  </w:style>
  <w:style w:type="character" w:customStyle="1" w:styleId="20">
    <w:name w:val="Заголовок 2 Знак"/>
    <w:basedOn w:val="a2"/>
    <w:link w:val="2"/>
    <w:rsid w:val="00B41938"/>
    <w:rPr>
      <w:rFonts w:ascii="Cambria" w:eastAsia="Times New Roman" w:hAnsi="Cambria" w:cs="Times New Roman"/>
      <w:b/>
      <w:bCs/>
      <w:color w:val="4F81BD"/>
      <w:sz w:val="26"/>
      <w:szCs w:val="26"/>
    </w:rPr>
  </w:style>
  <w:style w:type="character" w:customStyle="1" w:styleId="30">
    <w:name w:val="Заголовок 3 Знак"/>
    <w:basedOn w:val="a2"/>
    <w:link w:val="3"/>
    <w:rsid w:val="00B41938"/>
    <w:rPr>
      <w:rFonts w:ascii="Cambria" w:eastAsia="Times New Roman" w:hAnsi="Cambria" w:cs="Times New Roman"/>
      <w:b/>
      <w:bCs/>
      <w:color w:val="4F81BD"/>
      <w:sz w:val="24"/>
      <w:szCs w:val="24"/>
    </w:rPr>
  </w:style>
  <w:style w:type="character" w:customStyle="1" w:styleId="40">
    <w:name w:val="Заголовок 4 Знак"/>
    <w:basedOn w:val="a2"/>
    <w:link w:val="4"/>
    <w:rsid w:val="00B41938"/>
    <w:rPr>
      <w:rFonts w:ascii="Cambria" w:eastAsia="Times New Roman" w:hAnsi="Cambria" w:cs="Times New Roman"/>
      <w:b/>
      <w:bCs/>
      <w:i/>
      <w:iCs/>
      <w:color w:val="4F81BD"/>
    </w:rPr>
  </w:style>
  <w:style w:type="character" w:customStyle="1" w:styleId="50">
    <w:name w:val="Заголовок 5 Знак"/>
    <w:basedOn w:val="a2"/>
    <w:link w:val="5"/>
    <w:rsid w:val="00B41938"/>
    <w:rPr>
      <w:rFonts w:ascii="Times New Roman" w:eastAsia="Times New Roman" w:hAnsi="Times New Roman" w:cs="Times New Roman"/>
      <w:b/>
      <w:bCs/>
      <w:sz w:val="24"/>
      <w:szCs w:val="24"/>
    </w:rPr>
  </w:style>
  <w:style w:type="character" w:customStyle="1" w:styleId="60">
    <w:name w:val="Заголовок 6 Знак"/>
    <w:basedOn w:val="a2"/>
    <w:link w:val="6"/>
    <w:rsid w:val="00B41938"/>
    <w:rPr>
      <w:rFonts w:ascii="Times New Roman" w:eastAsia="Times New Roman" w:hAnsi="Times New Roman" w:cs="Times New Roman"/>
      <w:b/>
      <w:bCs/>
    </w:rPr>
  </w:style>
  <w:style w:type="character" w:customStyle="1" w:styleId="70">
    <w:name w:val="Заголовок 7 Знак"/>
    <w:basedOn w:val="a2"/>
    <w:link w:val="7"/>
    <w:rsid w:val="00B41938"/>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2"/>
    <w:link w:val="8"/>
    <w:rsid w:val="00B4193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rsid w:val="00B41938"/>
    <w:rPr>
      <w:rFonts w:asciiTheme="majorHAnsi" w:eastAsiaTheme="majorEastAsia" w:hAnsiTheme="majorHAnsi" w:cstheme="majorBidi"/>
      <w:i/>
      <w:iCs/>
      <w:color w:val="404040" w:themeColor="text1" w:themeTint="BF"/>
      <w:sz w:val="20"/>
      <w:szCs w:val="20"/>
    </w:rPr>
  </w:style>
  <w:style w:type="character" w:styleId="a5">
    <w:name w:val="Hyperlink"/>
    <w:basedOn w:val="a2"/>
    <w:unhideWhenUsed/>
    <w:rsid w:val="00B41938"/>
    <w:rPr>
      <w:color w:val="0000FF"/>
      <w:u w:val="single"/>
    </w:rPr>
  </w:style>
  <w:style w:type="paragraph" w:styleId="a6">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1"/>
    <w:next w:val="a1"/>
    <w:autoRedefine/>
    <w:unhideWhenUsed/>
    <w:qFormat/>
    <w:rsid w:val="00B41938"/>
    <w:pPr>
      <w:spacing w:line="276" w:lineRule="auto"/>
      <w:ind w:firstLine="0"/>
      <w:outlineLvl w:val="9"/>
    </w:pPr>
    <w:rPr>
      <w:lang w:eastAsia="en-US"/>
    </w:rPr>
  </w:style>
  <w:style w:type="character" w:customStyle="1" w:styleId="a7">
    <w:name w:val="Текст сноски Знак"/>
    <w:aliases w:val="Table_Footnote_last Знак Знак1,Table_Footnote_last Знак Знак Знак,Table_Footnote_last Знак1"/>
    <w:basedOn w:val="a2"/>
    <w:link w:val="a8"/>
    <w:semiHidden/>
    <w:locked/>
    <w:rsid w:val="00B41938"/>
    <w:rPr>
      <w:rFonts w:ascii="Times New Roman" w:eastAsia="Times New Roman" w:hAnsi="Times New Roman" w:cs="Times New Roman"/>
    </w:rPr>
  </w:style>
  <w:style w:type="paragraph" w:styleId="a8">
    <w:name w:val="footnote text"/>
    <w:aliases w:val="Table_Footnote_last Знак,Table_Footnote_last Знак Знак,Table_Footnote_last"/>
    <w:basedOn w:val="a1"/>
    <w:link w:val="a7"/>
    <w:semiHidden/>
    <w:unhideWhenUsed/>
    <w:rsid w:val="00B41938"/>
    <w:pPr>
      <w:spacing w:after="0" w:line="240" w:lineRule="auto"/>
    </w:pPr>
    <w:rPr>
      <w:rFonts w:ascii="Times New Roman" w:eastAsia="Times New Roman" w:hAnsi="Times New Roman" w:cs="Times New Roman"/>
    </w:rPr>
  </w:style>
  <w:style w:type="character" w:customStyle="1" w:styleId="11">
    <w:name w:val="Текст сноски Знак1"/>
    <w:aliases w:val="Table_Footnote_last Знак Знак2,Table_Footnote_last Знак Знак Знак1,Table_Footnote_last Знак2"/>
    <w:basedOn w:val="a2"/>
    <w:semiHidden/>
    <w:rsid w:val="00B41938"/>
    <w:rPr>
      <w:sz w:val="20"/>
      <w:szCs w:val="20"/>
    </w:rPr>
  </w:style>
  <w:style w:type="character" w:customStyle="1" w:styleId="12">
    <w:name w:val="Текст примечания Знак1"/>
    <w:basedOn w:val="a2"/>
    <w:link w:val="a9"/>
    <w:semiHidden/>
    <w:locked/>
    <w:rsid w:val="00B41938"/>
    <w:rPr>
      <w:rFonts w:ascii="Times New Roman" w:eastAsia="Times New Roman" w:hAnsi="Times New Roman" w:cs="Times New Roman"/>
    </w:rPr>
  </w:style>
  <w:style w:type="paragraph" w:styleId="a9">
    <w:name w:val="annotation text"/>
    <w:basedOn w:val="a1"/>
    <w:link w:val="12"/>
    <w:semiHidden/>
    <w:unhideWhenUsed/>
    <w:rsid w:val="00B41938"/>
    <w:pPr>
      <w:spacing w:after="0" w:line="240" w:lineRule="auto"/>
      <w:ind w:firstLine="851"/>
    </w:pPr>
    <w:rPr>
      <w:rFonts w:ascii="Times New Roman" w:eastAsia="Times New Roman" w:hAnsi="Times New Roman" w:cs="Times New Roman"/>
    </w:rPr>
  </w:style>
  <w:style w:type="character" w:customStyle="1" w:styleId="aa">
    <w:name w:val="Верхний колонтитул Знак"/>
    <w:aliases w:val="ВерхКолонтитул Знак"/>
    <w:basedOn w:val="a2"/>
    <w:link w:val="ab"/>
    <w:uiPriority w:val="99"/>
    <w:locked/>
    <w:rsid w:val="00B41938"/>
    <w:rPr>
      <w:rFonts w:ascii="Times New Roman" w:eastAsia="Times New Roman" w:hAnsi="Times New Roman" w:cs="Times New Roman"/>
      <w:sz w:val="24"/>
      <w:szCs w:val="24"/>
    </w:rPr>
  </w:style>
  <w:style w:type="paragraph" w:styleId="ab">
    <w:name w:val="header"/>
    <w:aliases w:val="ВерхКолонтитул"/>
    <w:basedOn w:val="a1"/>
    <w:link w:val="aa"/>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13">
    <w:name w:val="Верхний колонтитул Знак1"/>
    <w:aliases w:val="ВерхКолонтитул Знак1"/>
    <w:basedOn w:val="a2"/>
    <w:rsid w:val="00B41938"/>
  </w:style>
  <w:style w:type="character" w:customStyle="1" w:styleId="ac">
    <w:name w:val="Нижний колонтитул Знак"/>
    <w:basedOn w:val="a2"/>
    <w:link w:val="ad"/>
    <w:uiPriority w:val="99"/>
    <w:locked/>
    <w:rsid w:val="00B41938"/>
    <w:rPr>
      <w:rFonts w:ascii="Times New Roman" w:eastAsia="Times New Roman" w:hAnsi="Times New Roman" w:cs="Times New Roman"/>
      <w:sz w:val="24"/>
      <w:szCs w:val="24"/>
    </w:rPr>
  </w:style>
  <w:style w:type="paragraph" w:styleId="ad">
    <w:name w:val="footer"/>
    <w:basedOn w:val="a1"/>
    <w:link w:val="ac"/>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ae">
    <w:name w:val="Название Знак"/>
    <w:basedOn w:val="a2"/>
    <w:link w:val="af"/>
    <w:locked/>
    <w:rsid w:val="00B41938"/>
    <w:rPr>
      <w:rFonts w:ascii="Arial Narrow" w:eastAsia="Times New Roman" w:hAnsi="Arial Narrow" w:cs="Arial Narrow"/>
      <w:b/>
      <w:bCs/>
      <w:i/>
      <w:iCs/>
      <w:sz w:val="28"/>
      <w:szCs w:val="28"/>
    </w:rPr>
  </w:style>
  <w:style w:type="paragraph" w:styleId="af">
    <w:name w:val="Title"/>
    <w:basedOn w:val="a1"/>
    <w:next w:val="a1"/>
    <w:link w:val="ae"/>
    <w:qFormat/>
    <w:rsid w:val="00B41938"/>
    <w:pPr>
      <w:pBdr>
        <w:bottom w:val="single" w:sz="8" w:space="4" w:color="4F81BD" w:themeColor="accent1"/>
      </w:pBdr>
      <w:spacing w:after="300" w:line="240" w:lineRule="auto"/>
      <w:ind w:firstLine="851"/>
      <w:contextualSpacing/>
    </w:pPr>
    <w:rPr>
      <w:rFonts w:ascii="Arial Narrow" w:eastAsia="Times New Roman" w:hAnsi="Arial Narrow" w:cs="Arial Narrow"/>
      <w:b/>
      <w:bCs/>
      <w:i/>
      <w:iCs/>
      <w:sz w:val="28"/>
      <w:szCs w:val="28"/>
    </w:rPr>
  </w:style>
  <w:style w:type="character" w:customStyle="1" w:styleId="af0">
    <w:name w:val="Основной текст Знак"/>
    <w:aliases w:val="bt Знак1,Основной текст1 Знак1,Основной текст отчета Знак1,Body Text Char Знак1"/>
    <w:basedOn w:val="a2"/>
    <w:link w:val="af1"/>
    <w:locked/>
    <w:rsid w:val="00B41938"/>
    <w:rPr>
      <w:rFonts w:ascii="Times New Roman" w:eastAsia="Times New Roman" w:hAnsi="Times New Roman" w:cs="Times New Roman"/>
      <w:sz w:val="24"/>
      <w:szCs w:val="24"/>
    </w:rPr>
  </w:style>
  <w:style w:type="paragraph" w:styleId="af1">
    <w:name w:val="Body Text"/>
    <w:aliases w:val="bt,Основной текст1,Основной текст отчета,Body Text Char"/>
    <w:basedOn w:val="a1"/>
    <w:link w:val="af0"/>
    <w:unhideWhenUsed/>
    <w:rsid w:val="00B41938"/>
    <w:pPr>
      <w:spacing w:after="120" w:line="240" w:lineRule="auto"/>
      <w:ind w:firstLine="851"/>
    </w:pPr>
    <w:rPr>
      <w:rFonts w:ascii="Times New Roman" w:eastAsia="Times New Roman" w:hAnsi="Times New Roman" w:cs="Times New Roman"/>
      <w:sz w:val="24"/>
      <w:szCs w:val="24"/>
    </w:rPr>
  </w:style>
  <w:style w:type="character" w:customStyle="1" w:styleId="14">
    <w:name w:val="Основной текст Знак1"/>
    <w:aliases w:val="bt Знак,Основной текст1 Знак,Основной текст отчета Знак,Body Text Char Знак"/>
    <w:basedOn w:val="a2"/>
    <w:rsid w:val="00B41938"/>
  </w:style>
  <w:style w:type="character" w:customStyle="1" w:styleId="af2">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3"/>
    <w:locked/>
    <w:rsid w:val="00B41938"/>
    <w:rPr>
      <w:rFonts w:ascii="Times New Roman" w:eastAsia="Times New Roman" w:hAnsi="Times New Roman" w:cs="Times New Roman"/>
      <w:sz w:val="24"/>
      <w:szCs w:val="24"/>
    </w:rPr>
  </w:style>
  <w:style w:type="paragraph" w:styleId="af3">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2"/>
    <w:unhideWhenUsed/>
    <w:rsid w:val="00B41938"/>
    <w:pPr>
      <w:spacing w:after="120" w:line="240" w:lineRule="auto"/>
      <w:ind w:left="283" w:firstLine="851"/>
    </w:pPr>
    <w:rPr>
      <w:rFonts w:ascii="Times New Roman" w:eastAsia="Times New Roman" w:hAnsi="Times New Roman" w:cs="Times New Roman"/>
      <w:sz w:val="24"/>
      <w:szCs w:val="24"/>
    </w:rPr>
  </w:style>
  <w:style w:type="character" w:customStyle="1" w:styleId="15">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basedOn w:val="a2"/>
    <w:semiHidden/>
    <w:rsid w:val="00B41938"/>
  </w:style>
  <w:style w:type="character" w:customStyle="1" w:styleId="af4">
    <w:name w:val="Подзаголовок Знак"/>
    <w:basedOn w:val="a2"/>
    <w:link w:val="af5"/>
    <w:locked/>
    <w:rsid w:val="00B41938"/>
    <w:rPr>
      <w:rFonts w:ascii="Cambria" w:eastAsia="Times New Roman" w:hAnsi="Cambria" w:cs="Times New Roman"/>
      <w:i/>
      <w:iCs/>
      <w:color w:val="4F81BD"/>
      <w:spacing w:val="15"/>
      <w:sz w:val="28"/>
      <w:szCs w:val="24"/>
      <w:lang w:val="en-US" w:eastAsia="en-US" w:bidi="en-US"/>
    </w:rPr>
  </w:style>
  <w:style w:type="paragraph" w:styleId="af5">
    <w:name w:val="Subtitle"/>
    <w:basedOn w:val="a1"/>
    <w:next w:val="a1"/>
    <w:link w:val="af4"/>
    <w:qFormat/>
    <w:rsid w:val="00B41938"/>
    <w:pPr>
      <w:numPr>
        <w:ilvl w:val="1"/>
      </w:numPr>
      <w:spacing w:after="0" w:line="240" w:lineRule="auto"/>
      <w:ind w:firstLine="851"/>
    </w:pPr>
    <w:rPr>
      <w:rFonts w:ascii="Cambria" w:eastAsia="Times New Roman" w:hAnsi="Cambria" w:cs="Times New Roman"/>
      <w:i/>
      <w:iCs/>
      <w:color w:val="4F81BD"/>
      <w:spacing w:val="15"/>
      <w:sz w:val="28"/>
      <w:szCs w:val="24"/>
      <w:lang w:val="en-US" w:eastAsia="en-US" w:bidi="en-US"/>
    </w:rPr>
  </w:style>
  <w:style w:type="character" w:customStyle="1" w:styleId="21">
    <w:name w:val="Основной текст 2 Знак"/>
    <w:basedOn w:val="a2"/>
    <w:link w:val="22"/>
    <w:locked/>
    <w:rsid w:val="00B41938"/>
    <w:rPr>
      <w:rFonts w:ascii="Times New Roman" w:eastAsia="Times New Roman" w:hAnsi="Times New Roman" w:cs="Times New Roman"/>
      <w:sz w:val="24"/>
      <w:szCs w:val="24"/>
    </w:rPr>
  </w:style>
  <w:style w:type="paragraph" w:styleId="22">
    <w:name w:val="Body Text 2"/>
    <w:basedOn w:val="a1"/>
    <w:link w:val="21"/>
    <w:unhideWhenUsed/>
    <w:rsid w:val="00B41938"/>
    <w:pPr>
      <w:spacing w:after="120" w:line="480" w:lineRule="auto"/>
      <w:ind w:firstLine="851"/>
    </w:pPr>
    <w:rPr>
      <w:rFonts w:ascii="Times New Roman" w:eastAsia="Times New Roman" w:hAnsi="Times New Roman" w:cs="Times New Roman"/>
      <w:sz w:val="24"/>
      <w:szCs w:val="24"/>
    </w:rPr>
  </w:style>
  <w:style w:type="character" w:customStyle="1" w:styleId="31">
    <w:name w:val="Основной текст 3 Знак"/>
    <w:basedOn w:val="a2"/>
    <w:link w:val="32"/>
    <w:locked/>
    <w:rsid w:val="00B41938"/>
    <w:rPr>
      <w:rFonts w:ascii="Times New Roman" w:eastAsia="Times New Roman" w:hAnsi="Times New Roman" w:cs="Times New Roman"/>
      <w:sz w:val="16"/>
      <w:szCs w:val="16"/>
    </w:rPr>
  </w:style>
  <w:style w:type="paragraph" w:styleId="32">
    <w:name w:val="Body Text 3"/>
    <w:basedOn w:val="a1"/>
    <w:link w:val="31"/>
    <w:unhideWhenUsed/>
    <w:rsid w:val="00B41938"/>
    <w:pPr>
      <w:spacing w:after="120" w:line="240" w:lineRule="auto"/>
      <w:ind w:firstLine="851"/>
    </w:pPr>
    <w:rPr>
      <w:rFonts w:ascii="Times New Roman" w:eastAsia="Times New Roman" w:hAnsi="Times New Roman" w:cs="Times New Roman"/>
      <w:sz w:val="16"/>
      <w:szCs w:val="16"/>
    </w:rPr>
  </w:style>
  <w:style w:type="character" w:customStyle="1" w:styleId="23">
    <w:name w:val="Основной текст с отступом 2 Знак"/>
    <w:basedOn w:val="a2"/>
    <w:link w:val="24"/>
    <w:locked/>
    <w:rsid w:val="00B41938"/>
    <w:rPr>
      <w:rFonts w:ascii="Times New Roman" w:eastAsia="Times New Roman" w:hAnsi="Times New Roman" w:cs="Times New Roman"/>
      <w:sz w:val="24"/>
      <w:szCs w:val="24"/>
    </w:rPr>
  </w:style>
  <w:style w:type="paragraph" w:styleId="24">
    <w:name w:val="Body Text Indent 2"/>
    <w:basedOn w:val="a1"/>
    <w:link w:val="23"/>
    <w:unhideWhenUsed/>
    <w:rsid w:val="00B41938"/>
    <w:pPr>
      <w:spacing w:after="120" w:line="480" w:lineRule="auto"/>
      <w:ind w:left="283" w:firstLine="851"/>
    </w:pPr>
    <w:rPr>
      <w:rFonts w:ascii="Times New Roman" w:eastAsia="Times New Roman" w:hAnsi="Times New Roman" w:cs="Times New Roman"/>
      <w:sz w:val="24"/>
      <w:szCs w:val="24"/>
    </w:rPr>
  </w:style>
  <w:style w:type="character" w:customStyle="1" w:styleId="33">
    <w:name w:val="Основной текст с отступом 3 Знак"/>
    <w:basedOn w:val="a2"/>
    <w:link w:val="34"/>
    <w:locked/>
    <w:rsid w:val="00B41938"/>
    <w:rPr>
      <w:rFonts w:ascii="Times New Roman" w:eastAsia="Times New Roman" w:hAnsi="Times New Roman" w:cs="Times New Roman"/>
      <w:sz w:val="16"/>
      <w:szCs w:val="16"/>
    </w:rPr>
  </w:style>
  <w:style w:type="paragraph" w:styleId="34">
    <w:name w:val="Body Text Indent 3"/>
    <w:basedOn w:val="a1"/>
    <w:link w:val="33"/>
    <w:unhideWhenUsed/>
    <w:rsid w:val="00B41938"/>
    <w:pPr>
      <w:spacing w:after="120" w:line="240" w:lineRule="auto"/>
      <w:ind w:left="283" w:firstLine="851"/>
    </w:pPr>
    <w:rPr>
      <w:rFonts w:ascii="Times New Roman" w:eastAsia="Times New Roman" w:hAnsi="Times New Roman" w:cs="Times New Roman"/>
      <w:sz w:val="16"/>
      <w:szCs w:val="16"/>
    </w:rPr>
  </w:style>
  <w:style w:type="character" w:customStyle="1" w:styleId="af6">
    <w:name w:val="Схема документа Знак"/>
    <w:basedOn w:val="a2"/>
    <w:link w:val="af7"/>
    <w:semiHidden/>
    <w:locked/>
    <w:rsid w:val="00B41938"/>
    <w:rPr>
      <w:rFonts w:ascii="Tahoma" w:eastAsia="Times New Roman" w:hAnsi="Tahoma" w:cs="Tahoma"/>
      <w:sz w:val="16"/>
      <w:szCs w:val="16"/>
    </w:rPr>
  </w:style>
  <w:style w:type="paragraph" w:styleId="af7">
    <w:name w:val="Document Map"/>
    <w:basedOn w:val="a1"/>
    <w:link w:val="af6"/>
    <w:semiHidden/>
    <w:unhideWhenUsed/>
    <w:rsid w:val="00B41938"/>
    <w:pPr>
      <w:spacing w:after="0" w:line="240" w:lineRule="auto"/>
      <w:ind w:firstLine="851"/>
    </w:pPr>
    <w:rPr>
      <w:rFonts w:ascii="Tahoma" w:eastAsia="Times New Roman" w:hAnsi="Tahoma" w:cs="Tahoma"/>
      <w:sz w:val="16"/>
      <w:szCs w:val="16"/>
    </w:rPr>
  </w:style>
  <w:style w:type="character" w:customStyle="1" w:styleId="af8">
    <w:name w:val="Текст Знак"/>
    <w:basedOn w:val="a2"/>
    <w:link w:val="af9"/>
    <w:locked/>
    <w:rsid w:val="00B41938"/>
    <w:rPr>
      <w:rFonts w:ascii="Times New Roman" w:eastAsia="Times New Roman" w:hAnsi="Times New Roman" w:cs="Times New Roman"/>
      <w:sz w:val="26"/>
    </w:rPr>
  </w:style>
  <w:style w:type="paragraph" w:styleId="af9">
    <w:name w:val="Plain Text"/>
    <w:basedOn w:val="a1"/>
    <w:link w:val="af8"/>
    <w:unhideWhenUsed/>
    <w:rsid w:val="00B41938"/>
    <w:pPr>
      <w:spacing w:after="0" w:line="240" w:lineRule="auto"/>
      <w:ind w:firstLine="851"/>
    </w:pPr>
    <w:rPr>
      <w:rFonts w:ascii="Times New Roman" w:eastAsia="Times New Roman" w:hAnsi="Times New Roman" w:cs="Times New Roman"/>
      <w:sz w:val="26"/>
    </w:rPr>
  </w:style>
  <w:style w:type="character" w:customStyle="1" w:styleId="afa">
    <w:name w:val="Текст примечания Знак"/>
    <w:basedOn w:val="a2"/>
    <w:rsid w:val="00B41938"/>
    <w:rPr>
      <w:sz w:val="20"/>
      <w:szCs w:val="20"/>
    </w:rPr>
  </w:style>
  <w:style w:type="character" w:customStyle="1" w:styleId="16">
    <w:name w:val="Тема примечания Знак1"/>
    <w:basedOn w:val="12"/>
    <w:link w:val="afb"/>
    <w:semiHidden/>
    <w:locked/>
    <w:rsid w:val="00B41938"/>
    <w:rPr>
      <w:rFonts w:ascii="Times New Roman" w:eastAsia="Times New Roman" w:hAnsi="Times New Roman" w:cs="Times New Roman"/>
      <w:b/>
      <w:bCs/>
    </w:rPr>
  </w:style>
  <w:style w:type="paragraph" w:styleId="afb">
    <w:name w:val="annotation subject"/>
    <w:basedOn w:val="a9"/>
    <w:next w:val="a9"/>
    <w:link w:val="16"/>
    <w:semiHidden/>
    <w:unhideWhenUsed/>
    <w:rsid w:val="00B41938"/>
    <w:rPr>
      <w:b/>
      <w:bCs/>
    </w:rPr>
  </w:style>
  <w:style w:type="character" w:customStyle="1" w:styleId="afc">
    <w:name w:val="Текст выноски Знак"/>
    <w:basedOn w:val="a2"/>
    <w:link w:val="afd"/>
    <w:locked/>
    <w:rsid w:val="00B41938"/>
    <w:rPr>
      <w:rFonts w:ascii="Tahoma" w:eastAsia="Times New Roman" w:hAnsi="Tahoma" w:cs="Tahoma"/>
      <w:sz w:val="16"/>
      <w:szCs w:val="16"/>
    </w:rPr>
  </w:style>
  <w:style w:type="paragraph" w:styleId="afd">
    <w:name w:val="Balloon Text"/>
    <w:basedOn w:val="a1"/>
    <w:link w:val="afc"/>
    <w:uiPriority w:val="99"/>
    <w:unhideWhenUsed/>
    <w:rsid w:val="00B41938"/>
    <w:pPr>
      <w:spacing w:after="0" w:line="240" w:lineRule="auto"/>
      <w:ind w:firstLine="851"/>
    </w:pPr>
    <w:rPr>
      <w:rFonts w:ascii="Tahoma" w:eastAsia="Times New Roman" w:hAnsi="Tahoma" w:cs="Tahoma"/>
      <w:sz w:val="16"/>
      <w:szCs w:val="16"/>
    </w:rPr>
  </w:style>
  <w:style w:type="character" w:customStyle="1" w:styleId="afe">
    <w:name w:val="Без интервала Знак"/>
    <w:basedOn w:val="a2"/>
    <w:link w:val="aff"/>
    <w:locked/>
    <w:rsid w:val="00B41938"/>
    <w:rPr>
      <w:rFonts w:ascii="Times New Roman" w:hAnsi="Times New Roman" w:cs="Times New Roman"/>
      <w:lang w:eastAsia="en-US"/>
    </w:rPr>
  </w:style>
  <w:style w:type="paragraph" w:styleId="aff">
    <w:name w:val="No Spacing"/>
    <w:link w:val="afe"/>
    <w:uiPriority w:val="1"/>
    <w:qFormat/>
    <w:rsid w:val="00B41938"/>
    <w:pPr>
      <w:spacing w:after="0" w:line="240" w:lineRule="auto"/>
      <w:ind w:firstLine="851"/>
    </w:pPr>
    <w:rPr>
      <w:rFonts w:ascii="Times New Roman" w:hAnsi="Times New Roman" w:cs="Times New Roman"/>
      <w:lang w:eastAsia="en-US"/>
    </w:rPr>
  </w:style>
  <w:style w:type="character" w:customStyle="1" w:styleId="aff0">
    <w:name w:val="Абзац списка Знак"/>
    <w:basedOn w:val="a2"/>
    <w:link w:val="aff1"/>
    <w:uiPriority w:val="34"/>
    <w:locked/>
    <w:rsid w:val="00B41938"/>
    <w:rPr>
      <w:rFonts w:ascii="Times New Roman" w:eastAsia="Times New Roman" w:hAnsi="Times New Roman" w:cs="Times New Roman"/>
      <w:sz w:val="24"/>
      <w:szCs w:val="24"/>
    </w:rPr>
  </w:style>
  <w:style w:type="paragraph" w:styleId="aff1">
    <w:name w:val="List Paragraph"/>
    <w:basedOn w:val="a1"/>
    <w:link w:val="aff0"/>
    <w:uiPriority w:val="34"/>
    <w:qFormat/>
    <w:rsid w:val="00B41938"/>
    <w:pPr>
      <w:spacing w:after="0" w:line="240" w:lineRule="auto"/>
      <w:ind w:left="720" w:firstLine="851"/>
      <w:contextualSpacing/>
    </w:pPr>
    <w:rPr>
      <w:rFonts w:ascii="Times New Roman" w:eastAsia="Times New Roman" w:hAnsi="Times New Roman" w:cs="Times New Roman"/>
      <w:sz w:val="24"/>
      <w:szCs w:val="24"/>
    </w:rPr>
  </w:style>
  <w:style w:type="character" w:customStyle="1" w:styleId="25">
    <w:name w:val="Цитата 2 Знак"/>
    <w:basedOn w:val="a2"/>
    <w:link w:val="26"/>
    <w:locked/>
    <w:rsid w:val="00B41938"/>
    <w:rPr>
      <w:rFonts w:ascii="Times New Roman" w:eastAsia="Times New Roman" w:hAnsi="Times New Roman" w:cs="Times New Roman"/>
      <w:i/>
      <w:iCs/>
      <w:color w:val="000000"/>
      <w:sz w:val="28"/>
      <w:lang w:val="en-US" w:eastAsia="en-US" w:bidi="en-US"/>
    </w:rPr>
  </w:style>
  <w:style w:type="paragraph" w:styleId="26">
    <w:name w:val="Quote"/>
    <w:basedOn w:val="a1"/>
    <w:next w:val="a1"/>
    <w:link w:val="25"/>
    <w:qFormat/>
    <w:rsid w:val="00B41938"/>
    <w:pPr>
      <w:spacing w:after="0" w:line="240" w:lineRule="auto"/>
      <w:ind w:firstLine="851"/>
    </w:pPr>
    <w:rPr>
      <w:rFonts w:ascii="Times New Roman" w:eastAsia="Times New Roman" w:hAnsi="Times New Roman" w:cs="Times New Roman"/>
      <w:i/>
      <w:iCs/>
      <w:color w:val="000000"/>
      <w:sz w:val="28"/>
      <w:lang w:val="en-US" w:eastAsia="en-US" w:bidi="en-US"/>
    </w:rPr>
  </w:style>
  <w:style w:type="character" w:customStyle="1" w:styleId="27">
    <w:name w:val="Выделенная цитата Знак2"/>
    <w:basedOn w:val="a2"/>
    <w:link w:val="aff2"/>
    <w:locked/>
    <w:rsid w:val="00B41938"/>
    <w:rPr>
      <w:rFonts w:ascii="Times New Roman" w:eastAsia="Times New Roman" w:hAnsi="Times New Roman" w:cs="Times New Roman"/>
      <w:b/>
      <w:bCs/>
      <w:i/>
      <w:iCs/>
      <w:color w:val="4F81BD"/>
      <w:sz w:val="28"/>
      <w:lang w:val="en-US" w:eastAsia="en-US" w:bidi="en-US"/>
    </w:rPr>
  </w:style>
  <w:style w:type="paragraph" w:styleId="aff2">
    <w:name w:val="Intense Quote"/>
    <w:basedOn w:val="a1"/>
    <w:next w:val="a1"/>
    <w:link w:val="27"/>
    <w:qFormat/>
    <w:rsid w:val="00B41938"/>
    <w:pPr>
      <w:pBdr>
        <w:bottom w:val="single" w:sz="4" w:space="4" w:color="4F81BD" w:themeColor="accent1"/>
      </w:pBdr>
      <w:spacing w:before="200" w:after="280" w:line="240" w:lineRule="auto"/>
      <w:ind w:left="936" w:right="936" w:firstLine="851"/>
    </w:pPr>
    <w:rPr>
      <w:rFonts w:ascii="Times New Roman" w:eastAsia="Times New Roman" w:hAnsi="Times New Roman" w:cs="Times New Roman"/>
      <w:b/>
      <w:bCs/>
      <w:i/>
      <w:iCs/>
      <w:color w:val="4F81BD"/>
      <w:sz w:val="28"/>
      <w:lang w:val="en-US" w:eastAsia="en-US" w:bidi="en-US"/>
    </w:rPr>
  </w:style>
  <w:style w:type="character" w:customStyle="1" w:styleId="aff3">
    <w:name w:val="Раздел ГП Знак"/>
    <w:basedOn w:val="20"/>
    <w:link w:val="aff4"/>
    <w:locked/>
    <w:rsid w:val="00B41938"/>
    <w:rPr>
      <w:rFonts w:ascii="Tahoma" w:eastAsia="Times New Roman" w:hAnsi="Tahoma" w:cs="Tahoma"/>
      <w:b/>
      <w:bCs/>
      <w:color w:val="4F81BD"/>
      <w:sz w:val="28"/>
      <w:szCs w:val="28"/>
    </w:rPr>
  </w:style>
  <w:style w:type="paragraph" w:customStyle="1" w:styleId="aff4">
    <w:name w:val="Раздел ГП"/>
    <w:basedOn w:val="2"/>
    <w:next w:val="aff5"/>
    <w:link w:val="aff3"/>
    <w:qFormat/>
    <w:rsid w:val="00B41938"/>
    <w:pPr>
      <w:spacing w:before="120" w:line="276" w:lineRule="auto"/>
      <w:ind w:firstLine="709"/>
    </w:pPr>
    <w:rPr>
      <w:rFonts w:ascii="Tahoma" w:hAnsi="Tahoma" w:cs="Tahoma"/>
      <w:sz w:val="28"/>
      <w:szCs w:val="28"/>
    </w:rPr>
  </w:style>
  <w:style w:type="paragraph" w:customStyle="1" w:styleId="aff5">
    <w:name w:val="Статья ГП"/>
    <w:basedOn w:val="3"/>
    <w:next w:val="aff6"/>
    <w:link w:val="aff7"/>
    <w:qFormat/>
    <w:rsid w:val="00997A20"/>
    <w:pPr>
      <w:spacing w:before="120" w:line="276" w:lineRule="auto"/>
      <w:ind w:firstLine="709"/>
    </w:pPr>
    <w:rPr>
      <w:rFonts w:ascii="Tahoma" w:hAnsi="Tahoma" w:cs="Tahoma"/>
      <w:bCs w:val="0"/>
      <w:color w:val="auto"/>
    </w:rPr>
  </w:style>
  <w:style w:type="paragraph" w:customStyle="1" w:styleId="aff6">
    <w:name w:val="Основной ГП"/>
    <w:link w:val="aff8"/>
    <w:qFormat/>
    <w:rsid w:val="00997A20"/>
    <w:pPr>
      <w:spacing w:before="120" w:after="0"/>
      <w:ind w:firstLine="709"/>
      <w:jc w:val="both"/>
    </w:pPr>
    <w:rPr>
      <w:rFonts w:ascii="Tahoma" w:eastAsia="Calibri" w:hAnsi="Tahoma" w:cs="Tahoma"/>
      <w:sz w:val="24"/>
      <w:szCs w:val="24"/>
      <w:lang w:eastAsia="en-US"/>
    </w:rPr>
  </w:style>
  <w:style w:type="character" w:customStyle="1" w:styleId="aff8">
    <w:name w:val="Основной ГП Знак"/>
    <w:basedOn w:val="a2"/>
    <w:link w:val="aff6"/>
    <w:locked/>
    <w:rsid w:val="00997A20"/>
    <w:rPr>
      <w:rFonts w:ascii="Tahoma" w:eastAsia="Calibri" w:hAnsi="Tahoma" w:cs="Tahoma"/>
      <w:sz w:val="24"/>
      <w:szCs w:val="24"/>
      <w:lang w:eastAsia="en-US"/>
    </w:rPr>
  </w:style>
  <w:style w:type="character" w:customStyle="1" w:styleId="aff7">
    <w:name w:val="Статья ГП Знак"/>
    <w:basedOn w:val="30"/>
    <w:link w:val="aff5"/>
    <w:locked/>
    <w:rsid w:val="00997A20"/>
    <w:rPr>
      <w:rFonts w:ascii="Tahoma" w:eastAsia="Times New Roman" w:hAnsi="Tahoma" w:cs="Tahoma"/>
      <w:b/>
      <w:bCs/>
      <w:color w:val="4F81BD"/>
      <w:sz w:val="24"/>
      <w:szCs w:val="24"/>
    </w:rPr>
  </w:style>
  <w:style w:type="character" w:customStyle="1" w:styleId="aff9">
    <w:name w:val="Таблица ГП Знак"/>
    <w:basedOn w:val="a2"/>
    <w:link w:val="affa"/>
    <w:locked/>
    <w:rsid w:val="00B41938"/>
    <w:rPr>
      <w:rFonts w:ascii="Tahoma" w:eastAsia="Times New Roman" w:hAnsi="Tahoma" w:cs="Tahoma"/>
    </w:rPr>
  </w:style>
  <w:style w:type="paragraph" w:customStyle="1" w:styleId="affa">
    <w:name w:val="Таблица ГП"/>
    <w:basedOn w:val="a1"/>
    <w:next w:val="aff6"/>
    <w:link w:val="aff9"/>
    <w:qFormat/>
    <w:rsid w:val="00B41938"/>
    <w:pPr>
      <w:spacing w:after="0" w:line="240" w:lineRule="auto"/>
    </w:pPr>
    <w:rPr>
      <w:rFonts w:ascii="Tahoma" w:eastAsia="Times New Roman" w:hAnsi="Tahoma" w:cs="Tahoma"/>
    </w:rPr>
  </w:style>
  <w:style w:type="character" w:customStyle="1" w:styleId="affb">
    <w:name w:val="Маркированный ГП Знак"/>
    <w:basedOn w:val="aff8"/>
    <w:link w:val="a0"/>
    <w:locked/>
    <w:rsid w:val="00973254"/>
    <w:rPr>
      <w:rFonts w:ascii="Tahoma" w:eastAsia="Times New Roman" w:hAnsi="Tahoma" w:cs="Tahoma"/>
      <w:sz w:val="24"/>
      <w:szCs w:val="24"/>
      <w:lang w:eastAsia="en-US"/>
    </w:rPr>
  </w:style>
  <w:style w:type="paragraph" w:customStyle="1" w:styleId="a0">
    <w:name w:val="Маркированный ГП"/>
    <w:basedOn w:val="aff1"/>
    <w:link w:val="affb"/>
    <w:rsid w:val="00973254"/>
    <w:pPr>
      <w:numPr>
        <w:numId w:val="39"/>
      </w:numPr>
      <w:spacing w:line="276" w:lineRule="auto"/>
      <w:ind w:left="1134" w:hanging="425"/>
    </w:pPr>
    <w:rPr>
      <w:rFonts w:ascii="Tahoma" w:hAnsi="Tahoma" w:cs="Tahoma"/>
      <w:lang w:eastAsia="en-US"/>
    </w:rPr>
  </w:style>
  <w:style w:type="character" w:customStyle="1" w:styleId="affc">
    <w:name w:val="Нумерованный ГП Знак"/>
    <w:basedOn w:val="affb"/>
    <w:link w:val="a"/>
    <w:locked/>
    <w:rsid w:val="00973254"/>
    <w:rPr>
      <w:rFonts w:ascii="Tahoma" w:eastAsia="Times New Roman" w:hAnsi="Tahoma" w:cs="Tahoma"/>
      <w:sz w:val="24"/>
      <w:szCs w:val="24"/>
      <w:lang w:eastAsia="en-US"/>
    </w:rPr>
  </w:style>
  <w:style w:type="paragraph" w:customStyle="1" w:styleId="a">
    <w:name w:val="Нумерованный ГП"/>
    <w:basedOn w:val="a0"/>
    <w:link w:val="affc"/>
    <w:qFormat/>
    <w:rsid w:val="00973254"/>
    <w:pPr>
      <w:numPr>
        <w:numId w:val="40"/>
      </w:numPr>
      <w:ind w:left="1134" w:hanging="425"/>
      <w:jc w:val="both"/>
    </w:pPr>
  </w:style>
  <w:style w:type="character" w:customStyle="1" w:styleId="affd">
    <w:name w:val="Для таблицы Знак"/>
    <w:basedOn w:val="a2"/>
    <w:link w:val="affe"/>
    <w:uiPriority w:val="99"/>
    <w:locked/>
    <w:rsid w:val="00B41938"/>
    <w:rPr>
      <w:rFonts w:ascii="Times New Roman" w:hAnsi="Times New Roman" w:cs="Times New Roman"/>
      <w:sz w:val="24"/>
      <w:lang w:eastAsia="en-US"/>
    </w:rPr>
  </w:style>
  <w:style w:type="paragraph" w:customStyle="1" w:styleId="affe">
    <w:name w:val="Для таблицы"/>
    <w:basedOn w:val="a1"/>
    <w:link w:val="affd"/>
    <w:uiPriority w:val="99"/>
    <w:qFormat/>
    <w:rsid w:val="00B41938"/>
    <w:pPr>
      <w:spacing w:after="0" w:line="240" w:lineRule="auto"/>
      <w:jc w:val="both"/>
    </w:pPr>
    <w:rPr>
      <w:rFonts w:ascii="Times New Roman" w:hAnsi="Times New Roman" w:cs="Times New Roman"/>
      <w:sz w:val="24"/>
      <w:lang w:eastAsia="en-US"/>
    </w:rPr>
  </w:style>
  <w:style w:type="paragraph" w:customStyle="1" w:styleId="afff">
    <w:name w:val="Заг таб"/>
    <w:basedOn w:val="a1"/>
    <w:qFormat/>
    <w:rsid w:val="00B41938"/>
    <w:pPr>
      <w:keepNext/>
      <w:keepLines/>
      <w:spacing w:before="240" w:after="120" w:line="240" w:lineRule="auto"/>
      <w:contextualSpacing/>
      <w:jc w:val="right"/>
    </w:pPr>
    <w:rPr>
      <w:rFonts w:ascii="Calibri" w:eastAsia="Calibri" w:hAnsi="Calibri" w:cs="Times New Roman"/>
      <w:b/>
      <w:sz w:val="24"/>
      <w:szCs w:val="24"/>
    </w:rPr>
  </w:style>
  <w:style w:type="paragraph" w:customStyle="1" w:styleId="ConsPlusNormal">
    <w:name w:val="ConsPlusNormal"/>
    <w:rsid w:val="00B419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0">
    <w:name w:val="ГП Маркированный"/>
    <w:basedOn w:val="a1"/>
    <w:rsid w:val="00B41938"/>
    <w:pPr>
      <w:spacing w:line="360" w:lineRule="auto"/>
      <w:ind w:left="1778" w:hanging="360"/>
      <w:contextualSpacing/>
    </w:pPr>
    <w:rPr>
      <w:rFonts w:ascii="Tahoma" w:eastAsia="Times New Roman" w:hAnsi="Tahoma" w:cs="Tahoma"/>
      <w:sz w:val="24"/>
      <w:szCs w:val="24"/>
      <w:lang w:eastAsia="en-US"/>
    </w:rPr>
  </w:style>
  <w:style w:type="paragraph" w:customStyle="1" w:styleId="afff1">
    <w:name w:val="ГП Основной"/>
    <w:qFormat/>
    <w:rsid w:val="00B41938"/>
    <w:pPr>
      <w:spacing w:after="120"/>
      <w:ind w:firstLine="709"/>
      <w:jc w:val="both"/>
    </w:pPr>
    <w:rPr>
      <w:rFonts w:ascii="Tahoma" w:eastAsia="Times New Roman" w:hAnsi="Tahoma" w:cs="Tahoma"/>
      <w:sz w:val="24"/>
      <w:szCs w:val="24"/>
      <w:lang w:eastAsia="en-US"/>
    </w:rPr>
  </w:style>
  <w:style w:type="paragraph" w:customStyle="1" w:styleId="ContactInformation">
    <w:name w:val="Contact Information"/>
    <w:basedOn w:val="a1"/>
    <w:qFormat/>
    <w:rsid w:val="00B41938"/>
    <w:pPr>
      <w:spacing w:after="280"/>
      <w:contextualSpacing/>
    </w:pPr>
    <w:rPr>
      <w:rFonts w:ascii="Calibri" w:eastAsia="Calibri" w:hAnsi="Calibri" w:cs="Calibri"/>
      <w:color w:val="C0504D"/>
      <w:lang w:eastAsia="en-US"/>
    </w:rPr>
  </w:style>
  <w:style w:type="paragraph" w:customStyle="1" w:styleId="OTCHET00">
    <w:name w:val="OTCHET_00"/>
    <w:basedOn w:val="a1"/>
    <w:rsid w:val="00B41938"/>
    <w:pPr>
      <w:tabs>
        <w:tab w:val="left" w:pos="709"/>
        <w:tab w:val="left" w:pos="3402"/>
      </w:tabs>
      <w:spacing w:after="0" w:line="360" w:lineRule="auto"/>
      <w:jc w:val="both"/>
    </w:pPr>
    <w:rPr>
      <w:rFonts w:ascii="NTTimes/Cyrillic" w:eastAsia="Times New Roman" w:hAnsi="NTTimes/Cyrillic" w:cs="NTTimes/Cyrillic"/>
      <w:sz w:val="24"/>
      <w:szCs w:val="24"/>
    </w:rPr>
  </w:style>
  <w:style w:type="paragraph" w:customStyle="1" w:styleId="61">
    <w:name w:val="Стиль По ширине Перед:  6 пт1"/>
    <w:basedOn w:val="a1"/>
    <w:rsid w:val="00B41938"/>
    <w:pPr>
      <w:tabs>
        <w:tab w:val="num" w:pos="1080"/>
      </w:tabs>
      <w:spacing w:before="120" w:after="0" w:line="240" w:lineRule="auto"/>
      <w:ind w:left="1080" w:hanging="360"/>
      <w:jc w:val="both"/>
    </w:pPr>
    <w:rPr>
      <w:rFonts w:ascii="Times New Roman" w:eastAsia="Times New Roman" w:hAnsi="Times New Roman" w:cs="Times New Roman"/>
      <w:sz w:val="26"/>
      <w:szCs w:val="24"/>
    </w:rPr>
  </w:style>
  <w:style w:type="paragraph" w:customStyle="1" w:styleId="Normal1">
    <w:name w:val="Normal1"/>
    <w:rsid w:val="00B41938"/>
    <w:pPr>
      <w:snapToGrid w:val="0"/>
      <w:spacing w:before="100" w:after="100" w:line="240" w:lineRule="auto"/>
    </w:pPr>
    <w:rPr>
      <w:rFonts w:ascii="Times New Roman" w:eastAsia="Times New Roman" w:hAnsi="Times New Roman" w:cs="Times New Roman"/>
      <w:sz w:val="24"/>
      <w:szCs w:val="20"/>
    </w:rPr>
  </w:style>
  <w:style w:type="paragraph" w:customStyle="1" w:styleId="210">
    <w:name w:val="çàãîëîâîê 21"/>
    <w:basedOn w:val="a1"/>
    <w:next w:val="a1"/>
    <w:rsid w:val="00B41938"/>
    <w:pPr>
      <w:keepNext/>
      <w:overflowPunct w:val="0"/>
      <w:autoSpaceDE w:val="0"/>
      <w:autoSpaceDN w:val="0"/>
      <w:adjustRightInd w:val="0"/>
      <w:spacing w:after="0" w:line="240" w:lineRule="auto"/>
    </w:pPr>
    <w:rPr>
      <w:rFonts w:ascii="Times New Roman" w:eastAsia="Times New Roman" w:hAnsi="Times New Roman" w:cs="Times New Roman"/>
      <w:b/>
      <w:color w:val="000000"/>
      <w:sz w:val="20"/>
      <w:szCs w:val="20"/>
    </w:rPr>
  </w:style>
  <w:style w:type="paragraph" w:customStyle="1" w:styleId="Style10">
    <w:name w:val="Style10"/>
    <w:basedOn w:val="a1"/>
    <w:rsid w:val="00B41938"/>
    <w:pPr>
      <w:widowControl w:val="0"/>
      <w:autoSpaceDE w:val="0"/>
      <w:autoSpaceDN w:val="0"/>
      <w:adjustRightInd w:val="0"/>
      <w:spacing w:after="0" w:line="365" w:lineRule="exact"/>
      <w:ind w:firstLine="1032"/>
    </w:pPr>
    <w:rPr>
      <w:rFonts w:ascii="Book Antiqua" w:eastAsia="Times New Roman" w:hAnsi="Book Antiqua" w:cs="Times New Roman"/>
      <w:sz w:val="24"/>
      <w:szCs w:val="24"/>
    </w:rPr>
  </w:style>
  <w:style w:type="paragraph" w:customStyle="1" w:styleId="Style41">
    <w:name w:val="Style41"/>
    <w:basedOn w:val="a1"/>
    <w:rsid w:val="00B41938"/>
    <w:pPr>
      <w:widowControl w:val="0"/>
      <w:autoSpaceDE w:val="0"/>
      <w:autoSpaceDN w:val="0"/>
      <w:adjustRightInd w:val="0"/>
      <w:spacing w:after="0" w:line="372" w:lineRule="exact"/>
      <w:ind w:firstLine="1330"/>
    </w:pPr>
    <w:rPr>
      <w:rFonts w:ascii="Book Antiqua" w:eastAsia="Times New Roman" w:hAnsi="Book Antiqua" w:cs="Times New Roman"/>
      <w:sz w:val="24"/>
      <w:szCs w:val="24"/>
    </w:rPr>
  </w:style>
  <w:style w:type="paragraph" w:customStyle="1" w:styleId="ConsPlusNonformat">
    <w:name w:val="ConsPlusNonformat"/>
    <w:rsid w:val="00B41938"/>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2">
    <w:name w:val="Содержимое таблицы"/>
    <w:basedOn w:val="a1"/>
    <w:rsid w:val="00B4193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7">
    <w:name w:val="Абзац списка1"/>
    <w:basedOn w:val="a1"/>
    <w:qFormat/>
    <w:rsid w:val="00B41938"/>
    <w:pPr>
      <w:spacing w:after="0"/>
      <w:ind w:left="720"/>
    </w:pPr>
    <w:rPr>
      <w:rFonts w:ascii="Calibri" w:eastAsia="Times New Roman" w:hAnsi="Calibri" w:cs="Calibri"/>
    </w:rPr>
  </w:style>
  <w:style w:type="paragraph" w:customStyle="1" w:styleId="afff3">
    <w:name w:val="Знак Знак Знак Знак"/>
    <w:basedOn w:val="a1"/>
    <w:rsid w:val="00B41938"/>
    <w:pPr>
      <w:spacing w:after="0" w:line="240" w:lineRule="auto"/>
    </w:pPr>
    <w:rPr>
      <w:rFonts w:ascii="Verdana" w:eastAsia="Times New Roman" w:hAnsi="Verdana" w:cs="Verdana"/>
      <w:sz w:val="20"/>
      <w:szCs w:val="20"/>
      <w:lang w:val="en-US" w:eastAsia="en-US"/>
    </w:rPr>
  </w:style>
  <w:style w:type="paragraph" w:customStyle="1" w:styleId="CharChar3">
    <w:name w:val="Char Char3 Знак Знак"/>
    <w:basedOn w:val="a1"/>
    <w:rsid w:val="00B41938"/>
    <w:pPr>
      <w:spacing w:after="160" w:line="240" w:lineRule="exact"/>
    </w:pPr>
    <w:rPr>
      <w:rFonts w:ascii="Verdana" w:eastAsia="Times New Roman" w:hAnsi="Verdana" w:cs="Verdana"/>
      <w:sz w:val="24"/>
      <w:szCs w:val="24"/>
      <w:lang w:val="en-US" w:eastAsia="en-US"/>
    </w:rPr>
  </w:style>
  <w:style w:type="character" w:customStyle="1" w:styleId="MMTopic4">
    <w:name w:val="MM Topic 4 Знак"/>
    <w:basedOn w:val="40"/>
    <w:link w:val="MMTopic40"/>
    <w:locked/>
    <w:rsid w:val="00B41938"/>
    <w:rPr>
      <w:rFonts w:ascii="Cambria" w:eastAsia="Times New Roman" w:hAnsi="Cambria" w:cs="Times New Roman"/>
      <w:b/>
      <w:bCs/>
      <w:i/>
      <w:iCs/>
      <w:color w:val="4F81BD"/>
      <w:lang w:eastAsia="en-US"/>
    </w:rPr>
  </w:style>
  <w:style w:type="paragraph" w:customStyle="1" w:styleId="MMTopic40">
    <w:name w:val="MM Topic 4"/>
    <w:basedOn w:val="4"/>
    <w:link w:val="MMTopic4"/>
    <w:rsid w:val="00B41938"/>
    <w:rPr>
      <w:lang w:eastAsia="en-US"/>
    </w:rPr>
  </w:style>
  <w:style w:type="paragraph" w:customStyle="1" w:styleId="18">
    <w:name w:val="Маркированный список1"/>
    <w:basedOn w:val="a1"/>
    <w:qFormat/>
    <w:rsid w:val="00B41938"/>
    <w:pPr>
      <w:spacing w:after="240" w:line="240" w:lineRule="auto"/>
      <w:ind w:left="1426" w:hanging="360"/>
      <w:contextualSpacing/>
      <w:jc w:val="both"/>
    </w:pPr>
    <w:rPr>
      <w:rFonts w:ascii="Calibri" w:eastAsia="Times New Roman" w:hAnsi="Calibri" w:cs="Times New Roman"/>
      <w:color w:val="000000"/>
      <w:sz w:val="24"/>
      <w:szCs w:val="24"/>
    </w:rPr>
  </w:style>
  <w:style w:type="paragraph" w:customStyle="1" w:styleId="19">
    <w:name w:val="Вася 1"/>
    <w:basedOn w:val="a1"/>
    <w:qFormat/>
    <w:rsid w:val="00B41938"/>
    <w:pPr>
      <w:spacing w:after="240" w:line="240" w:lineRule="auto"/>
      <w:ind w:firstLine="706"/>
      <w:jc w:val="both"/>
    </w:pPr>
    <w:rPr>
      <w:rFonts w:ascii="Calibri" w:eastAsia="Times New Roman" w:hAnsi="Calibri" w:cs="Times New Roman"/>
      <w:color w:val="000000"/>
      <w:sz w:val="24"/>
      <w:szCs w:val="24"/>
    </w:rPr>
  </w:style>
  <w:style w:type="paragraph" w:customStyle="1" w:styleId="afff4">
    <w:name w:val="Знак Знак Знак"/>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a">
    <w:name w:val="Знак Знак Знак1"/>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5">
    <w:name w:val="Знак"/>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0">
    <w:name w:val="0 Основной текст Знак"/>
    <w:basedOn w:val="a2"/>
    <w:link w:val="00"/>
    <w:locked/>
    <w:rsid w:val="00B41938"/>
    <w:rPr>
      <w:rFonts w:ascii="Times New Roman" w:hAnsi="Times New Roman" w:cs="Times New Roman"/>
      <w:color w:val="000000"/>
      <w:sz w:val="28"/>
      <w:szCs w:val="28"/>
    </w:rPr>
  </w:style>
  <w:style w:type="paragraph" w:customStyle="1" w:styleId="00">
    <w:name w:val="0 Основной текст"/>
    <w:basedOn w:val="a1"/>
    <w:link w:val="0"/>
    <w:rsid w:val="00B41938"/>
    <w:pPr>
      <w:spacing w:after="0" w:line="240" w:lineRule="auto"/>
      <w:ind w:left="284" w:firstLine="709"/>
      <w:jc w:val="both"/>
    </w:pPr>
    <w:rPr>
      <w:rFonts w:ascii="Times New Roman" w:hAnsi="Times New Roman" w:cs="Times New Roman"/>
      <w:color w:val="000000"/>
      <w:sz w:val="28"/>
      <w:szCs w:val="28"/>
    </w:rPr>
  </w:style>
  <w:style w:type="paragraph" w:customStyle="1" w:styleId="28">
    <w:name w:val="Знак Знак Знак2"/>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b">
    <w:name w:val="Знак1"/>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5">
    <w:name w:val="Знак Знак Знак3"/>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2"/>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10">
    <w:name w:val="Основной текст с отступом 31"/>
    <w:basedOn w:val="a1"/>
    <w:rsid w:val="00B41938"/>
    <w:pPr>
      <w:suppressAutoHyphens/>
      <w:spacing w:after="0" w:line="240" w:lineRule="auto"/>
      <w:ind w:firstLine="709"/>
      <w:jc w:val="both"/>
    </w:pPr>
    <w:rPr>
      <w:rFonts w:ascii="Times New Roman" w:eastAsia="Times New Roman" w:hAnsi="Times New Roman" w:cs="Times New Roman"/>
      <w:kern w:val="2"/>
      <w:sz w:val="26"/>
      <w:szCs w:val="24"/>
      <w:lang w:eastAsia="ar-SA"/>
    </w:rPr>
  </w:style>
  <w:style w:type="paragraph" w:customStyle="1" w:styleId="1c">
    <w:name w:val="Обычный1"/>
    <w:rsid w:val="00B41938"/>
    <w:pPr>
      <w:snapToGrid w:val="0"/>
      <w:spacing w:after="0" w:line="240" w:lineRule="auto"/>
    </w:pPr>
    <w:rPr>
      <w:rFonts w:ascii="Arial" w:eastAsia="Times New Roman" w:hAnsi="Arial" w:cs="Times New Roman"/>
      <w:sz w:val="18"/>
      <w:szCs w:val="20"/>
    </w:rPr>
  </w:style>
  <w:style w:type="paragraph" w:customStyle="1" w:styleId="Heading">
    <w:name w:val="Heading"/>
    <w:rsid w:val="00B41938"/>
    <w:pPr>
      <w:snapToGrid w:val="0"/>
      <w:spacing w:after="0" w:line="240" w:lineRule="auto"/>
    </w:pPr>
    <w:rPr>
      <w:rFonts w:ascii="Arial" w:eastAsia="Times New Roman" w:hAnsi="Arial" w:cs="Times New Roman"/>
      <w:b/>
      <w:szCs w:val="20"/>
    </w:rPr>
  </w:style>
  <w:style w:type="paragraph" w:customStyle="1" w:styleId="Preformat">
    <w:name w:val="Preformat"/>
    <w:rsid w:val="00B41938"/>
    <w:pPr>
      <w:snapToGrid w:val="0"/>
      <w:spacing w:after="0" w:line="240" w:lineRule="auto"/>
    </w:pPr>
    <w:rPr>
      <w:rFonts w:ascii="Courier New" w:eastAsia="Times New Roman" w:hAnsi="Courier New" w:cs="Times New Roman"/>
      <w:sz w:val="20"/>
      <w:szCs w:val="20"/>
    </w:rPr>
  </w:style>
  <w:style w:type="paragraph" w:customStyle="1" w:styleId="afff6">
    <w:name w:val="текст сноски"/>
    <w:basedOn w:val="a1"/>
    <w:rsid w:val="00B41938"/>
    <w:pPr>
      <w:autoSpaceDE w:val="0"/>
      <w:autoSpaceDN w:val="0"/>
      <w:spacing w:after="0" w:line="240" w:lineRule="auto"/>
    </w:pPr>
    <w:rPr>
      <w:rFonts w:ascii="Times New Roman" w:eastAsia="Times New Roman" w:hAnsi="Times New Roman" w:cs="Times New Roman"/>
      <w:sz w:val="20"/>
      <w:szCs w:val="20"/>
    </w:rPr>
  </w:style>
  <w:style w:type="paragraph" w:customStyle="1" w:styleId="2a">
    <w:name w:val="заголовок 2"/>
    <w:basedOn w:val="a1"/>
    <w:next w:val="a1"/>
    <w:rsid w:val="00B41938"/>
    <w:pPr>
      <w:keepNext/>
      <w:autoSpaceDE w:val="0"/>
      <w:autoSpaceDN w:val="0"/>
      <w:spacing w:after="0" w:line="240" w:lineRule="auto"/>
      <w:jc w:val="center"/>
    </w:pPr>
    <w:rPr>
      <w:rFonts w:ascii="Arial" w:eastAsia="Times New Roman" w:hAnsi="Arial" w:cs="Arial"/>
      <w:b/>
      <w:bCs/>
      <w:sz w:val="20"/>
      <w:szCs w:val="20"/>
    </w:rPr>
  </w:style>
  <w:style w:type="paragraph" w:styleId="afff7">
    <w:name w:val="List Bullet"/>
    <w:basedOn w:val="a1"/>
    <w:unhideWhenUsed/>
    <w:rsid w:val="00B41938"/>
    <w:pPr>
      <w:tabs>
        <w:tab w:val="num" w:pos="360"/>
      </w:tabs>
      <w:spacing w:after="0" w:line="240" w:lineRule="auto"/>
      <w:ind w:left="360" w:hanging="360"/>
      <w:contextualSpacing/>
    </w:pPr>
    <w:rPr>
      <w:rFonts w:ascii="Times New Roman" w:eastAsia="Times New Roman" w:hAnsi="Times New Roman" w:cs="Times New Roman"/>
      <w:sz w:val="24"/>
      <w:szCs w:val="24"/>
    </w:rPr>
  </w:style>
  <w:style w:type="character" w:customStyle="1" w:styleId="S">
    <w:name w:val="S_Маркированный Знак"/>
    <w:basedOn w:val="a2"/>
    <w:link w:val="S0"/>
    <w:locked/>
    <w:rsid w:val="00B41938"/>
    <w:rPr>
      <w:rFonts w:ascii="Times New Roman" w:eastAsia="Times New Roman" w:hAnsi="Times New Roman" w:cs="Times New Roman"/>
      <w:sz w:val="24"/>
      <w:szCs w:val="24"/>
    </w:rPr>
  </w:style>
  <w:style w:type="paragraph" w:customStyle="1" w:styleId="S0">
    <w:name w:val="S_Маркированный"/>
    <w:basedOn w:val="afff7"/>
    <w:link w:val="S"/>
    <w:autoRedefine/>
    <w:locked/>
    <w:rsid w:val="00B41938"/>
    <w:pPr>
      <w:keepNext/>
      <w:tabs>
        <w:tab w:val="clear" w:pos="360"/>
        <w:tab w:val="left" w:pos="993"/>
      </w:tabs>
      <w:spacing w:line="360" w:lineRule="auto"/>
      <w:ind w:left="0" w:firstLine="709"/>
      <w:contextualSpacing w:val="0"/>
      <w:jc w:val="both"/>
    </w:pPr>
  </w:style>
  <w:style w:type="paragraph" w:customStyle="1" w:styleId="S1">
    <w:name w:val="S_Заголовок 1"/>
    <w:basedOn w:val="a1"/>
    <w:autoRedefine/>
    <w:locked/>
    <w:rsid w:val="00B41938"/>
    <w:pPr>
      <w:tabs>
        <w:tab w:val="num" w:pos="360"/>
      </w:tabs>
      <w:spacing w:after="0" w:line="360" w:lineRule="auto"/>
      <w:ind w:left="360" w:hanging="360"/>
      <w:jc w:val="center"/>
    </w:pPr>
    <w:rPr>
      <w:rFonts w:ascii="Times New Roman" w:eastAsia="Times New Roman" w:hAnsi="Times New Roman" w:cs="Times New Roman"/>
      <w:b/>
      <w:caps/>
      <w:sz w:val="24"/>
      <w:szCs w:val="24"/>
    </w:rPr>
  </w:style>
  <w:style w:type="character" w:customStyle="1" w:styleId="S2">
    <w:name w:val="S_Заголовок 2 Знак"/>
    <w:basedOn w:val="a2"/>
    <w:link w:val="S20"/>
    <w:locked/>
    <w:rsid w:val="00B41938"/>
    <w:rPr>
      <w:rFonts w:ascii="Times New Roman" w:eastAsia="Times New Roman" w:hAnsi="Times New Roman" w:cs="Times New Roman"/>
      <w:b/>
      <w:i/>
      <w:sz w:val="26"/>
      <w:szCs w:val="24"/>
    </w:rPr>
  </w:style>
  <w:style w:type="paragraph" w:customStyle="1" w:styleId="S20">
    <w:name w:val="S_Заголовок 2"/>
    <w:basedOn w:val="2"/>
    <w:next w:val="a1"/>
    <w:link w:val="S2"/>
    <w:autoRedefine/>
    <w:locked/>
    <w:rsid w:val="00B41938"/>
    <w:pPr>
      <w:spacing w:before="0" w:line="360" w:lineRule="auto"/>
      <w:ind w:left="720" w:firstLine="0"/>
    </w:pPr>
    <w:rPr>
      <w:rFonts w:ascii="Times New Roman" w:hAnsi="Times New Roman"/>
      <w:bCs w:val="0"/>
      <w:i/>
      <w:color w:val="auto"/>
      <w:szCs w:val="24"/>
    </w:rPr>
  </w:style>
  <w:style w:type="paragraph" w:customStyle="1" w:styleId="S3">
    <w:name w:val="S_Заголовок 3 Знак"/>
    <w:basedOn w:val="3"/>
    <w:locked/>
    <w:rsid w:val="00B41938"/>
    <w:pPr>
      <w:keepNext w:val="0"/>
      <w:keepLines w:val="0"/>
      <w:tabs>
        <w:tab w:val="num" w:pos="1800"/>
      </w:tabs>
      <w:spacing w:before="0" w:line="360" w:lineRule="auto"/>
      <w:ind w:left="1800" w:hanging="720"/>
    </w:pPr>
    <w:rPr>
      <w:rFonts w:ascii="Times New Roman" w:hAnsi="Times New Roman"/>
      <w:b w:val="0"/>
      <w:bCs w:val="0"/>
      <w:color w:val="auto"/>
      <w:u w:val="single"/>
    </w:rPr>
  </w:style>
  <w:style w:type="paragraph" w:customStyle="1" w:styleId="S4">
    <w:name w:val="S_Заголовок 4 Знак"/>
    <w:basedOn w:val="4"/>
    <w:locked/>
    <w:rsid w:val="00B41938"/>
    <w:pPr>
      <w:keepNext w:val="0"/>
      <w:keepLines w:val="0"/>
      <w:tabs>
        <w:tab w:val="num" w:pos="1800"/>
      </w:tabs>
      <w:spacing w:before="0" w:line="240" w:lineRule="auto"/>
      <w:ind w:left="1800" w:hanging="720"/>
    </w:pPr>
    <w:rPr>
      <w:rFonts w:ascii="Times New Roman" w:hAnsi="Times New Roman"/>
      <w:b w:val="0"/>
      <w:bCs w:val="0"/>
      <w:iCs w:val="0"/>
      <w:color w:val="auto"/>
      <w:sz w:val="24"/>
      <w:szCs w:val="24"/>
    </w:rPr>
  </w:style>
  <w:style w:type="character" w:customStyle="1" w:styleId="S5">
    <w:name w:val="S_Обычный Знак"/>
    <w:basedOn w:val="a2"/>
    <w:link w:val="S6"/>
    <w:locked/>
    <w:rsid w:val="00B41938"/>
    <w:rPr>
      <w:rFonts w:ascii="Times New Roman" w:eastAsia="Times New Roman" w:hAnsi="Times New Roman" w:cs="Times New Roman"/>
      <w:sz w:val="24"/>
      <w:szCs w:val="24"/>
    </w:rPr>
  </w:style>
  <w:style w:type="paragraph" w:customStyle="1" w:styleId="S6">
    <w:name w:val="S_Обычный"/>
    <w:basedOn w:val="a1"/>
    <w:link w:val="S5"/>
    <w:rsid w:val="00B41938"/>
    <w:pPr>
      <w:spacing w:after="0" w:line="360" w:lineRule="auto"/>
      <w:ind w:firstLine="709"/>
      <w:jc w:val="both"/>
    </w:pPr>
    <w:rPr>
      <w:rFonts w:ascii="Times New Roman" w:eastAsia="Times New Roman" w:hAnsi="Times New Roman" w:cs="Times New Roman"/>
      <w:sz w:val="24"/>
      <w:szCs w:val="24"/>
    </w:rPr>
  </w:style>
  <w:style w:type="paragraph" w:customStyle="1" w:styleId="BodyTextIndent21">
    <w:name w:val="Body Text Indent 21"/>
    <w:basedOn w:val="a1"/>
    <w:rsid w:val="00B41938"/>
    <w:pPr>
      <w:widowControl w:val="0"/>
      <w:spacing w:after="0" w:line="240" w:lineRule="auto"/>
      <w:ind w:firstLine="709"/>
      <w:jc w:val="both"/>
    </w:pPr>
    <w:rPr>
      <w:rFonts w:ascii="Times New Roman" w:eastAsia="Times New Roman" w:hAnsi="Times New Roman" w:cs="Times New Roman"/>
      <w:sz w:val="28"/>
      <w:szCs w:val="20"/>
    </w:rPr>
  </w:style>
  <w:style w:type="paragraph" w:customStyle="1" w:styleId="ConsPlusTitle">
    <w:name w:val="ConsPlusTitle"/>
    <w:uiPriority w:val="99"/>
    <w:rsid w:val="00B4193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f8">
    <w:name w:val="Краткий обратный адрес"/>
    <w:basedOn w:val="a1"/>
    <w:rsid w:val="00B41938"/>
    <w:pPr>
      <w:spacing w:after="0" w:line="240" w:lineRule="auto"/>
    </w:pPr>
    <w:rPr>
      <w:rFonts w:ascii="Times New Roman" w:eastAsia="Times New Roman" w:hAnsi="Times New Roman" w:cs="Times New Roman"/>
      <w:sz w:val="24"/>
      <w:szCs w:val="24"/>
    </w:rPr>
  </w:style>
  <w:style w:type="paragraph" w:customStyle="1" w:styleId="2b">
    <w:name w:val="Знак Знак Знак Знак2"/>
    <w:basedOn w:val="a1"/>
    <w:rsid w:val="00B41938"/>
    <w:pPr>
      <w:spacing w:after="0" w:line="240" w:lineRule="auto"/>
    </w:pPr>
    <w:rPr>
      <w:rFonts w:ascii="Verdana" w:eastAsia="Times New Roman" w:hAnsi="Verdana" w:cs="Verdana"/>
      <w:sz w:val="20"/>
      <w:szCs w:val="20"/>
      <w:lang w:val="en-US" w:eastAsia="en-US"/>
    </w:rPr>
  </w:style>
  <w:style w:type="paragraph" w:customStyle="1" w:styleId="ConsNormal">
    <w:name w:val="ConsNormal"/>
    <w:rsid w:val="00B4193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B41938"/>
    <w:pPr>
      <w:widowControl w:val="0"/>
      <w:snapToGrid w:val="0"/>
      <w:spacing w:after="0" w:line="240" w:lineRule="auto"/>
      <w:ind w:right="19772"/>
    </w:pPr>
    <w:rPr>
      <w:rFonts w:ascii="Courier New" w:eastAsia="Times New Roman" w:hAnsi="Courier New" w:cs="Times New Roman"/>
      <w:sz w:val="20"/>
      <w:szCs w:val="20"/>
    </w:rPr>
  </w:style>
  <w:style w:type="paragraph" w:customStyle="1" w:styleId="Iauiue">
    <w:name w:val="Iau?iue"/>
    <w:rsid w:val="00B41938"/>
    <w:pPr>
      <w:widowControl w:val="0"/>
      <w:spacing w:after="0" w:line="240" w:lineRule="auto"/>
    </w:pPr>
    <w:rPr>
      <w:rFonts w:ascii="Times New Roman" w:eastAsia="Times New Roman" w:hAnsi="Times New Roman" w:cs="Times New Roman"/>
      <w:sz w:val="20"/>
      <w:szCs w:val="20"/>
    </w:rPr>
  </w:style>
  <w:style w:type="paragraph" w:customStyle="1" w:styleId="Style58">
    <w:name w:val="Style58"/>
    <w:basedOn w:val="a1"/>
    <w:rsid w:val="00B41938"/>
    <w:pPr>
      <w:widowControl w:val="0"/>
      <w:autoSpaceDE w:val="0"/>
      <w:autoSpaceDN w:val="0"/>
      <w:adjustRightInd w:val="0"/>
      <w:spacing w:after="0" w:line="415" w:lineRule="exact"/>
      <w:ind w:firstLine="907"/>
      <w:jc w:val="both"/>
    </w:pPr>
    <w:rPr>
      <w:rFonts w:ascii="Arial" w:eastAsia="Times New Roman" w:hAnsi="Arial" w:cs="Arial"/>
      <w:sz w:val="28"/>
      <w:szCs w:val="24"/>
    </w:rPr>
  </w:style>
  <w:style w:type="paragraph" w:customStyle="1" w:styleId="Style8">
    <w:name w:val="Style8"/>
    <w:basedOn w:val="a1"/>
    <w:rsid w:val="00B41938"/>
    <w:pPr>
      <w:widowControl w:val="0"/>
      <w:autoSpaceDE w:val="0"/>
      <w:autoSpaceDN w:val="0"/>
      <w:adjustRightInd w:val="0"/>
      <w:spacing w:after="0" w:line="240" w:lineRule="auto"/>
      <w:ind w:firstLine="709"/>
      <w:jc w:val="both"/>
    </w:pPr>
    <w:rPr>
      <w:rFonts w:ascii="Arial" w:eastAsia="Times New Roman" w:hAnsi="Arial" w:cs="Arial"/>
      <w:sz w:val="28"/>
      <w:szCs w:val="24"/>
    </w:rPr>
  </w:style>
  <w:style w:type="paragraph" w:customStyle="1" w:styleId="Style12">
    <w:name w:val="Style12"/>
    <w:basedOn w:val="a1"/>
    <w:rsid w:val="00B41938"/>
    <w:pPr>
      <w:widowControl w:val="0"/>
      <w:autoSpaceDE w:val="0"/>
      <w:autoSpaceDN w:val="0"/>
      <w:adjustRightInd w:val="0"/>
      <w:spacing w:after="0" w:line="415" w:lineRule="exact"/>
      <w:ind w:firstLine="730"/>
      <w:jc w:val="both"/>
    </w:pPr>
    <w:rPr>
      <w:rFonts w:ascii="Arial" w:eastAsia="Times New Roman" w:hAnsi="Arial" w:cs="Arial"/>
      <w:sz w:val="28"/>
      <w:szCs w:val="24"/>
    </w:rPr>
  </w:style>
  <w:style w:type="paragraph" w:customStyle="1" w:styleId="1d">
    <w:name w:val="Стиль1"/>
    <w:basedOn w:val="af1"/>
    <w:autoRedefine/>
    <w:rsid w:val="00B41938"/>
    <w:pPr>
      <w:tabs>
        <w:tab w:val="right" w:pos="0"/>
      </w:tabs>
      <w:suppressAutoHyphens/>
      <w:spacing w:before="60" w:after="60"/>
      <w:ind w:firstLine="0"/>
      <w:jc w:val="both"/>
    </w:pPr>
    <w:rPr>
      <w:rFonts w:cs="Arial"/>
      <w:sz w:val="28"/>
      <w:szCs w:val="28"/>
    </w:rPr>
  </w:style>
  <w:style w:type="paragraph" w:customStyle="1" w:styleId="36">
    <w:name w:val="Стиль3"/>
    <w:basedOn w:val="a1"/>
    <w:rsid w:val="00B41938"/>
    <w:pPr>
      <w:spacing w:after="0" w:line="240" w:lineRule="auto"/>
      <w:ind w:firstLine="540"/>
      <w:jc w:val="both"/>
    </w:pPr>
    <w:rPr>
      <w:rFonts w:ascii="Arial" w:eastAsia="Times New Roman" w:hAnsi="Arial" w:cs="Times New Roman"/>
      <w:sz w:val="24"/>
      <w:szCs w:val="24"/>
    </w:rPr>
  </w:style>
  <w:style w:type="paragraph" w:customStyle="1" w:styleId="u">
    <w:name w:val="u"/>
    <w:basedOn w:val="a1"/>
    <w:rsid w:val="00B41938"/>
    <w:pPr>
      <w:spacing w:after="0" w:line="240" w:lineRule="auto"/>
      <w:ind w:firstLine="539"/>
      <w:jc w:val="both"/>
    </w:pPr>
    <w:rPr>
      <w:rFonts w:ascii="Times New Roman" w:eastAsia="Times New Roman" w:hAnsi="Times New Roman" w:cs="Times New Roman"/>
      <w:color w:val="000000"/>
      <w:sz w:val="18"/>
      <w:szCs w:val="24"/>
    </w:rPr>
  </w:style>
  <w:style w:type="character" w:customStyle="1" w:styleId="1e">
    <w:name w:val="Стандарт Знак1"/>
    <w:basedOn w:val="a2"/>
    <w:link w:val="afff9"/>
    <w:locked/>
    <w:rsid w:val="00B41938"/>
    <w:rPr>
      <w:rFonts w:ascii="Times New Roman" w:hAnsi="Times New Roman" w:cs="Times New Roman"/>
      <w:lang w:eastAsia="en-US"/>
    </w:rPr>
  </w:style>
  <w:style w:type="paragraph" w:customStyle="1" w:styleId="afff9">
    <w:name w:val="Стандарт"/>
    <w:basedOn w:val="af1"/>
    <w:link w:val="1e"/>
    <w:rsid w:val="00B41938"/>
    <w:pPr>
      <w:spacing w:line="276" w:lineRule="auto"/>
      <w:ind w:firstLine="0"/>
    </w:pPr>
    <w:rPr>
      <w:rFonts w:eastAsiaTheme="minorEastAsia"/>
      <w:sz w:val="22"/>
      <w:szCs w:val="22"/>
      <w:lang w:eastAsia="en-US"/>
    </w:rPr>
  </w:style>
  <w:style w:type="paragraph" w:customStyle="1" w:styleId="western">
    <w:name w:val="western"/>
    <w:basedOn w:val="a1"/>
    <w:rsid w:val="00B41938"/>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34">
    <w:name w:val="Style34"/>
    <w:basedOn w:val="a1"/>
    <w:rsid w:val="00B41938"/>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rPr>
  </w:style>
  <w:style w:type="paragraph" w:customStyle="1" w:styleId="textn">
    <w:name w:val="textn"/>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1"/>
    <w:rsid w:val="00B4193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2c">
    <w:name w:val="Обычный2"/>
    <w:rsid w:val="00B41938"/>
    <w:pPr>
      <w:snapToGrid w:val="0"/>
      <w:spacing w:after="0" w:line="240" w:lineRule="auto"/>
    </w:pPr>
    <w:rPr>
      <w:rFonts w:ascii="Arial" w:eastAsia="Times New Roman" w:hAnsi="Arial" w:cs="Times New Roman"/>
      <w:sz w:val="18"/>
      <w:szCs w:val="20"/>
    </w:rPr>
  </w:style>
  <w:style w:type="paragraph" w:customStyle="1" w:styleId="1f">
    <w:name w:val="Знак Знак Знак Знак1"/>
    <w:basedOn w:val="a1"/>
    <w:rsid w:val="00B41938"/>
    <w:pPr>
      <w:spacing w:after="0" w:line="240" w:lineRule="auto"/>
    </w:pPr>
    <w:rPr>
      <w:rFonts w:ascii="Verdana" w:eastAsia="Times New Roman" w:hAnsi="Verdana" w:cs="Verdana"/>
      <w:sz w:val="20"/>
      <w:szCs w:val="20"/>
      <w:lang w:val="en-US" w:eastAsia="en-US"/>
    </w:rPr>
  </w:style>
  <w:style w:type="paragraph" w:customStyle="1" w:styleId="37">
    <w:name w:val="Без интервала3"/>
    <w:uiPriority w:val="1"/>
    <w:qFormat/>
    <w:rsid w:val="00B41938"/>
    <w:pPr>
      <w:spacing w:after="0" w:line="240" w:lineRule="auto"/>
      <w:ind w:firstLine="709"/>
      <w:jc w:val="both"/>
    </w:pPr>
    <w:rPr>
      <w:rFonts w:ascii="Calibri" w:eastAsia="Calibri" w:hAnsi="Calibri" w:cs="Times New Roman"/>
    </w:rPr>
  </w:style>
  <w:style w:type="paragraph" w:customStyle="1" w:styleId="1f0">
    <w:name w:val="Без интервала1"/>
    <w:qFormat/>
    <w:rsid w:val="00B41938"/>
    <w:pPr>
      <w:spacing w:after="0" w:line="240" w:lineRule="auto"/>
      <w:ind w:firstLine="709"/>
      <w:jc w:val="both"/>
    </w:pPr>
    <w:rPr>
      <w:rFonts w:ascii="Calibri" w:eastAsia="Calibri" w:hAnsi="Calibri" w:cs="Times New Roman"/>
    </w:rPr>
  </w:style>
  <w:style w:type="character" w:customStyle="1" w:styleId="afffa">
    <w:name w:val="Таблица шапка Знак"/>
    <w:basedOn w:val="a2"/>
    <w:link w:val="afffb"/>
    <w:locked/>
    <w:rsid w:val="00B41938"/>
    <w:rPr>
      <w:rFonts w:ascii="Times New Roman" w:eastAsia="Times New Roman" w:hAnsi="Times New Roman" w:cs="Times New Roman"/>
      <w:b/>
      <w:bCs/>
      <w:sz w:val="24"/>
      <w:szCs w:val="24"/>
    </w:rPr>
  </w:style>
  <w:style w:type="paragraph" w:customStyle="1" w:styleId="afffb">
    <w:name w:val="Таблица шапка"/>
    <w:link w:val="afffa"/>
    <w:qFormat/>
    <w:rsid w:val="00B41938"/>
    <w:pPr>
      <w:keepNext/>
      <w:spacing w:after="0"/>
      <w:jc w:val="center"/>
    </w:pPr>
    <w:rPr>
      <w:rFonts w:ascii="Times New Roman" w:eastAsia="Times New Roman" w:hAnsi="Times New Roman" w:cs="Times New Roman"/>
      <w:b/>
      <w:bCs/>
      <w:sz w:val="24"/>
      <w:szCs w:val="24"/>
    </w:rPr>
  </w:style>
  <w:style w:type="paragraph" w:customStyle="1" w:styleId="41">
    <w:name w:val="Без интервала4"/>
    <w:qFormat/>
    <w:rsid w:val="00B41938"/>
    <w:pPr>
      <w:spacing w:after="0" w:line="240" w:lineRule="auto"/>
      <w:ind w:firstLine="709"/>
      <w:jc w:val="both"/>
    </w:pPr>
    <w:rPr>
      <w:rFonts w:ascii="Calibri" w:eastAsia="Calibri" w:hAnsi="Calibri" w:cs="Times New Roman"/>
    </w:rPr>
  </w:style>
  <w:style w:type="paragraph" w:customStyle="1" w:styleId="ConsPlusCell">
    <w:name w:val="ConsPlusCell"/>
    <w:uiPriority w:val="99"/>
    <w:rsid w:val="00B41938"/>
    <w:pPr>
      <w:autoSpaceDE w:val="0"/>
      <w:autoSpaceDN w:val="0"/>
      <w:adjustRightInd w:val="0"/>
      <w:spacing w:after="0" w:line="240" w:lineRule="auto"/>
    </w:pPr>
    <w:rPr>
      <w:rFonts w:ascii="Arial" w:eastAsia="Times New Roman" w:hAnsi="Arial" w:cs="Arial"/>
      <w:sz w:val="20"/>
      <w:szCs w:val="20"/>
    </w:rPr>
  </w:style>
  <w:style w:type="paragraph" w:customStyle="1" w:styleId="1-016">
    <w:name w:val="Стиль Заголовок 1 + Справа:  -0.1 см Перед:  6 пт"/>
    <w:basedOn w:val="1"/>
    <w:autoRedefine/>
    <w:rsid w:val="00B41938"/>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c">
    <w:name w:val="Îáû÷íûé"/>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txt">
    <w:name w:val="txt"/>
    <w:basedOn w:val="a1"/>
    <w:rsid w:val="00B41938"/>
    <w:pPr>
      <w:spacing w:before="15" w:after="15" w:line="240" w:lineRule="auto"/>
      <w:ind w:left="15" w:right="15"/>
      <w:jc w:val="both"/>
    </w:pPr>
    <w:rPr>
      <w:rFonts w:ascii="Verdana" w:eastAsia="Times New Roman" w:hAnsi="Verdana" w:cs="Times New Roman"/>
      <w:color w:val="000000"/>
      <w:sz w:val="17"/>
      <w:szCs w:val="17"/>
    </w:rPr>
  </w:style>
  <w:style w:type="paragraph" w:customStyle="1" w:styleId="Web">
    <w:name w:val="Обычный (Web)"/>
    <w:basedOn w:val="a1"/>
    <w:rsid w:val="00B41938"/>
    <w:pPr>
      <w:spacing w:before="100" w:after="100" w:line="240" w:lineRule="auto"/>
    </w:pPr>
    <w:rPr>
      <w:rFonts w:ascii="Times New Roman" w:eastAsia="Times New Roman" w:hAnsi="Times New Roman" w:cs="Times New Roman"/>
      <w:sz w:val="24"/>
      <w:szCs w:val="20"/>
    </w:rPr>
  </w:style>
  <w:style w:type="paragraph" w:customStyle="1" w:styleId="1f1">
    <w:name w:val="З1"/>
    <w:basedOn w:val="a1"/>
    <w:next w:val="a1"/>
    <w:rsid w:val="00B41938"/>
    <w:pPr>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hight">
    <w:name w:val="hight"/>
    <w:basedOn w:val="a1"/>
    <w:rsid w:val="00B41938"/>
    <w:pPr>
      <w:spacing w:before="15" w:after="15" w:line="240" w:lineRule="auto"/>
      <w:ind w:left="15" w:right="15"/>
    </w:pPr>
    <w:rPr>
      <w:rFonts w:ascii="Verdana" w:eastAsia="Times New Roman" w:hAnsi="Verdana" w:cs="Times New Roman"/>
      <w:b/>
      <w:bCs/>
      <w:color w:val="000000"/>
      <w:sz w:val="18"/>
      <w:szCs w:val="18"/>
    </w:rPr>
  </w:style>
  <w:style w:type="paragraph" w:customStyle="1" w:styleId="211">
    <w:name w:val="Основной текст с отступом 21"/>
    <w:basedOn w:val="a1"/>
    <w:rsid w:val="00B41938"/>
    <w:pPr>
      <w:spacing w:before="120" w:after="0" w:line="240" w:lineRule="auto"/>
      <w:ind w:firstLine="709"/>
      <w:jc w:val="both"/>
    </w:pPr>
    <w:rPr>
      <w:rFonts w:ascii="Times New Roman" w:eastAsia="Times New Roman" w:hAnsi="Times New Roman" w:cs="Times New Roman"/>
      <w:sz w:val="24"/>
      <w:szCs w:val="20"/>
    </w:rPr>
  </w:style>
  <w:style w:type="paragraph" w:customStyle="1" w:styleId="311">
    <w:name w:val="Основной текст 31"/>
    <w:basedOn w:val="a1"/>
    <w:rsid w:val="00B41938"/>
    <w:pPr>
      <w:spacing w:after="0" w:line="240" w:lineRule="auto"/>
      <w:ind w:firstLine="709"/>
      <w:jc w:val="both"/>
    </w:pPr>
    <w:rPr>
      <w:rFonts w:ascii="Times New Roman" w:eastAsia="Times New Roman" w:hAnsi="Times New Roman" w:cs="Times New Roman"/>
      <w:b/>
      <w:sz w:val="24"/>
      <w:szCs w:val="20"/>
    </w:rPr>
  </w:style>
  <w:style w:type="paragraph" w:customStyle="1" w:styleId="Iiiaeuiue">
    <w:name w:val="Ii?iaeuiue"/>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ConsTitle">
    <w:name w:val="ConsTitle"/>
    <w:rsid w:val="00B41938"/>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2d">
    <w:name w:val="Îñíîâíîé òåêñò 2"/>
    <w:basedOn w:val="afffc"/>
    <w:rsid w:val="00B41938"/>
    <w:pPr>
      <w:widowControl w:val="0"/>
      <w:overflowPunct/>
      <w:autoSpaceDE/>
      <w:autoSpaceDN/>
      <w:adjustRightInd/>
      <w:ind w:firstLine="720"/>
    </w:pPr>
    <w:rPr>
      <w:b/>
      <w:color w:val="000000"/>
      <w:lang w:val="en-US"/>
    </w:rPr>
  </w:style>
  <w:style w:type="paragraph" w:customStyle="1" w:styleId="2e">
    <w:name w:val="Îñíîâíîé òåêñò ñ îòñòóïîì 2"/>
    <w:basedOn w:val="afffc"/>
    <w:rsid w:val="00B41938"/>
    <w:pPr>
      <w:widowControl w:val="0"/>
      <w:overflowPunct/>
      <w:autoSpaceDE/>
      <w:autoSpaceDN/>
      <w:adjustRightInd/>
      <w:ind w:left="720"/>
    </w:pPr>
    <w:rPr>
      <w:color w:val="000000"/>
      <w:lang w:val="en-US"/>
    </w:rPr>
  </w:style>
  <w:style w:type="paragraph" w:customStyle="1" w:styleId="caaieiaie3">
    <w:name w:val="caaieiaie 3"/>
    <w:basedOn w:val="Iauiue"/>
    <w:next w:val="Iauiue"/>
    <w:rsid w:val="00B41938"/>
    <w:pPr>
      <w:keepNext/>
      <w:jc w:val="center"/>
    </w:pPr>
    <w:rPr>
      <w:b/>
      <w:sz w:val="24"/>
    </w:rPr>
  </w:style>
  <w:style w:type="paragraph" w:customStyle="1" w:styleId="1f2">
    <w:name w:val="çàãîëîâîê 1"/>
    <w:basedOn w:val="afffc"/>
    <w:next w:val="afffc"/>
    <w:rsid w:val="00B41938"/>
    <w:pPr>
      <w:keepNext/>
      <w:widowControl w:val="0"/>
      <w:overflowPunct/>
      <w:autoSpaceDE/>
      <w:autoSpaceDN/>
      <w:adjustRightInd/>
      <w:jc w:val="left"/>
    </w:pPr>
    <w:rPr>
      <w:sz w:val="28"/>
    </w:rPr>
  </w:style>
  <w:style w:type="paragraph" w:customStyle="1" w:styleId="38">
    <w:name w:val="Îñíîâíîé òåêñò ñ îòñòóïîì 3"/>
    <w:basedOn w:val="afffc"/>
    <w:rsid w:val="00B41938"/>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B41938"/>
    <w:pPr>
      <w:widowControl/>
      <w:jc w:val="both"/>
    </w:pPr>
    <w:rPr>
      <w:rFonts w:ascii="Peterburg" w:hAnsi="Peterburg"/>
    </w:rPr>
  </w:style>
  <w:style w:type="paragraph" w:customStyle="1" w:styleId="Iniiaiieoaenonionooiii2">
    <w:name w:val="Iniiaiie oaeno n ionooiii 2"/>
    <w:basedOn w:val="Iauiue"/>
    <w:rsid w:val="00B41938"/>
    <w:pPr>
      <w:widowControl/>
      <w:ind w:firstLine="284"/>
      <w:jc w:val="both"/>
    </w:pPr>
    <w:rPr>
      <w:rFonts w:ascii="Peterburg" w:hAnsi="Peterburg"/>
    </w:rPr>
  </w:style>
  <w:style w:type="paragraph" w:customStyle="1" w:styleId="Iniiaiieoaenonionooiii3">
    <w:name w:val="Iniiaiie oaeno n ionooiii 3"/>
    <w:basedOn w:val="Iauiue"/>
    <w:rsid w:val="00B41938"/>
    <w:pPr>
      <w:widowControl/>
      <w:ind w:firstLine="720"/>
      <w:jc w:val="both"/>
    </w:pPr>
    <w:rPr>
      <w:rFonts w:ascii="Peterburg" w:hAnsi="Peterburg"/>
      <w:sz w:val="28"/>
    </w:rPr>
  </w:style>
  <w:style w:type="paragraph" w:customStyle="1" w:styleId="afffd">
    <w:name w:val="основной"/>
    <w:basedOn w:val="a1"/>
    <w:rsid w:val="00B41938"/>
    <w:pPr>
      <w:keepNext/>
      <w:spacing w:after="0" w:line="240" w:lineRule="auto"/>
    </w:pPr>
    <w:rPr>
      <w:rFonts w:ascii="Times New Roman" w:eastAsia="Times New Roman" w:hAnsi="Times New Roman" w:cs="Times New Roman"/>
      <w:sz w:val="24"/>
      <w:szCs w:val="20"/>
    </w:rPr>
  </w:style>
  <w:style w:type="paragraph" w:customStyle="1" w:styleId="afffe">
    <w:name w:val="список"/>
    <w:basedOn w:val="a1"/>
    <w:rsid w:val="00B41938"/>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rPr>
  </w:style>
  <w:style w:type="paragraph" w:customStyle="1" w:styleId="affff">
    <w:name w:val="ñïèñîê"/>
    <w:basedOn w:val="afffc"/>
    <w:rsid w:val="00B41938"/>
    <w:pPr>
      <w:keepLines/>
      <w:widowControl w:val="0"/>
      <w:overflowPunct/>
      <w:autoSpaceDE/>
      <w:autoSpaceDN/>
      <w:adjustRightInd/>
      <w:ind w:left="709" w:hanging="284"/>
    </w:pPr>
    <w:rPr>
      <w:rFonts w:ascii="Peterburg" w:hAnsi="Peterburg"/>
    </w:rPr>
  </w:style>
  <w:style w:type="paragraph" w:customStyle="1" w:styleId="81">
    <w:name w:val="çàãîëîâîê 8"/>
    <w:basedOn w:val="afffc"/>
    <w:next w:val="afffc"/>
    <w:rsid w:val="00B41938"/>
    <w:pPr>
      <w:keepNext/>
      <w:widowControl w:val="0"/>
      <w:overflowPunct/>
      <w:autoSpaceDE/>
      <w:autoSpaceDN/>
      <w:adjustRightInd/>
      <w:ind w:firstLine="720"/>
    </w:pPr>
    <w:rPr>
      <w:b/>
    </w:rPr>
  </w:style>
  <w:style w:type="paragraph" w:customStyle="1" w:styleId="nienie">
    <w:name w:val="nienie"/>
    <w:basedOn w:val="Iauiue"/>
    <w:rsid w:val="00B41938"/>
    <w:pPr>
      <w:keepLines/>
      <w:ind w:left="709" w:hanging="284"/>
      <w:jc w:val="both"/>
    </w:pPr>
    <w:rPr>
      <w:rFonts w:ascii="Peterburg" w:hAnsi="Peterburg"/>
      <w:sz w:val="24"/>
    </w:rPr>
  </w:style>
  <w:style w:type="paragraph" w:customStyle="1" w:styleId="Iniiaiieoaeno2">
    <w:name w:val="Iniiaiie oaeno 2"/>
    <w:basedOn w:val="a1"/>
    <w:rsid w:val="00B41938"/>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0">
    <w:name w:val="Îñíîâíîé òåêñò"/>
    <w:basedOn w:val="afffc"/>
    <w:rsid w:val="00B41938"/>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B41938"/>
    <w:pPr>
      <w:keepNext/>
      <w:keepLines/>
      <w:spacing w:before="240" w:after="60"/>
      <w:jc w:val="center"/>
    </w:pPr>
    <w:rPr>
      <w:rFonts w:ascii="Peterburg" w:hAnsi="Peterburg"/>
      <w:b/>
      <w:sz w:val="24"/>
    </w:rPr>
  </w:style>
  <w:style w:type="paragraph" w:customStyle="1" w:styleId="51">
    <w:name w:val="çàãîëîâîê 5"/>
    <w:basedOn w:val="a1"/>
    <w:next w:val="a1"/>
    <w:rsid w:val="00B41938"/>
    <w:pPr>
      <w:keepNext/>
      <w:widowControl w:val="0"/>
      <w:spacing w:after="0" w:line="240" w:lineRule="auto"/>
      <w:ind w:firstLine="567"/>
      <w:jc w:val="both"/>
    </w:pPr>
    <w:rPr>
      <w:rFonts w:ascii="Times New Roman" w:eastAsia="Times New Roman" w:hAnsi="Times New Roman" w:cs="Times New Roman"/>
      <w:b/>
      <w:sz w:val="20"/>
      <w:szCs w:val="20"/>
      <w:u w:val="single"/>
    </w:rPr>
  </w:style>
  <w:style w:type="paragraph" w:customStyle="1" w:styleId="consplustitle0">
    <w:name w:val="consplustitle"/>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3">
    <w:name w:val="Стиль1 Знак"/>
    <w:basedOn w:val="3"/>
    <w:rsid w:val="00B41938"/>
    <w:pPr>
      <w:spacing w:before="60" w:after="120"/>
      <w:ind w:firstLine="0"/>
      <w:jc w:val="both"/>
    </w:pPr>
    <w:rPr>
      <w:rFonts w:ascii="Arial" w:hAnsi="Arial" w:cs="Arial"/>
      <w:color w:val="auto"/>
      <w:sz w:val="22"/>
      <w:szCs w:val="22"/>
    </w:rPr>
  </w:style>
  <w:style w:type="character" w:styleId="affff1">
    <w:name w:val="Subtle Emphasis"/>
    <w:basedOn w:val="a2"/>
    <w:qFormat/>
    <w:rsid w:val="00B41938"/>
    <w:rPr>
      <w:i/>
      <w:iCs/>
      <w:color w:val="808080"/>
    </w:rPr>
  </w:style>
  <w:style w:type="character" w:styleId="affff2">
    <w:name w:val="Intense Emphasis"/>
    <w:basedOn w:val="a2"/>
    <w:qFormat/>
    <w:rsid w:val="00B41938"/>
    <w:rPr>
      <w:b/>
      <w:bCs/>
      <w:i/>
      <w:iCs/>
      <w:color w:val="4F81BD"/>
    </w:rPr>
  </w:style>
  <w:style w:type="character" w:styleId="affff3">
    <w:name w:val="Subtle Reference"/>
    <w:basedOn w:val="a2"/>
    <w:qFormat/>
    <w:rsid w:val="00B41938"/>
    <w:rPr>
      <w:smallCaps/>
      <w:color w:val="C0504D"/>
      <w:u w:val="single"/>
    </w:rPr>
  </w:style>
  <w:style w:type="character" w:styleId="affff4">
    <w:name w:val="Intense Reference"/>
    <w:basedOn w:val="a2"/>
    <w:qFormat/>
    <w:rsid w:val="00B41938"/>
    <w:rPr>
      <w:b/>
      <w:bCs/>
      <w:smallCaps/>
      <w:color w:val="C0504D"/>
      <w:spacing w:val="5"/>
      <w:u w:val="single"/>
    </w:rPr>
  </w:style>
  <w:style w:type="character" w:styleId="affff5">
    <w:name w:val="Book Title"/>
    <w:basedOn w:val="a2"/>
    <w:qFormat/>
    <w:rsid w:val="00B41938"/>
    <w:rPr>
      <w:rFonts w:ascii="Times New Roman" w:hAnsi="Times New Roman" w:cs="Times New Roman" w:hint="default"/>
      <w:bCs/>
      <w:smallCaps/>
      <w:spacing w:val="5"/>
      <w:sz w:val="28"/>
    </w:rPr>
  </w:style>
  <w:style w:type="paragraph" w:customStyle="1" w:styleId="affff6">
    <w:name w:val="Глава ГП"/>
    <w:basedOn w:val="a1"/>
    <w:link w:val="affff7"/>
    <w:qFormat/>
    <w:rsid w:val="00B41938"/>
    <w:pPr>
      <w:spacing w:after="0" w:line="240" w:lineRule="auto"/>
      <w:ind w:firstLine="851"/>
    </w:pPr>
    <w:rPr>
      <w:rFonts w:ascii="Times New Roman" w:eastAsia="Times New Roman" w:hAnsi="Times New Roman" w:cs="Times New Roman"/>
      <w:sz w:val="24"/>
      <w:szCs w:val="24"/>
    </w:rPr>
  </w:style>
  <w:style w:type="character" w:customStyle="1" w:styleId="affff7">
    <w:name w:val="Глава ГП Знак"/>
    <w:basedOn w:val="10"/>
    <w:link w:val="affff6"/>
    <w:locked/>
    <w:rsid w:val="00B41938"/>
    <w:rPr>
      <w:rFonts w:ascii="Times New Roman" w:eastAsia="Times New Roman" w:hAnsi="Times New Roman" w:cs="Times New Roman"/>
      <w:b/>
      <w:bCs/>
      <w:color w:val="365F91"/>
      <w:sz w:val="24"/>
      <w:szCs w:val="24"/>
    </w:rPr>
  </w:style>
  <w:style w:type="character" w:customStyle="1" w:styleId="1f4">
    <w:name w:val="Схема документа Знак1"/>
    <w:basedOn w:val="a2"/>
    <w:semiHidden/>
    <w:rsid w:val="00B41938"/>
    <w:rPr>
      <w:rFonts w:ascii="Tahoma" w:hAnsi="Tahoma" w:cs="Tahoma"/>
      <w:sz w:val="16"/>
      <w:szCs w:val="16"/>
    </w:rPr>
  </w:style>
  <w:style w:type="character" w:customStyle="1" w:styleId="1f5">
    <w:name w:val="Текст выноски Знак1"/>
    <w:basedOn w:val="a2"/>
    <w:semiHidden/>
    <w:rsid w:val="00B41938"/>
    <w:rPr>
      <w:rFonts w:ascii="Tahoma" w:hAnsi="Tahoma" w:cs="Tahoma"/>
      <w:sz w:val="16"/>
      <w:szCs w:val="16"/>
    </w:rPr>
  </w:style>
  <w:style w:type="character" w:customStyle="1" w:styleId="1f6">
    <w:name w:val="Нижний колонтитул Знак1"/>
    <w:basedOn w:val="a2"/>
    <w:semiHidden/>
    <w:rsid w:val="00B41938"/>
  </w:style>
  <w:style w:type="character" w:customStyle="1" w:styleId="212">
    <w:name w:val="Основной текст с отступом 2 Знак1"/>
    <w:basedOn w:val="a2"/>
    <w:semiHidden/>
    <w:rsid w:val="00B41938"/>
  </w:style>
  <w:style w:type="character" w:customStyle="1" w:styleId="1f7">
    <w:name w:val="Название Знак1"/>
    <w:basedOn w:val="a2"/>
    <w:rsid w:val="00B41938"/>
    <w:rPr>
      <w:rFonts w:asciiTheme="majorHAnsi" w:eastAsiaTheme="majorEastAsia" w:hAnsiTheme="majorHAnsi" w:cstheme="majorBidi"/>
      <w:color w:val="17365D" w:themeColor="text2" w:themeShade="BF"/>
      <w:spacing w:val="5"/>
      <w:kern w:val="28"/>
      <w:sz w:val="52"/>
      <w:szCs w:val="52"/>
    </w:rPr>
  </w:style>
  <w:style w:type="character" w:customStyle="1" w:styleId="213">
    <w:name w:val="Основной текст 2 Знак1"/>
    <w:basedOn w:val="a2"/>
    <w:rsid w:val="00B41938"/>
  </w:style>
  <w:style w:type="character" w:customStyle="1" w:styleId="1f8">
    <w:name w:val="Текст Знак1"/>
    <w:basedOn w:val="a2"/>
    <w:semiHidden/>
    <w:rsid w:val="00B41938"/>
    <w:rPr>
      <w:rFonts w:ascii="Consolas" w:hAnsi="Consolas"/>
      <w:sz w:val="21"/>
      <w:szCs w:val="21"/>
    </w:rPr>
  </w:style>
  <w:style w:type="character" w:customStyle="1" w:styleId="312">
    <w:name w:val="Основной текст 3 Знак1"/>
    <w:basedOn w:val="a2"/>
    <w:semiHidden/>
    <w:rsid w:val="00B41938"/>
    <w:rPr>
      <w:sz w:val="16"/>
      <w:szCs w:val="16"/>
    </w:rPr>
  </w:style>
  <w:style w:type="character" w:customStyle="1" w:styleId="FontStyle62">
    <w:name w:val="Font Style62"/>
    <w:basedOn w:val="a2"/>
    <w:rsid w:val="00B41938"/>
    <w:rPr>
      <w:rFonts w:ascii="Book Antiqua" w:hAnsi="Book Antiqua" w:cs="Book Antiqua" w:hint="default"/>
      <w:sz w:val="24"/>
      <w:szCs w:val="24"/>
    </w:rPr>
  </w:style>
  <w:style w:type="character" w:customStyle="1" w:styleId="FontStyle52">
    <w:name w:val="Font Style52"/>
    <w:basedOn w:val="a2"/>
    <w:rsid w:val="00B41938"/>
    <w:rPr>
      <w:rFonts w:ascii="Times New Roman" w:hAnsi="Times New Roman" w:cs="Times New Roman" w:hint="default"/>
      <w:b/>
      <w:bCs/>
      <w:spacing w:val="-20"/>
      <w:sz w:val="28"/>
      <w:szCs w:val="28"/>
    </w:rPr>
  </w:style>
  <w:style w:type="character" w:customStyle="1" w:styleId="FontStyle51">
    <w:name w:val="Font Style51"/>
    <w:basedOn w:val="a2"/>
    <w:rsid w:val="00B41938"/>
    <w:rPr>
      <w:rFonts w:ascii="Book Antiqua" w:hAnsi="Book Antiqua" w:cs="Book Antiqua" w:hint="default"/>
      <w:b/>
      <w:bCs/>
      <w:spacing w:val="-10"/>
      <w:sz w:val="32"/>
      <w:szCs w:val="32"/>
    </w:rPr>
  </w:style>
  <w:style w:type="character" w:customStyle="1" w:styleId="FontStyle61">
    <w:name w:val="Font Style61"/>
    <w:basedOn w:val="a2"/>
    <w:rsid w:val="00B41938"/>
    <w:rPr>
      <w:rFonts w:ascii="Book Antiqua" w:hAnsi="Book Antiqua" w:cs="Book Antiqua" w:hint="default"/>
      <w:sz w:val="24"/>
      <w:szCs w:val="24"/>
    </w:rPr>
  </w:style>
  <w:style w:type="character" w:customStyle="1" w:styleId="110">
    <w:name w:val="Заголовок 1 Знак1"/>
    <w:basedOn w:val="a2"/>
    <w:locked/>
    <w:rsid w:val="00B41938"/>
    <w:rPr>
      <w:rFonts w:ascii="Times New Roman" w:eastAsia="Times New Roman" w:hAnsi="Times New Roman" w:cs="Times New Roman" w:hint="default"/>
      <w:sz w:val="28"/>
      <w:szCs w:val="28"/>
    </w:rPr>
  </w:style>
  <w:style w:type="character" w:customStyle="1" w:styleId="313">
    <w:name w:val="Основной текст с отступом 3 Знак1"/>
    <w:basedOn w:val="a2"/>
    <w:semiHidden/>
    <w:rsid w:val="00B41938"/>
    <w:rPr>
      <w:sz w:val="16"/>
      <w:szCs w:val="16"/>
    </w:rPr>
  </w:style>
  <w:style w:type="character" w:customStyle="1" w:styleId="affff8">
    <w:name w:val="Тема примечания Знак"/>
    <w:basedOn w:val="afa"/>
    <w:rsid w:val="00B41938"/>
    <w:rPr>
      <w:b/>
      <w:bCs/>
      <w:sz w:val="20"/>
      <w:szCs w:val="20"/>
    </w:rPr>
  </w:style>
  <w:style w:type="character" w:customStyle="1" w:styleId="214">
    <w:name w:val="Знак Знак21"/>
    <w:basedOn w:val="a2"/>
    <w:rsid w:val="00B41938"/>
    <w:rPr>
      <w:rFonts w:ascii="Times New Roman" w:hAnsi="Times New Roman" w:cs="Times New Roman" w:hint="default"/>
    </w:rPr>
  </w:style>
  <w:style w:type="character" w:customStyle="1" w:styleId="111">
    <w:name w:val="Знак Знак11"/>
    <w:basedOn w:val="214"/>
    <w:rsid w:val="00B41938"/>
    <w:rPr>
      <w:rFonts w:ascii="Times New Roman" w:hAnsi="Times New Roman" w:cs="Times New Roman" w:hint="default"/>
      <w:b/>
      <w:bCs/>
    </w:rPr>
  </w:style>
  <w:style w:type="character" w:customStyle="1" w:styleId="39">
    <w:name w:val="Знак Знак3"/>
    <w:basedOn w:val="a2"/>
    <w:rsid w:val="00B41938"/>
    <w:rPr>
      <w:rFonts w:ascii="Tahoma" w:hAnsi="Tahoma" w:cs="Tahoma" w:hint="default"/>
      <w:sz w:val="16"/>
      <w:szCs w:val="16"/>
    </w:rPr>
  </w:style>
  <w:style w:type="character" w:customStyle="1" w:styleId="zag1">
    <w:name w:val="zag1"/>
    <w:basedOn w:val="a2"/>
    <w:rsid w:val="00B41938"/>
    <w:rPr>
      <w:rFonts w:ascii="Arial" w:hAnsi="Arial" w:cs="Arial" w:hint="default"/>
      <w:b/>
      <w:bCs/>
      <w:color w:val="B32D00"/>
      <w:sz w:val="26"/>
      <w:szCs w:val="26"/>
    </w:rPr>
  </w:style>
  <w:style w:type="character" w:customStyle="1" w:styleId="affff9">
    <w:name w:val="Выделенная цитата Знак"/>
    <w:basedOn w:val="a2"/>
    <w:rsid w:val="00B41938"/>
    <w:rPr>
      <w:b/>
      <w:bCs/>
      <w:i/>
      <w:iCs/>
      <w:color w:val="4F81BD" w:themeColor="accent1"/>
    </w:rPr>
  </w:style>
  <w:style w:type="character" w:customStyle="1" w:styleId="1f9">
    <w:name w:val="Выделенная цитата Знак1"/>
    <w:basedOn w:val="a2"/>
    <w:rsid w:val="00B41938"/>
    <w:rPr>
      <w:rFonts w:ascii="Times New Roman" w:eastAsia="Times New Roman" w:hAnsi="Times New Roman" w:cs="Times New Roman"/>
      <w:b/>
      <w:bCs/>
      <w:i/>
      <w:iCs/>
      <w:color w:val="4F81BD" w:themeColor="accent1"/>
      <w:sz w:val="24"/>
      <w:szCs w:val="24"/>
    </w:rPr>
  </w:style>
  <w:style w:type="character" w:customStyle="1" w:styleId="1fa">
    <w:name w:val="Подзаголовок Знак1"/>
    <w:basedOn w:val="a2"/>
    <w:rsid w:val="00B41938"/>
    <w:rPr>
      <w:rFonts w:asciiTheme="majorHAnsi" w:eastAsiaTheme="majorEastAsia" w:hAnsiTheme="majorHAnsi" w:cstheme="majorBidi"/>
      <w:i/>
      <w:iCs/>
      <w:color w:val="4F81BD" w:themeColor="accent1"/>
      <w:spacing w:val="15"/>
      <w:sz w:val="24"/>
      <w:szCs w:val="24"/>
    </w:rPr>
  </w:style>
  <w:style w:type="character" w:customStyle="1" w:styleId="215">
    <w:name w:val="Цитата 2 Знак1"/>
    <w:basedOn w:val="a2"/>
    <w:rsid w:val="00B41938"/>
    <w:rPr>
      <w:i/>
      <w:iCs/>
      <w:color w:val="000000" w:themeColor="text1"/>
    </w:rPr>
  </w:style>
  <w:style w:type="character" w:customStyle="1" w:styleId="FontStyle131">
    <w:name w:val="Font Style131"/>
    <w:basedOn w:val="a2"/>
    <w:rsid w:val="00B41938"/>
    <w:rPr>
      <w:rFonts w:ascii="Arial" w:hAnsi="Arial" w:cs="Arial" w:hint="default"/>
      <w:sz w:val="22"/>
      <w:szCs w:val="22"/>
    </w:rPr>
  </w:style>
  <w:style w:type="character" w:customStyle="1" w:styleId="FontStyle111">
    <w:name w:val="Font Style111"/>
    <w:basedOn w:val="a2"/>
    <w:rsid w:val="00B41938"/>
    <w:rPr>
      <w:rFonts w:ascii="Arial" w:hAnsi="Arial" w:cs="Arial" w:hint="default"/>
      <w:smallCaps/>
      <w:sz w:val="22"/>
      <w:szCs w:val="22"/>
    </w:rPr>
  </w:style>
  <w:style w:type="character" w:customStyle="1" w:styleId="FontStyle99">
    <w:name w:val="Font Style99"/>
    <w:basedOn w:val="a2"/>
    <w:rsid w:val="00B41938"/>
    <w:rPr>
      <w:rFonts w:ascii="Arial" w:hAnsi="Arial" w:cs="Arial" w:hint="default"/>
      <w:i/>
      <w:iCs/>
      <w:sz w:val="22"/>
      <w:szCs w:val="22"/>
    </w:rPr>
  </w:style>
  <w:style w:type="character" w:customStyle="1" w:styleId="FontStyle105">
    <w:name w:val="Font Style105"/>
    <w:basedOn w:val="a2"/>
    <w:rsid w:val="00B41938"/>
    <w:rPr>
      <w:rFonts w:ascii="Arial" w:hAnsi="Arial" w:cs="Arial" w:hint="default"/>
      <w:b/>
      <w:bCs/>
      <w:sz w:val="22"/>
      <w:szCs w:val="22"/>
    </w:rPr>
  </w:style>
  <w:style w:type="character" w:customStyle="1" w:styleId="FontStyle34">
    <w:name w:val="Font Style34"/>
    <w:basedOn w:val="a2"/>
    <w:rsid w:val="00B41938"/>
    <w:rPr>
      <w:rFonts w:ascii="Cambria" w:hAnsi="Cambria" w:cs="Cambria" w:hint="default"/>
      <w:spacing w:val="-10"/>
      <w:sz w:val="28"/>
      <w:szCs w:val="28"/>
    </w:rPr>
  </w:style>
  <w:style w:type="character" w:customStyle="1" w:styleId="FontStyle64">
    <w:name w:val="Font Style64"/>
    <w:basedOn w:val="a2"/>
    <w:rsid w:val="00B41938"/>
    <w:rPr>
      <w:rFonts w:ascii="Times New Roman" w:hAnsi="Times New Roman" w:cs="Times New Roman" w:hint="default"/>
      <w:sz w:val="24"/>
      <w:szCs w:val="24"/>
    </w:rPr>
  </w:style>
  <w:style w:type="character" w:customStyle="1" w:styleId="1fb">
    <w:name w:val="Название книги1"/>
    <w:basedOn w:val="a2"/>
    <w:uiPriority w:val="33"/>
    <w:qFormat/>
    <w:rsid w:val="00B41938"/>
    <w:rPr>
      <w:b/>
      <w:bCs/>
      <w:smallCaps/>
      <w:spacing w:val="5"/>
    </w:rPr>
  </w:style>
  <w:style w:type="character" w:customStyle="1" w:styleId="tx1">
    <w:name w:val="tx1"/>
    <w:basedOn w:val="a2"/>
    <w:rsid w:val="00B41938"/>
    <w:rPr>
      <w:b/>
      <w:bCs/>
    </w:rPr>
  </w:style>
  <w:style w:type="character" w:customStyle="1" w:styleId="affffa">
    <w:name w:val="Гипертекстовая ссылка"/>
    <w:basedOn w:val="a2"/>
    <w:rsid w:val="00B41938"/>
    <w:rPr>
      <w:b/>
      <w:bCs/>
      <w:color w:val="008000"/>
      <w:sz w:val="20"/>
      <w:szCs w:val="20"/>
      <w:u w:val="single"/>
    </w:rPr>
  </w:style>
  <w:style w:type="paragraph" w:styleId="42">
    <w:name w:val="List Bullet 4"/>
    <w:basedOn w:val="a1"/>
    <w:semiHidden/>
    <w:unhideWhenUsed/>
    <w:rsid w:val="00B41938"/>
    <w:pPr>
      <w:tabs>
        <w:tab w:val="num" w:pos="1209"/>
      </w:tabs>
      <w:spacing w:after="0" w:line="240" w:lineRule="auto"/>
      <w:ind w:left="1209" w:hanging="360"/>
      <w:contextualSpacing/>
    </w:pPr>
    <w:rPr>
      <w:rFonts w:ascii="Times New Roman" w:eastAsia="Times New Roman" w:hAnsi="Times New Roman" w:cs="Times New Roman"/>
      <w:sz w:val="24"/>
      <w:szCs w:val="24"/>
    </w:rPr>
  </w:style>
  <w:style w:type="paragraph" w:styleId="2f">
    <w:name w:val="toc 2"/>
    <w:basedOn w:val="a1"/>
    <w:next w:val="a1"/>
    <w:autoRedefine/>
    <w:uiPriority w:val="39"/>
    <w:unhideWhenUsed/>
    <w:rsid w:val="008B2CB8"/>
    <w:pPr>
      <w:tabs>
        <w:tab w:val="right" w:leader="dot" w:pos="9345"/>
      </w:tabs>
      <w:spacing w:after="100"/>
    </w:pPr>
  </w:style>
  <w:style w:type="paragraph" w:styleId="3a">
    <w:name w:val="toc 3"/>
    <w:basedOn w:val="a1"/>
    <w:next w:val="a1"/>
    <w:autoRedefine/>
    <w:uiPriority w:val="39"/>
    <w:unhideWhenUsed/>
    <w:rsid w:val="00297AE3"/>
    <w:pPr>
      <w:spacing w:after="100"/>
      <w:ind w:left="440"/>
    </w:pPr>
  </w:style>
  <w:style w:type="paragraph" w:styleId="1fc">
    <w:name w:val="toc 1"/>
    <w:basedOn w:val="a1"/>
    <w:next w:val="a1"/>
    <w:autoRedefine/>
    <w:uiPriority w:val="39"/>
    <w:unhideWhenUsed/>
    <w:qFormat/>
    <w:rsid w:val="00DC008F"/>
    <w:pPr>
      <w:tabs>
        <w:tab w:val="right" w:leader="dot" w:pos="9498"/>
      </w:tabs>
      <w:spacing w:after="100"/>
      <w:ind w:firstLine="851"/>
      <w:jc w:val="both"/>
    </w:pPr>
    <w:rPr>
      <w:rFonts w:ascii="Calibri" w:eastAsia="Calibri" w:hAnsi="Calibri" w:cs="Times New Roman"/>
      <w:sz w:val="24"/>
      <w:szCs w:val="24"/>
    </w:rPr>
  </w:style>
  <w:style w:type="table" w:styleId="affffb">
    <w:name w:val="Table Grid"/>
    <w:basedOn w:val="a3"/>
    <w:uiPriority w:val="59"/>
    <w:rsid w:val="00DC008F"/>
    <w:pPr>
      <w:spacing w:after="0" w:line="240" w:lineRule="auto"/>
      <w:ind w:firstLine="851"/>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c">
    <w:name w:val="TOC Heading"/>
    <w:basedOn w:val="1"/>
    <w:next w:val="a1"/>
    <w:uiPriority w:val="39"/>
    <w:unhideWhenUsed/>
    <w:qFormat/>
    <w:rsid w:val="00DC008F"/>
    <w:pPr>
      <w:spacing w:line="276" w:lineRule="auto"/>
      <w:ind w:firstLine="0"/>
      <w:outlineLvl w:val="9"/>
    </w:pPr>
    <w:rPr>
      <w:lang w:eastAsia="en-US"/>
    </w:rPr>
  </w:style>
  <w:style w:type="character" w:styleId="affffd">
    <w:name w:val="line number"/>
    <w:basedOn w:val="a2"/>
    <w:uiPriority w:val="99"/>
    <w:semiHidden/>
    <w:unhideWhenUsed/>
    <w:rsid w:val="00DC008F"/>
  </w:style>
  <w:style w:type="paragraph" w:styleId="affffe">
    <w:name w:val="caption"/>
    <w:basedOn w:val="a1"/>
    <w:next w:val="a1"/>
    <w:uiPriority w:val="35"/>
    <w:unhideWhenUsed/>
    <w:qFormat/>
    <w:rsid w:val="00DC008F"/>
    <w:pPr>
      <w:spacing w:line="240" w:lineRule="auto"/>
    </w:pPr>
    <w:rPr>
      <w:rFonts w:ascii="Calibri" w:eastAsia="Times New Roman" w:hAnsi="Calibri" w:cs="Times New Roman"/>
      <w:b/>
      <w:bCs/>
      <w:color w:val="4F81BD"/>
      <w:sz w:val="18"/>
      <w:szCs w:val="18"/>
    </w:rPr>
  </w:style>
  <w:style w:type="paragraph" w:styleId="2f0">
    <w:name w:val="List Bullet 2"/>
    <w:basedOn w:val="a1"/>
    <w:autoRedefine/>
    <w:rsid w:val="00DC008F"/>
    <w:pPr>
      <w:tabs>
        <w:tab w:val="num" w:pos="643"/>
      </w:tabs>
      <w:spacing w:after="0" w:line="240" w:lineRule="auto"/>
      <w:ind w:left="643" w:hanging="360"/>
    </w:pPr>
    <w:rPr>
      <w:rFonts w:ascii="Times New Roman" w:eastAsia="Times New Roman" w:hAnsi="Times New Roman" w:cs="Times New Roman"/>
      <w:sz w:val="24"/>
      <w:szCs w:val="24"/>
    </w:rPr>
  </w:style>
  <w:style w:type="paragraph" w:styleId="afffff">
    <w:name w:val="Block Text"/>
    <w:basedOn w:val="a1"/>
    <w:rsid w:val="00DC008F"/>
    <w:pPr>
      <w:spacing w:after="0" w:line="240" w:lineRule="auto"/>
      <w:ind w:left="-125" w:right="-185"/>
      <w:jc w:val="both"/>
    </w:pPr>
    <w:rPr>
      <w:rFonts w:ascii="Times New Roman" w:eastAsia="Times New Roman" w:hAnsi="Times New Roman" w:cs="Times New Roman"/>
      <w:color w:val="FF0000"/>
      <w:sz w:val="20"/>
      <w:szCs w:val="24"/>
    </w:rPr>
  </w:style>
  <w:style w:type="character" w:styleId="afffff0">
    <w:name w:val="page number"/>
    <w:basedOn w:val="a2"/>
    <w:rsid w:val="00DC008F"/>
  </w:style>
  <w:style w:type="character" w:styleId="afffff1">
    <w:name w:val="Strong"/>
    <w:basedOn w:val="a2"/>
    <w:qFormat/>
    <w:rsid w:val="00DC008F"/>
    <w:rPr>
      <w:b/>
      <w:bCs/>
    </w:rPr>
  </w:style>
  <w:style w:type="character" w:styleId="afffff2">
    <w:name w:val="Emphasis"/>
    <w:basedOn w:val="a2"/>
    <w:uiPriority w:val="20"/>
    <w:qFormat/>
    <w:rsid w:val="00DC008F"/>
    <w:rPr>
      <w:i/>
      <w:iCs/>
    </w:rPr>
  </w:style>
  <w:style w:type="paragraph" w:styleId="43">
    <w:name w:val="toc 4"/>
    <w:basedOn w:val="a1"/>
    <w:next w:val="a1"/>
    <w:autoRedefine/>
    <w:uiPriority w:val="39"/>
    <w:rsid w:val="00DC008F"/>
    <w:pPr>
      <w:tabs>
        <w:tab w:val="right" w:leader="dot" w:pos="9890"/>
      </w:tabs>
      <w:spacing w:after="0" w:line="240" w:lineRule="auto"/>
      <w:ind w:firstLine="709"/>
      <w:jc w:val="both"/>
    </w:pPr>
    <w:rPr>
      <w:rFonts w:ascii="Times New Roman" w:eastAsia="Times New Roman" w:hAnsi="Times New Roman" w:cs="Times New Roman"/>
      <w:sz w:val="28"/>
      <w:lang w:val="en-US" w:eastAsia="en-US" w:bidi="en-US"/>
    </w:rPr>
  </w:style>
  <w:style w:type="paragraph" w:styleId="52">
    <w:name w:val="toc 5"/>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62">
    <w:name w:val="toc 6"/>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71">
    <w:name w:val="toc 7"/>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82">
    <w:name w:val="toc 8"/>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91">
    <w:name w:val="toc 9"/>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numbering" w:customStyle="1" w:styleId="1fd">
    <w:name w:val="Нет списка1"/>
    <w:next w:val="a4"/>
    <w:uiPriority w:val="99"/>
    <w:semiHidden/>
    <w:unhideWhenUsed/>
    <w:rsid w:val="00DC008F"/>
  </w:style>
  <w:style w:type="table" w:customStyle="1" w:styleId="1fe">
    <w:name w:val="Сетка таблицы1"/>
    <w:basedOn w:val="a3"/>
    <w:next w:val="affffb"/>
    <w:uiPriority w:val="59"/>
    <w:rsid w:val="00DC00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
    <w:name w:val="Table Grid 1"/>
    <w:basedOn w:val="a3"/>
    <w:rsid w:val="00DC008F"/>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3">
    <w:name w:val="FollowedHyperlink"/>
    <w:basedOn w:val="a2"/>
    <w:uiPriority w:val="99"/>
    <w:semiHidden/>
    <w:unhideWhenUsed/>
    <w:rsid w:val="00DC008F"/>
    <w:rPr>
      <w:color w:val="800080"/>
      <w:u w:val="single"/>
    </w:rPr>
  </w:style>
  <w:style w:type="numbering" w:customStyle="1" w:styleId="2f1">
    <w:name w:val="Нет списка2"/>
    <w:next w:val="a4"/>
    <w:uiPriority w:val="99"/>
    <w:semiHidden/>
    <w:unhideWhenUsed/>
    <w:rsid w:val="00DC008F"/>
  </w:style>
  <w:style w:type="table" w:customStyle="1" w:styleId="2f2">
    <w:name w:val="Сетка таблицы2"/>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1">
    <w:name w:val="Balloon Text Char1"/>
    <w:basedOn w:val="a2"/>
    <w:uiPriority w:val="99"/>
    <w:semiHidden/>
    <w:locked/>
    <w:rsid w:val="00894F47"/>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annotation subjec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0A3AFE"/>
  </w:style>
  <w:style w:type="paragraph" w:styleId="1">
    <w:name w:val="heading 1"/>
    <w:basedOn w:val="a1"/>
    <w:next w:val="a1"/>
    <w:link w:val="10"/>
    <w:qFormat/>
    <w:rsid w:val="00B41938"/>
    <w:pPr>
      <w:keepNext/>
      <w:keepLines/>
      <w:spacing w:before="480" w:after="0" w:line="240" w:lineRule="auto"/>
      <w:ind w:firstLine="851"/>
      <w:outlineLvl w:val="0"/>
    </w:pPr>
    <w:rPr>
      <w:rFonts w:ascii="Cambria" w:eastAsia="Times New Roman" w:hAnsi="Cambria" w:cs="Times New Roman"/>
      <w:b/>
      <w:bCs/>
      <w:color w:val="365F91"/>
      <w:sz w:val="28"/>
      <w:szCs w:val="28"/>
    </w:rPr>
  </w:style>
  <w:style w:type="paragraph" w:styleId="2">
    <w:name w:val="heading 2"/>
    <w:basedOn w:val="a1"/>
    <w:next w:val="a1"/>
    <w:link w:val="20"/>
    <w:unhideWhenUsed/>
    <w:qFormat/>
    <w:rsid w:val="00B41938"/>
    <w:pPr>
      <w:keepNext/>
      <w:keepLines/>
      <w:spacing w:before="200" w:after="0" w:line="240" w:lineRule="auto"/>
      <w:ind w:firstLine="851"/>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B41938"/>
    <w:pPr>
      <w:keepNext/>
      <w:keepLines/>
      <w:spacing w:before="200" w:after="0" w:line="240" w:lineRule="auto"/>
      <w:ind w:firstLine="851"/>
      <w:outlineLvl w:val="2"/>
    </w:pPr>
    <w:rPr>
      <w:rFonts w:ascii="Cambria" w:eastAsia="Times New Roman" w:hAnsi="Cambria" w:cs="Times New Roman"/>
      <w:b/>
      <w:bCs/>
      <w:color w:val="4F81BD"/>
      <w:sz w:val="24"/>
      <w:szCs w:val="24"/>
    </w:rPr>
  </w:style>
  <w:style w:type="paragraph" w:styleId="4">
    <w:name w:val="heading 4"/>
    <w:basedOn w:val="a1"/>
    <w:next w:val="a1"/>
    <w:link w:val="40"/>
    <w:unhideWhenUsed/>
    <w:qFormat/>
    <w:rsid w:val="00B41938"/>
    <w:pPr>
      <w:keepNext/>
      <w:keepLines/>
      <w:spacing w:before="200" w:after="0"/>
      <w:outlineLvl w:val="3"/>
    </w:pPr>
    <w:rPr>
      <w:rFonts w:ascii="Cambria" w:eastAsia="Times New Roman" w:hAnsi="Cambria" w:cs="Times New Roman"/>
      <w:b/>
      <w:bCs/>
      <w:i/>
      <w:iCs/>
      <w:color w:val="4F81BD"/>
    </w:rPr>
  </w:style>
  <w:style w:type="paragraph" w:styleId="5">
    <w:name w:val="heading 5"/>
    <w:basedOn w:val="a1"/>
    <w:next w:val="a1"/>
    <w:link w:val="50"/>
    <w:unhideWhenUsed/>
    <w:qFormat/>
    <w:rsid w:val="00B41938"/>
    <w:pPr>
      <w:keepNext/>
      <w:spacing w:after="0" w:line="240" w:lineRule="auto"/>
      <w:ind w:firstLine="708"/>
      <w:jc w:val="center"/>
      <w:outlineLvl w:val="4"/>
    </w:pPr>
    <w:rPr>
      <w:rFonts w:ascii="Times New Roman" w:eastAsia="Times New Roman" w:hAnsi="Times New Roman" w:cs="Times New Roman"/>
      <w:b/>
      <w:bCs/>
      <w:sz w:val="24"/>
      <w:szCs w:val="24"/>
    </w:rPr>
  </w:style>
  <w:style w:type="paragraph" w:styleId="6">
    <w:name w:val="heading 6"/>
    <w:basedOn w:val="a1"/>
    <w:next w:val="a1"/>
    <w:link w:val="60"/>
    <w:unhideWhenUsed/>
    <w:qFormat/>
    <w:rsid w:val="00B41938"/>
    <w:pPr>
      <w:spacing w:before="240" w:after="60" w:line="240" w:lineRule="auto"/>
      <w:outlineLvl w:val="5"/>
    </w:pPr>
    <w:rPr>
      <w:rFonts w:ascii="Times New Roman" w:eastAsia="Times New Roman" w:hAnsi="Times New Roman" w:cs="Times New Roman"/>
      <w:b/>
      <w:bCs/>
    </w:rPr>
  </w:style>
  <w:style w:type="paragraph" w:styleId="7">
    <w:name w:val="heading 7"/>
    <w:basedOn w:val="a1"/>
    <w:next w:val="a1"/>
    <w:link w:val="70"/>
    <w:unhideWhenUsed/>
    <w:qFormat/>
    <w:rsid w:val="00B41938"/>
    <w:pPr>
      <w:keepNext/>
      <w:keepLines/>
      <w:spacing w:before="200" w:after="0" w:line="240" w:lineRule="auto"/>
      <w:ind w:firstLine="851"/>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1"/>
    <w:next w:val="a1"/>
    <w:link w:val="80"/>
    <w:unhideWhenUsed/>
    <w:qFormat/>
    <w:rsid w:val="00B41938"/>
    <w:pPr>
      <w:keepNext/>
      <w:keepLines/>
      <w:spacing w:before="200" w:after="0" w:line="240" w:lineRule="auto"/>
      <w:ind w:firstLine="851"/>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nhideWhenUsed/>
    <w:qFormat/>
    <w:rsid w:val="00B41938"/>
    <w:pPr>
      <w:keepNext/>
      <w:keepLines/>
      <w:spacing w:before="200" w:after="0" w:line="240" w:lineRule="auto"/>
      <w:ind w:firstLine="851"/>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41938"/>
    <w:rPr>
      <w:rFonts w:ascii="Cambria" w:eastAsia="Times New Roman" w:hAnsi="Cambria" w:cs="Times New Roman"/>
      <w:b/>
      <w:bCs/>
      <w:color w:val="365F91"/>
      <w:sz w:val="28"/>
      <w:szCs w:val="28"/>
    </w:rPr>
  </w:style>
  <w:style w:type="character" w:customStyle="1" w:styleId="20">
    <w:name w:val="Заголовок 2 Знак"/>
    <w:basedOn w:val="a2"/>
    <w:link w:val="2"/>
    <w:rsid w:val="00B41938"/>
    <w:rPr>
      <w:rFonts w:ascii="Cambria" w:eastAsia="Times New Roman" w:hAnsi="Cambria" w:cs="Times New Roman"/>
      <w:b/>
      <w:bCs/>
      <w:color w:val="4F81BD"/>
      <w:sz w:val="26"/>
      <w:szCs w:val="26"/>
    </w:rPr>
  </w:style>
  <w:style w:type="character" w:customStyle="1" w:styleId="30">
    <w:name w:val="Заголовок 3 Знак"/>
    <w:basedOn w:val="a2"/>
    <w:link w:val="3"/>
    <w:rsid w:val="00B41938"/>
    <w:rPr>
      <w:rFonts w:ascii="Cambria" w:eastAsia="Times New Roman" w:hAnsi="Cambria" w:cs="Times New Roman"/>
      <w:b/>
      <w:bCs/>
      <w:color w:val="4F81BD"/>
      <w:sz w:val="24"/>
      <w:szCs w:val="24"/>
    </w:rPr>
  </w:style>
  <w:style w:type="character" w:customStyle="1" w:styleId="40">
    <w:name w:val="Заголовок 4 Знак"/>
    <w:basedOn w:val="a2"/>
    <w:link w:val="4"/>
    <w:rsid w:val="00B41938"/>
    <w:rPr>
      <w:rFonts w:ascii="Cambria" w:eastAsia="Times New Roman" w:hAnsi="Cambria" w:cs="Times New Roman"/>
      <w:b/>
      <w:bCs/>
      <w:i/>
      <w:iCs/>
      <w:color w:val="4F81BD"/>
    </w:rPr>
  </w:style>
  <w:style w:type="character" w:customStyle="1" w:styleId="50">
    <w:name w:val="Заголовок 5 Знак"/>
    <w:basedOn w:val="a2"/>
    <w:link w:val="5"/>
    <w:rsid w:val="00B41938"/>
    <w:rPr>
      <w:rFonts w:ascii="Times New Roman" w:eastAsia="Times New Roman" w:hAnsi="Times New Roman" w:cs="Times New Roman"/>
      <w:b/>
      <w:bCs/>
      <w:sz w:val="24"/>
      <w:szCs w:val="24"/>
    </w:rPr>
  </w:style>
  <w:style w:type="character" w:customStyle="1" w:styleId="60">
    <w:name w:val="Заголовок 6 Знак"/>
    <w:basedOn w:val="a2"/>
    <w:link w:val="6"/>
    <w:rsid w:val="00B41938"/>
    <w:rPr>
      <w:rFonts w:ascii="Times New Roman" w:eastAsia="Times New Roman" w:hAnsi="Times New Roman" w:cs="Times New Roman"/>
      <w:b/>
      <w:bCs/>
    </w:rPr>
  </w:style>
  <w:style w:type="character" w:customStyle="1" w:styleId="70">
    <w:name w:val="Заголовок 7 Знак"/>
    <w:basedOn w:val="a2"/>
    <w:link w:val="7"/>
    <w:rsid w:val="00B41938"/>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2"/>
    <w:link w:val="8"/>
    <w:rsid w:val="00B4193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rsid w:val="00B41938"/>
    <w:rPr>
      <w:rFonts w:asciiTheme="majorHAnsi" w:eastAsiaTheme="majorEastAsia" w:hAnsiTheme="majorHAnsi" w:cstheme="majorBidi"/>
      <w:i/>
      <w:iCs/>
      <w:color w:val="404040" w:themeColor="text1" w:themeTint="BF"/>
      <w:sz w:val="20"/>
      <w:szCs w:val="20"/>
    </w:rPr>
  </w:style>
  <w:style w:type="character" w:styleId="a5">
    <w:name w:val="Hyperlink"/>
    <w:basedOn w:val="a2"/>
    <w:unhideWhenUsed/>
    <w:rsid w:val="00B41938"/>
    <w:rPr>
      <w:color w:val="0000FF"/>
      <w:u w:val="single"/>
    </w:rPr>
  </w:style>
  <w:style w:type="paragraph" w:styleId="a6">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1"/>
    <w:next w:val="a1"/>
    <w:autoRedefine/>
    <w:unhideWhenUsed/>
    <w:qFormat/>
    <w:rsid w:val="00B41938"/>
    <w:pPr>
      <w:spacing w:line="276" w:lineRule="auto"/>
      <w:ind w:firstLine="0"/>
      <w:outlineLvl w:val="9"/>
    </w:pPr>
    <w:rPr>
      <w:lang w:eastAsia="en-US"/>
    </w:rPr>
  </w:style>
  <w:style w:type="character" w:customStyle="1" w:styleId="a7">
    <w:name w:val="Текст сноски Знак"/>
    <w:aliases w:val="Table_Footnote_last Знак Знак1,Table_Footnote_last Знак Знак Знак,Table_Footnote_last Знак1"/>
    <w:basedOn w:val="a2"/>
    <w:link w:val="a8"/>
    <w:semiHidden/>
    <w:locked/>
    <w:rsid w:val="00B41938"/>
    <w:rPr>
      <w:rFonts w:ascii="Times New Roman" w:eastAsia="Times New Roman" w:hAnsi="Times New Roman" w:cs="Times New Roman"/>
    </w:rPr>
  </w:style>
  <w:style w:type="paragraph" w:styleId="a8">
    <w:name w:val="footnote text"/>
    <w:aliases w:val="Table_Footnote_last Знак,Table_Footnote_last Знак Знак,Table_Footnote_last"/>
    <w:basedOn w:val="a1"/>
    <w:link w:val="a7"/>
    <w:semiHidden/>
    <w:unhideWhenUsed/>
    <w:rsid w:val="00B41938"/>
    <w:pPr>
      <w:spacing w:after="0" w:line="240" w:lineRule="auto"/>
    </w:pPr>
    <w:rPr>
      <w:rFonts w:ascii="Times New Roman" w:eastAsia="Times New Roman" w:hAnsi="Times New Roman" w:cs="Times New Roman"/>
    </w:rPr>
  </w:style>
  <w:style w:type="character" w:customStyle="1" w:styleId="11">
    <w:name w:val="Текст сноски Знак1"/>
    <w:aliases w:val="Table_Footnote_last Знак Знак2,Table_Footnote_last Знак Знак Знак1,Table_Footnote_last Знак2"/>
    <w:basedOn w:val="a2"/>
    <w:semiHidden/>
    <w:rsid w:val="00B41938"/>
    <w:rPr>
      <w:sz w:val="20"/>
      <w:szCs w:val="20"/>
    </w:rPr>
  </w:style>
  <w:style w:type="character" w:customStyle="1" w:styleId="12">
    <w:name w:val="Текст примечания Знак1"/>
    <w:basedOn w:val="a2"/>
    <w:link w:val="a9"/>
    <w:semiHidden/>
    <w:locked/>
    <w:rsid w:val="00B41938"/>
    <w:rPr>
      <w:rFonts w:ascii="Times New Roman" w:eastAsia="Times New Roman" w:hAnsi="Times New Roman" w:cs="Times New Roman"/>
    </w:rPr>
  </w:style>
  <w:style w:type="paragraph" w:styleId="a9">
    <w:name w:val="annotation text"/>
    <w:basedOn w:val="a1"/>
    <w:link w:val="12"/>
    <w:semiHidden/>
    <w:unhideWhenUsed/>
    <w:rsid w:val="00B41938"/>
    <w:pPr>
      <w:spacing w:after="0" w:line="240" w:lineRule="auto"/>
      <w:ind w:firstLine="851"/>
    </w:pPr>
    <w:rPr>
      <w:rFonts w:ascii="Times New Roman" w:eastAsia="Times New Roman" w:hAnsi="Times New Roman" w:cs="Times New Roman"/>
    </w:rPr>
  </w:style>
  <w:style w:type="character" w:customStyle="1" w:styleId="aa">
    <w:name w:val="Верхний колонтитул Знак"/>
    <w:aliases w:val="ВерхКолонтитул Знак"/>
    <w:basedOn w:val="a2"/>
    <w:link w:val="ab"/>
    <w:uiPriority w:val="99"/>
    <w:locked/>
    <w:rsid w:val="00B41938"/>
    <w:rPr>
      <w:rFonts w:ascii="Times New Roman" w:eastAsia="Times New Roman" w:hAnsi="Times New Roman" w:cs="Times New Roman"/>
      <w:sz w:val="24"/>
      <w:szCs w:val="24"/>
    </w:rPr>
  </w:style>
  <w:style w:type="paragraph" w:styleId="ab">
    <w:name w:val="header"/>
    <w:aliases w:val="ВерхКолонтитул"/>
    <w:basedOn w:val="a1"/>
    <w:link w:val="aa"/>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13">
    <w:name w:val="Верхний колонтитул Знак1"/>
    <w:aliases w:val="ВерхКолонтитул Знак1"/>
    <w:basedOn w:val="a2"/>
    <w:rsid w:val="00B41938"/>
  </w:style>
  <w:style w:type="character" w:customStyle="1" w:styleId="ac">
    <w:name w:val="Нижний колонтитул Знак"/>
    <w:basedOn w:val="a2"/>
    <w:link w:val="ad"/>
    <w:uiPriority w:val="99"/>
    <w:locked/>
    <w:rsid w:val="00B41938"/>
    <w:rPr>
      <w:rFonts w:ascii="Times New Roman" w:eastAsia="Times New Roman" w:hAnsi="Times New Roman" w:cs="Times New Roman"/>
      <w:sz w:val="24"/>
      <w:szCs w:val="24"/>
    </w:rPr>
  </w:style>
  <w:style w:type="paragraph" w:styleId="ad">
    <w:name w:val="footer"/>
    <w:basedOn w:val="a1"/>
    <w:link w:val="ac"/>
    <w:uiPriority w:val="99"/>
    <w:unhideWhenUsed/>
    <w:rsid w:val="00B41938"/>
    <w:pPr>
      <w:tabs>
        <w:tab w:val="center" w:pos="4677"/>
        <w:tab w:val="right" w:pos="9355"/>
      </w:tabs>
      <w:spacing w:after="0" w:line="240" w:lineRule="auto"/>
      <w:ind w:firstLine="851"/>
    </w:pPr>
    <w:rPr>
      <w:rFonts w:ascii="Times New Roman" w:eastAsia="Times New Roman" w:hAnsi="Times New Roman" w:cs="Times New Roman"/>
      <w:sz w:val="24"/>
      <w:szCs w:val="24"/>
    </w:rPr>
  </w:style>
  <w:style w:type="character" w:customStyle="1" w:styleId="ae">
    <w:name w:val="Название Знак"/>
    <w:basedOn w:val="a2"/>
    <w:link w:val="af"/>
    <w:locked/>
    <w:rsid w:val="00B41938"/>
    <w:rPr>
      <w:rFonts w:ascii="Arial Narrow" w:eastAsia="Times New Roman" w:hAnsi="Arial Narrow" w:cs="Arial Narrow"/>
      <w:b/>
      <w:bCs/>
      <w:i/>
      <w:iCs/>
      <w:sz w:val="28"/>
      <w:szCs w:val="28"/>
    </w:rPr>
  </w:style>
  <w:style w:type="paragraph" w:styleId="af">
    <w:name w:val="Title"/>
    <w:basedOn w:val="a1"/>
    <w:next w:val="a1"/>
    <w:link w:val="ae"/>
    <w:qFormat/>
    <w:rsid w:val="00B41938"/>
    <w:pPr>
      <w:pBdr>
        <w:bottom w:val="single" w:sz="8" w:space="4" w:color="4F81BD" w:themeColor="accent1"/>
      </w:pBdr>
      <w:spacing w:after="300" w:line="240" w:lineRule="auto"/>
      <w:ind w:firstLine="851"/>
      <w:contextualSpacing/>
    </w:pPr>
    <w:rPr>
      <w:rFonts w:ascii="Arial Narrow" w:eastAsia="Times New Roman" w:hAnsi="Arial Narrow" w:cs="Arial Narrow"/>
      <w:b/>
      <w:bCs/>
      <w:i/>
      <w:iCs/>
      <w:sz w:val="28"/>
      <w:szCs w:val="28"/>
    </w:rPr>
  </w:style>
  <w:style w:type="character" w:customStyle="1" w:styleId="af0">
    <w:name w:val="Основной текст Знак"/>
    <w:aliases w:val="bt Знак1,Основной текст1 Знак1,Основной текст отчета Знак1,Body Text Char Знак1"/>
    <w:basedOn w:val="a2"/>
    <w:link w:val="af1"/>
    <w:locked/>
    <w:rsid w:val="00B41938"/>
    <w:rPr>
      <w:rFonts w:ascii="Times New Roman" w:eastAsia="Times New Roman" w:hAnsi="Times New Roman" w:cs="Times New Roman"/>
      <w:sz w:val="24"/>
      <w:szCs w:val="24"/>
    </w:rPr>
  </w:style>
  <w:style w:type="paragraph" w:styleId="af1">
    <w:name w:val="Body Text"/>
    <w:aliases w:val="bt,Основной текст1,Основной текст отчета,Body Text Char"/>
    <w:basedOn w:val="a1"/>
    <w:link w:val="af0"/>
    <w:unhideWhenUsed/>
    <w:rsid w:val="00B41938"/>
    <w:pPr>
      <w:spacing w:after="120" w:line="240" w:lineRule="auto"/>
      <w:ind w:firstLine="851"/>
    </w:pPr>
    <w:rPr>
      <w:rFonts w:ascii="Times New Roman" w:eastAsia="Times New Roman" w:hAnsi="Times New Roman" w:cs="Times New Roman"/>
      <w:sz w:val="24"/>
      <w:szCs w:val="24"/>
    </w:rPr>
  </w:style>
  <w:style w:type="character" w:customStyle="1" w:styleId="14">
    <w:name w:val="Основной текст Знак1"/>
    <w:aliases w:val="bt Знак,Основной текст1 Знак,Основной текст отчета Знак,Body Text Char Знак"/>
    <w:basedOn w:val="a2"/>
    <w:rsid w:val="00B41938"/>
  </w:style>
  <w:style w:type="character" w:customStyle="1" w:styleId="af2">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3"/>
    <w:locked/>
    <w:rsid w:val="00B41938"/>
    <w:rPr>
      <w:rFonts w:ascii="Times New Roman" w:eastAsia="Times New Roman" w:hAnsi="Times New Roman" w:cs="Times New Roman"/>
      <w:sz w:val="24"/>
      <w:szCs w:val="24"/>
    </w:rPr>
  </w:style>
  <w:style w:type="paragraph" w:styleId="af3">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2"/>
    <w:unhideWhenUsed/>
    <w:rsid w:val="00B41938"/>
    <w:pPr>
      <w:spacing w:after="120" w:line="240" w:lineRule="auto"/>
      <w:ind w:left="283" w:firstLine="851"/>
    </w:pPr>
    <w:rPr>
      <w:rFonts w:ascii="Times New Roman" w:eastAsia="Times New Roman" w:hAnsi="Times New Roman" w:cs="Times New Roman"/>
      <w:sz w:val="24"/>
      <w:szCs w:val="24"/>
    </w:rPr>
  </w:style>
  <w:style w:type="character" w:customStyle="1" w:styleId="15">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basedOn w:val="a2"/>
    <w:semiHidden/>
    <w:rsid w:val="00B41938"/>
  </w:style>
  <w:style w:type="character" w:customStyle="1" w:styleId="af4">
    <w:name w:val="Подзаголовок Знак"/>
    <w:basedOn w:val="a2"/>
    <w:link w:val="af5"/>
    <w:locked/>
    <w:rsid w:val="00B41938"/>
    <w:rPr>
      <w:rFonts w:ascii="Cambria" w:eastAsia="Times New Roman" w:hAnsi="Cambria" w:cs="Times New Roman"/>
      <w:i/>
      <w:iCs/>
      <w:color w:val="4F81BD"/>
      <w:spacing w:val="15"/>
      <w:sz w:val="28"/>
      <w:szCs w:val="24"/>
      <w:lang w:val="en-US" w:eastAsia="en-US" w:bidi="en-US"/>
    </w:rPr>
  </w:style>
  <w:style w:type="paragraph" w:styleId="af5">
    <w:name w:val="Subtitle"/>
    <w:basedOn w:val="a1"/>
    <w:next w:val="a1"/>
    <w:link w:val="af4"/>
    <w:qFormat/>
    <w:rsid w:val="00B41938"/>
    <w:pPr>
      <w:numPr>
        <w:ilvl w:val="1"/>
      </w:numPr>
      <w:spacing w:after="0" w:line="240" w:lineRule="auto"/>
      <w:ind w:firstLine="851"/>
    </w:pPr>
    <w:rPr>
      <w:rFonts w:ascii="Cambria" w:eastAsia="Times New Roman" w:hAnsi="Cambria" w:cs="Times New Roman"/>
      <w:i/>
      <w:iCs/>
      <w:color w:val="4F81BD"/>
      <w:spacing w:val="15"/>
      <w:sz w:val="28"/>
      <w:szCs w:val="24"/>
      <w:lang w:val="en-US" w:eastAsia="en-US" w:bidi="en-US"/>
    </w:rPr>
  </w:style>
  <w:style w:type="character" w:customStyle="1" w:styleId="21">
    <w:name w:val="Основной текст 2 Знак"/>
    <w:basedOn w:val="a2"/>
    <w:link w:val="22"/>
    <w:locked/>
    <w:rsid w:val="00B41938"/>
    <w:rPr>
      <w:rFonts w:ascii="Times New Roman" w:eastAsia="Times New Roman" w:hAnsi="Times New Roman" w:cs="Times New Roman"/>
      <w:sz w:val="24"/>
      <w:szCs w:val="24"/>
    </w:rPr>
  </w:style>
  <w:style w:type="paragraph" w:styleId="22">
    <w:name w:val="Body Text 2"/>
    <w:basedOn w:val="a1"/>
    <w:link w:val="21"/>
    <w:unhideWhenUsed/>
    <w:rsid w:val="00B41938"/>
    <w:pPr>
      <w:spacing w:after="120" w:line="480" w:lineRule="auto"/>
      <w:ind w:firstLine="851"/>
    </w:pPr>
    <w:rPr>
      <w:rFonts w:ascii="Times New Roman" w:eastAsia="Times New Roman" w:hAnsi="Times New Roman" w:cs="Times New Roman"/>
      <w:sz w:val="24"/>
      <w:szCs w:val="24"/>
    </w:rPr>
  </w:style>
  <w:style w:type="character" w:customStyle="1" w:styleId="31">
    <w:name w:val="Основной текст 3 Знак"/>
    <w:basedOn w:val="a2"/>
    <w:link w:val="32"/>
    <w:locked/>
    <w:rsid w:val="00B41938"/>
    <w:rPr>
      <w:rFonts w:ascii="Times New Roman" w:eastAsia="Times New Roman" w:hAnsi="Times New Roman" w:cs="Times New Roman"/>
      <w:sz w:val="16"/>
      <w:szCs w:val="16"/>
    </w:rPr>
  </w:style>
  <w:style w:type="paragraph" w:styleId="32">
    <w:name w:val="Body Text 3"/>
    <w:basedOn w:val="a1"/>
    <w:link w:val="31"/>
    <w:unhideWhenUsed/>
    <w:rsid w:val="00B41938"/>
    <w:pPr>
      <w:spacing w:after="120" w:line="240" w:lineRule="auto"/>
      <w:ind w:firstLine="851"/>
    </w:pPr>
    <w:rPr>
      <w:rFonts w:ascii="Times New Roman" w:eastAsia="Times New Roman" w:hAnsi="Times New Roman" w:cs="Times New Roman"/>
      <w:sz w:val="16"/>
      <w:szCs w:val="16"/>
    </w:rPr>
  </w:style>
  <w:style w:type="character" w:customStyle="1" w:styleId="23">
    <w:name w:val="Основной текст с отступом 2 Знак"/>
    <w:basedOn w:val="a2"/>
    <w:link w:val="24"/>
    <w:locked/>
    <w:rsid w:val="00B41938"/>
    <w:rPr>
      <w:rFonts w:ascii="Times New Roman" w:eastAsia="Times New Roman" w:hAnsi="Times New Roman" w:cs="Times New Roman"/>
      <w:sz w:val="24"/>
      <w:szCs w:val="24"/>
    </w:rPr>
  </w:style>
  <w:style w:type="paragraph" w:styleId="24">
    <w:name w:val="Body Text Indent 2"/>
    <w:basedOn w:val="a1"/>
    <w:link w:val="23"/>
    <w:unhideWhenUsed/>
    <w:rsid w:val="00B41938"/>
    <w:pPr>
      <w:spacing w:after="120" w:line="480" w:lineRule="auto"/>
      <w:ind w:left="283" w:firstLine="851"/>
    </w:pPr>
    <w:rPr>
      <w:rFonts w:ascii="Times New Roman" w:eastAsia="Times New Roman" w:hAnsi="Times New Roman" w:cs="Times New Roman"/>
      <w:sz w:val="24"/>
      <w:szCs w:val="24"/>
    </w:rPr>
  </w:style>
  <w:style w:type="character" w:customStyle="1" w:styleId="33">
    <w:name w:val="Основной текст с отступом 3 Знак"/>
    <w:basedOn w:val="a2"/>
    <w:link w:val="34"/>
    <w:locked/>
    <w:rsid w:val="00B41938"/>
    <w:rPr>
      <w:rFonts w:ascii="Times New Roman" w:eastAsia="Times New Roman" w:hAnsi="Times New Roman" w:cs="Times New Roman"/>
      <w:sz w:val="16"/>
      <w:szCs w:val="16"/>
    </w:rPr>
  </w:style>
  <w:style w:type="paragraph" w:styleId="34">
    <w:name w:val="Body Text Indent 3"/>
    <w:basedOn w:val="a1"/>
    <w:link w:val="33"/>
    <w:unhideWhenUsed/>
    <w:rsid w:val="00B41938"/>
    <w:pPr>
      <w:spacing w:after="120" w:line="240" w:lineRule="auto"/>
      <w:ind w:left="283" w:firstLine="851"/>
    </w:pPr>
    <w:rPr>
      <w:rFonts w:ascii="Times New Roman" w:eastAsia="Times New Roman" w:hAnsi="Times New Roman" w:cs="Times New Roman"/>
      <w:sz w:val="16"/>
      <w:szCs w:val="16"/>
    </w:rPr>
  </w:style>
  <w:style w:type="character" w:customStyle="1" w:styleId="af6">
    <w:name w:val="Схема документа Знак"/>
    <w:basedOn w:val="a2"/>
    <w:link w:val="af7"/>
    <w:semiHidden/>
    <w:locked/>
    <w:rsid w:val="00B41938"/>
    <w:rPr>
      <w:rFonts w:ascii="Tahoma" w:eastAsia="Times New Roman" w:hAnsi="Tahoma" w:cs="Tahoma"/>
      <w:sz w:val="16"/>
      <w:szCs w:val="16"/>
    </w:rPr>
  </w:style>
  <w:style w:type="paragraph" w:styleId="af7">
    <w:name w:val="Document Map"/>
    <w:basedOn w:val="a1"/>
    <w:link w:val="af6"/>
    <w:semiHidden/>
    <w:unhideWhenUsed/>
    <w:rsid w:val="00B41938"/>
    <w:pPr>
      <w:spacing w:after="0" w:line="240" w:lineRule="auto"/>
      <w:ind w:firstLine="851"/>
    </w:pPr>
    <w:rPr>
      <w:rFonts w:ascii="Tahoma" w:eastAsia="Times New Roman" w:hAnsi="Tahoma" w:cs="Tahoma"/>
      <w:sz w:val="16"/>
      <w:szCs w:val="16"/>
    </w:rPr>
  </w:style>
  <w:style w:type="character" w:customStyle="1" w:styleId="af8">
    <w:name w:val="Текст Знак"/>
    <w:basedOn w:val="a2"/>
    <w:link w:val="af9"/>
    <w:locked/>
    <w:rsid w:val="00B41938"/>
    <w:rPr>
      <w:rFonts w:ascii="Times New Roman" w:eastAsia="Times New Roman" w:hAnsi="Times New Roman" w:cs="Times New Roman"/>
      <w:sz w:val="26"/>
    </w:rPr>
  </w:style>
  <w:style w:type="paragraph" w:styleId="af9">
    <w:name w:val="Plain Text"/>
    <w:basedOn w:val="a1"/>
    <w:link w:val="af8"/>
    <w:unhideWhenUsed/>
    <w:rsid w:val="00B41938"/>
    <w:pPr>
      <w:spacing w:after="0" w:line="240" w:lineRule="auto"/>
      <w:ind w:firstLine="851"/>
    </w:pPr>
    <w:rPr>
      <w:rFonts w:ascii="Times New Roman" w:eastAsia="Times New Roman" w:hAnsi="Times New Roman" w:cs="Times New Roman"/>
      <w:sz w:val="26"/>
    </w:rPr>
  </w:style>
  <w:style w:type="character" w:customStyle="1" w:styleId="afa">
    <w:name w:val="Текст примечания Знак"/>
    <w:basedOn w:val="a2"/>
    <w:rsid w:val="00B41938"/>
    <w:rPr>
      <w:sz w:val="20"/>
      <w:szCs w:val="20"/>
    </w:rPr>
  </w:style>
  <w:style w:type="character" w:customStyle="1" w:styleId="16">
    <w:name w:val="Тема примечания Знак1"/>
    <w:basedOn w:val="12"/>
    <w:link w:val="afb"/>
    <w:semiHidden/>
    <w:locked/>
    <w:rsid w:val="00B41938"/>
    <w:rPr>
      <w:rFonts w:ascii="Times New Roman" w:eastAsia="Times New Roman" w:hAnsi="Times New Roman" w:cs="Times New Roman"/>
      <w:b/>
      <w:bCs/>
    </w:rPr>
  </w:style>
  <w:style w:type="paragraph" w:styleId="afb">
    <w:name w:val="annotation subject"/>
    <w:basedOn w:val="a9"/>
    <w:next w:val="a9"/>
    <w:link w:val="16"/>
    <w:semiHidden/>
    <w:unhideWhenUsed/>
    <w:rsid w:val="00B41938"/>
    <w:rPr>
      <w:b/>
      <w:bCs/>
    </w:rPr>
  </w:style>
  <w:style w:type="character" w:customStyle="1" w:styleId="afc">
    <w:name w:val="Текст выноски Знак"/>
    <w:basedOn w:val="a2"/>
    <w:link w:val="afd"/>
    <w:locked/>
    <w:rsid w:val="00B41938"/>
    <w:rPr>
      <w:rFonts w:ascii="Tahoma" w:eastAsia="Times New Roman" w:hAnsi="Tahoma" w:cs="Tahoma"/>
      <w:sz w:val="16"/>
      <w:szCs w:val="16"/>
    </w:rPr>
  </w:style>
  <w:style w:type="paragraph" w:styleId="afd">
    <w:name w:val="Balloon Text"/>
    <w:basedOn w:val="a1"/>
    <w:link w:val="afc"/>
    <w:uiPriority w:val="99"/>
    <w:unhideWhenUsed/>
    <w:rsid w:val="00B41938"/>
    <w:pPr>
      <w:spacing w:after="0" w:line="240" w:lineRule="auto"/>
      <w:ind w:firstLine="851"/>
    </w:pPr>
    <w:rPr>
      <w:rFonts w:ascii="Tahoma" w:eastAsia="Times New Roman" w:hAnsi="Tahoma" w:cs="Tahoma"/>
      <w:sz w:val="16"/>
      <w:szCs w:val="16"/>
    </w:rPr>
  </w:style>
  <w:style w:type="character" w:customStyle="1" w:styleId="afe">
    <w:name w:val="Без интервала Знак"/>
    <w:basedOn w:val="a2"/>
    <w:link w:val="aff"/>
    <w:locked/>
    <w:rsid w:val="00B41938"/>
    <w:rPr>
      <w:rFonts w:ascii="Times New Roman" w:hAnsi="Times New Roman" w:cs="Times New Roman"/>
      <w:lang w:eastAsia="en-US"/>
    </w:rPr>
  </w:style>
  <w:style w:type="paragraph" w:styleId="aff">
    <w:name w:val="No Spacing"/>
    <w:link w:val="afe"/>
    <w:uiPriority w:val="1"/>
    <w:qFormat/>
    <w:rsid w:val="00B41938"/>
    <w:pPr>
      <w:spacing w:after="0" w:line="240" w:lineRule="auto"/>
      <w:ind w:firstLine="851"/>
    </w:pPr>
    <w:rPr>
      <w:rFonts w:ascii="Times New Roman" w:hAnsi="Times New Roman" w:cs="Times New Roman"/>
      <w:lang w:eastAsia="en-US"/>
    </w:rPr>
  </w:style>
  <w:style w:type="character" w:customStyle="1" w:styleId="aff0">
    <w:name w:val="Абзац списка Знак"/>
    <w:basedOn w:val="a2"/>
    <w:link w:val="aff1"/>
    <w:uiPriority w:val="34"/>
    <w:locked/>
    <w:rsid w:val="00B41938"/>
    <w:rPr>
      <w:rFonts w:ascii="Times New Roman" w:eastAsia="Times New Roman" w:hAnsi="Times New Roman" w:cs="Times New Roman"/>
      <w:sz w:val="24"/>
      <w:szCs w:val="24"/>
    </w:rPr>
  </w:style>
  <w:style w:type="paragraph" w:styleId="aff1">
    <w:name w:val="List Paragraph"/>
    <w:basedOn w:val="a1"/>
    <w:link w:val="aff0"/>
    <w:uiPriority w:val="34"/>
    <w:qFormat/>
    <w:rsid w:val="00B41938"/>
    <w:pPr>
      <w:spacing w:after="0" w:line="240" w:lineRule="auto"/>
      <w:ind w:left="720" w:firstLine="851"/>
      <w:contextualSpacing/>
    </w:pPr>
    <w:rPr>
      <w:rFonts w:ascii="Times New Roman" w:eastAsia="Times New Roman" w:hAnsi="Times New Roman" w:cs="Times New Roman"/>
      <w:sz w:val="24"/>
      <w:szCs w:val="24"/>
    </w:rPr>
  </w:style>
  <w:style w:type="character" w:customStyle="1" w:styleId="25">
    <w:name w:val="Цитата 2 Знак"/>
    <w:basedOn w:val="a2"/>
    <w:link w:val="26"/>
    <w:locked/>
    <w:rsid w:val="00B41938"/>
    <w:rPr>
      <w:rFonts w:ascii="Times New Roman" w:eastAsia="Times New Roman" w:hAnsi="Times New Roman" w:cs="Times New Roman"/>
      <w:i/>
      <w:iCs/>
      <w:color w:val="000000"/>
      <w:sz w:val="28"/>
      <w:lang w:val="en-US" w:eastAsia="en-US" w:bidi="en-US"/>
    </w:rPr>
  </w:style>
  <w:style w:type="paragraph" w:styleId="26">
    <w:name w:val="Quote"/>
    <w:basedOn w:val="a1"/>
    <w:next w:val="a1"/>
    <w:link w:val="25"/>
    <w:qFormat/>
    <w:rsid w:val="00B41938"/>
    <w:pPr>
      <w:spacing w:after="0" w:line="240" w:lineRule="auto"/>
      <w:ind w:firstLine="851"/>
    </w:pPr>
    <w:rPr>
      <w:rFonts w:ascii="Times New Roman" w:eastAsia="Times New Roman" w:hAnsi="Times New Roman" w:cs="Times New Roman"/>
      <w:i/>
      <w:iCs/>
      <w:color w:val="000000"/>
      <w:sz w:val="28"/>
      <w:lang w:val="en-US" w:eastAsia="en-US" w:bidi="en-US"/>
    </w:rPr>
  </w:style>
  <w:style w:type="character" w:customStyle="1" w:styleId="27">
    <w:name w:val="Выделенная цитата Знак2"/>
    <w:basedOn w:val="a2"/>
    <w:link w:val="aff2"/>
    <w:locked/>
    <w:rsid w:val="00B41938"/>
    <w:rPr>
      <w:rFonts w:ascii="Times New Roman" w:eastAsia="Times New Roman" w:hAnsi="Times New Roman" w:cs="Times New Roman"/>
      <w:b/>
      <w:bCs/>
      <w:i/>
      <w:iCs/>
      <w:color w:val="4F81BD"/>
      <w:sz w:val="28"/>
      <w:lang w:val="en-US" w:eastAsia="en-US" w:bidi="en-US"/>
    </w:rPr>
  </w:style>
  <w:style w:type="paragraph" w:styleId="aff2">
    <w:name w:val="Intense Quote"/>
    <w:basedOn w:val="a1"/>
    <w:next w:val="a1"/>
    <w:link w:val="27"/>
    <w:qFormat/>
    <w:rsid w:val="00B41938"/>
    <w:pPr>
      <w:pBdr>
        <w:bottom w:val="single" w:sz="4" w:space="4" w:color="4F81BD" w:themeColor="accent1"/>
      </w:pBdr>
      <w:spacing w:before="200" w:after="280" w:line="240" w:lineRule="auto"/>
      <w:ind w:left="936" w:right="936" w:firstLine="851"/>
    </w:pPr>
    <w:rPr>
      <w:rFonts w:ascii="Times New Roman" w:eastAsia="Times New Roman" w:hAnsi="Times New Roman" w:cs="Times New Roman"/>
      <w:b/>
      <w:bCs/>
      <w:i/>
      <w:iCs/>
      <w:color w:val="4F81BD"/>
      <w:sz w:val="28"/>
      <w:lang w:val="en-US" w:eastAsia="en-US" w:bidi="en-US"/>
    </w:rPr>
  </w:style>
  <w:style w:type="character" w:customStyle="1" w:styleId="aff3">
    <w:name w:val="Раздел ГП Знак"/>
    <w:basedOn w:val="20"/>
    <w:link w:val="aff4"/>
    <w:locked/>
    <w:rsid w:val="00B41938"/>
    <w:rPr>
      <w:rFonts w:ascii="Tahoma" w:eastAsia="Times New Roman" w:hAnsi="Tahoma" w:cs="Tahoma"/>
      <w:b/>
      <w:bCs/>
      <w:color w:val="4F81BD"/>
      <w:sz w:val="28"/>
      <w:szCs w:val="28"/>
    </w:rPr>
  </w:style>
  <w:style w:type="paragraph" w:customStyle="1" w:styleId="aff4">
    <w:name w:val="Раздел ГП"/>
    <w:basedOn w:val="2"/>
    <w:next w:val="aff5"/>
    <w:link w:val="aff3"/>
    <w:qFormat/>
    <w:rsid w:val="00B41938"/>
    <w:pPr>
      <w:spacing w:before="120" w:line="276" w:lineRule="auto"/>
      <w:ind w:firstLine="709"/>
    </w:pPr>
    <w:rPr>
      <w:rFonts w:ascii="Tahoma" w:hAnsi="Tahoma" w:cs="Tahoma"/>
      <w:sz w:val="28"/>
      <w:szCs w:val="28"/>
    </w:rPr>
  </w:style>
  <w:style w:type="paragraph" w:customStyle="1" w:styleId="aff5">
    <w:name w:val="Статья ГП"/>
    <w:basedOn w:val="3"/>
    <w:next w:val="aff6"/>
    <w:link w:val="aff7"/>
    <w:qFormat/>
    <w:rsid w:val="00997A20"/>
    <w:pPr>
      <w:spacing w:before="120" w:line="276" w:lineRule="auto"/>
      <w:ind w:firstLine="709"/>
    </w:pPr>
    <w:rPr>
      <w:rFonts w:ascii="Tahoma" w:hAnsi="Tahoma" w:cs="Tahoma"/>
      <w:bCs w:val="0"/>
      <w:color w:val="auto"/>
    </w:rPr>
  </w:style>
  <w:style w:type="paragraph" w:customStyle="1" w:styleId="aff6">
    <w:name w:val="Основной ГП"/>
    <w:link w:val="aff8"/>
    <w:qFormat/>
    <w:rsid w:val="00997A20"/>
    <w:pPr>
      <w:spacing w:before="120" w:after="0"/>
      <w:ind w:firstLine="709"/>
      <w:jc w:val="both"/>
    </w:pPr>
    <w:rPr>
      <w:rFonts w:ascii="Tahoma" w:eastAsia="Calibri" w:hAnsi="Tahoma" w:cs="Tahoma"/>
      <w:sz w:val="24"/>
      <w:szCs w:val="24"/>
      <w:lang w:eastAsia="en-US"/>
    </w:rPr>
  </w:style>
  <w:style w:type="character" w:customStyle="1" w:styleId="aff8">
    <w:name w:val="Основной ГП Знак"/>
    <w:basedOn w:val="a2"/>
    <w:link w:val="aff6"/>
    <w:locked/>
    <w:rsid w:val="00997A20"/>
    <w:rPr>
      <w:rFonts w:ascii="Tahoma" w:eastAsia="Calibri" w:hAnsi="Tahoma" w:cs="Tahoma"/>
      <w:sz w:val="24"/>
      <w:szCs w:val="24"/>
      <w:lang w:eastAsia="en-US"/>
    </w:rPr>
  </w:style>
  <w:style w:type="character" w:customStyle="1" w:styleId="aff7">
    <w:name w:val="Статья ГП Знак"/>
    <w:basedOn w:val="30"/>
    <w:link w:val="aff5"/>
    <w:locked/>
    <w:rsid w:val="00997A20"/>
    <w:rPr>
      <w:rFonts w:ascii="Tahoma" w:eastAsia="Times New Roman" w:hAnsi="Tahoma" w:cs="Tahoma"/>
      <w:b/>
      <w:bCs/>
      <w:color w:val="4F81BD"/>
      <w:sz w:val="24"/>
      <w:szCs w:val="24"/>
    </w:rPr>
  </w:style>
  <w:style w:type="character" w:customStyle="1" w:styleId="aff9">
    <w:name w:val="Таблица ГП Знак"/>
    <w:basedOn w:val="a2"/>
    <w:link w:val="affa"/>
    <w:locked/>
    <w:rsid w:val="00B41938"/>
    <w:rPr>
      <w:rFonts w:ascii="Tahoma" w:eastAsia="Times New Roman" w:hAnsi="Tahoma" w:cs="Tahoma"/>
    </w:rPr>
  </w:style>
  <w:style w:type="paragraph" w:customStyle="1" w:styleId="affa">
    <w:name w:val="Таблица ГП"/>
    <w:basedOn w:val="a1"/>
    <w:next w:val="aff6"/>
    <w:link w:val="aff9"/>
    <w:qFormat/>
    <w:rsid w:val="00B41938"/>
    <w:pPr>
      <w:spacing w:after="0" w:line="240" w:lineRule="auto"/>
    </w:pPr>
    <w:rPr>
      <w:rFonts w:ascii="Tahoma" w:eastAsia="Times New Roman" w:hAnsi="Tahoma" w:cs="Tahoma"/>
    </w:rPr>
  </w:style>
  <w:style w:type="character" w:customStyle="1" w:styleId="affb">
    <w:name w:val="Маркированный ГП Знак"/>
    <w:basedOn w:val="aff8"/>
    <w:link w:val="a0"/>
    <w:locked/>
    <w:rsid w:val="00973254"/>
    <w:rPr>
      <w:rFonts w:ascii="Tahoma" w:eastAsia="Times New Roman" w:hAnsi="Tahoma" w:cs="Tahoma"/>
      <w:sz w:val="24"/>
      <w:szCs w:val="24"/>
      <w:lang w:eastAsia="en-US"/>
    </w:rPr>
  </w:style>
  <w:style w:type="paragraph" w:customStyle="1" w:styleId="a0">
    <w:name w:val="Маркированный ГП"/>
    <w:basedOn w:val="aff1"/>
    <w:link w:val="affb"/>
    <w:rsid w:val="00973254"/>
    <w:pPr>
      <w:numPr>
        <w:numId w:val="39"/>
      </w:numPr>
      <w:spacing w:line="276" w:lineRule="auto"/>
      <w:ind w:left="1134" w:hanging="425"/>
    </w:pPr>
    <w:rPr>
      <w:rFonts w:ascii="Tahoma" w:hAnsi="Tahoma" w:cs="Tahoma"/>
      <w:lang w:eastAsia="en-US"/>
    </w:rPr>
  </w:style>
  <w:style w:type="character" w:customStyle="1" w:styleId="affc">
    <w:name w:val="Нумерованный ГП Знак"/>
    <w:basedOn w:val="affb"/>
    <w:link w:val="a"/>
    <w:locked/>
    <w:rsid w:val="00973254"/>
    <w:rPr>
      <w:rFonts w:ascii="Tahoma" w:eastAsia="Times New Roman" w:hAnsi="Tahoma" w:cs="Tahoma"/>
      <w:sz w:val="24"/>
      <w:szCs w:val="24"/>
      <w:lang w:eastAsia="en-US"/>
    </w:rPr>
  </w:style>
  <w:style w:type="paragraph" w:customStyle="1" w:styleId="a">
    <w:name w:val="Нумерованный ГП"/>
    <w:basedOn w:val="a0"/>
    <w:link w:val="affc"/>
    <w:qFormat/>
    <w:rsid w:val="00973254"/>
    <w:pPr>
      <w:numPr>
        <w:numId w:val="40"/>
      </w:numPr>
      <w:ind w:left="1134" w:hanging="425"/>
      <w:jc w:val="both"/>
    </w:pPr>
  </w:style>
  <w:style w:type="character" w:customStyle="1" w:styleId="affd">
    <w:name w:val="Для таблицы Знак"/>
    <w:basedOn w:val="a2"/>
    <w:link w:val="affe"/>
    <w:uiPriority w:val="99"/>
    <w:locked/>
    <w:rsid w:val="00B41938"/>
    <w:rPr>
      <w:rFonts w:ascii="Times New Roman" w:hAnsi="Times New Roman" w:cs="Times New Roman"/>
      <w:sz w:val="24"/>
      <w:lang w:eastAsia="en-US"/>
    </w:rPr>
  </w:style>
  <w:style w:type="paragraph" w:customStyle="1" w:styleId="affe">
    <w:name w:val="Для таблицы"/>
    <w:basedOn w:val="a1"/>
    <w:link w:val="affd"/>
    <w:uiPriority w:val="99"/>
    <w:qFormat/>
    <w:rsid w:val="00B41938"/>
    <w:pPr>
      <w:spacing w:after="0" w:line="240" w:lineRule="auto"/>
      <w:jc w:val="both"/>
    </w:pPr>
    <w:rPr>
      <w:rFonts w:ascii="Times New Roman" w:hAnsi="Times New Roman" w:cs="Times New Roman"/>
      <w:sz w:val="24"/>
      <w:lang w:eastAsia="en-US"/>
    </w:rPr>
  </w:style>
  <w:style w:type="paragraph" w:customStyle="1" w:styleId="afff">
    <w:name w:val="Заг таб"/>
    <w:basedOn w:val="a1"/>
    <w:qFormat/>
    <w:rsid w:val="00B41938"/>
    <w:pPr>
      <w:keepNext/>
      <w:keepLines/>
      <w:spacing w:before="240" w:after="120" w:line="240" w:lineRule="auto"/>
      <w:contextualSpacing/>
      <w:jc w:val="right"/>
    </w:pPr>
    <w:rPr>
      <w:rFonts w:ascii="Calibri" w:eastAsia="Calibri" w:hAnsi="Calibri" w:cs="Times New Roman"/>
      <w:b/>
      <w:sz w:val="24"/>
      <w:szCs w:val="24"/>
    </w:rPr>
  </w:style>
  <w:style w:type="paragraph" w:customStyle="1" w:styleId="ConsPlusNormal">
    <w:name w:val="ConsPlusNormal"/>
    <w:rsid w:val="00B419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0">
    <w:name w:val="ГП Маркированный"/>
    <w:basedOn w:val="a1"/>
    <w:rsid w:val="00B41938"/>
    <w:pPr>
      <w:spacing w:line="360" w:lineRule="auto"/>
      <w:ind w:left="1778" w:hanging="360"/>
      <w:contextualSpacing/>
    </w:pPr>
    <w:rPr>
      <w:rFonts w:ascii="Tahoma" w:eastAsia="Times New Roman" w:hAnsi="Tahoma" w:cs="Tahoma"/>
      <w:sz w:val="24"/>
      <w:szCs w:val="24"/>
      <w:lang w:eastAsia="en-US"/>
    </w:rPr>
  </w:style>
  <w:style w:type="paragraph" w:customStyle="1" w:styleId="afff1">
    <w:name w:val="ГП Основной"/>
    <w:qFormat/>
    <w:rsid w:val="00B41938"/>
    <w:pPr>
      <w:spacing w:after="120"/>
      <w:ind w:firstLine="709"/>
      <w:jc w:val="both"/>
    </w:pPr>
    <w:rPr>
      <w:rFonts w:ascii="Tahoma" w:eastAsia="Times New Roman" w:hAnsi="Tahoma" w:cs="Tahoma"/>
      <w:sz w:val="24"/>
      <w:szCs w:val="24"/>
      <w:lang w:eastAsia="en-US"/>
    </w:rPr>
  </w:style>
  <w:style w:type="paragraph" w:customStyle="1" w:styleId="ContactInformation">
    <w:name w:val="Contact Information"/>
    <w:basedOn w:val="a1"/>
    <w:qFormat/>
    <w:rsid w:val="00B41938"/>
    <w:pPr>
      <w:spacing w:after="280"/>
      <w:contextualSpacing/>
    </w:pPr>
    <w:rPr>
      <w:rFonts w:ascii="Calibri" w:eastAsia="Calibri" w:hAnsi="Calibri" w:cs="Calibri"/>
      <w:color w:val="C0504D"/>
      <w:lang w:eastAsia="en-US"/>
    </w:rPr>
  </w:style>
  <w:style w:type="paragraph" w:customStyle="1" w:styleId="OTCHET00">
    <w:name w:val="OTCHET_00"/>
    <w:basedOn w:val="a1"/>
    <w:rsid w:val="00B41938"/>
    <w:pPr>
      <w:tabs>
        <w:tab w:val="left" w:pos="709"/>
        <w:tab w:val="left" w:pos="3402"/>
      </w:tabs>
      <w:spacing w:after="0" w:line="360" w:lineRule="auto"/>
      <w:jc w:val="both"/>
    </w:pPr>
    <w:rPr>
      <w:rFonts w:ascii="NTTimes/Cyrillic" w:eastAsia="Times New Roman" w:hAnsi="NTTimes/Cyrillic" w:cs="NTTimes/Cyrillic"/>
      <w:sz w:val="24"/>
      <w:szCs w:val="24"/>
    </w:rPr>
  </w:style>
  <w:style w:type="paragraph" w:customStyle="1" w:styleId="61">
    <w:name w:val="Стиль По ширине Перед:  6 пт1"/>
    <w:basedOn w:val="a1"/>
    <w:rsid w:val="00B41938"/>
    <w:pPr>
      <w:tabs>
        <w:tab w:val="num" w:pos="1080"/>
      </w:tabs>
      <w:spacing w:before="120" w:after="0" w:line="240" w:lineRule="auto"/>
      <w:ind w:left="1080" w:hanging="360"/>
      <w:jc w:val="both"/>
    </w:pPr>
    <w:rPr>
      <w:rFonts w:ascii="Times New Roman" w:eastAsia="Times New Roman" w:hAnsi="Times New Roman" w:cs="Times New Roman"/>
      <w:sz w:val="26"/>
      <w:szCs w:val="24"/>
    </w:rPr>
  </w:style>
  <w:style w:type="paragraph" w:customStyle="1" w:styleId="Normal1">
    <w:name w:val="Normal1"/>
    <w:rsid w:val="00B41938"/>
    <w:pPr>
      <w:snapToGrid w:val="0"/>
      <w:spacing w:before="100" w:after="100" w:line="240" w:lineRule="auto"/>
    </w:pPr>
    <w:rPr>
      <w:rFonts w:ascii="Times New Roman" w:eastAsia="Times New Roman" w:hAnsi="Times New Roman" w:cs="Times New Roman"/>
      <w:sz w:val="24"/>
      <w:szCs w:val="20"/>
    </w:rPr>
  </w:style>
  <w:style w:type="paragraph" w:customStyle="1" w:styleId="210">
    <w:name w:val="çàãîëîâîê 21"/>
    <w:basedOn w:val="a1"/>
    <w:next w:val="a1"/>
    <w:rsid w:val="00B41938"/>
    <w:pPr>
      <w:keepNext/>
      <w:overflowPunct w:val="0"/>
      <w:autoSpaceDE w:val="0"/>
      <w:autoSpaceDN w:val="0"/>
      <w:adjustRightInd w:val="0"/>
      <w:spacing w:after="0" w:line="240" w:lineRule="auto"/>
    </w:pPr>
    <w:rPr>
      <w:rFonts w:ascii="Times New Roman" w:eastAsia="Times New Roman" w:hAnsi="Times New Roman" w:cs="Times New Roman"/>
      <w:b/>
      <w:color w:val="000000"/>
      <w:sz w:val="20"/>
      <w:szCs w:val="20"/>
    </w:rPr>
  </w:style>
  <w:style w:type="paragraph" w:customStyle="1" w:styleId="Style10">
    <w:name w:val="Style10"/>
    <w:basedOn w:val="a1"/>
    <w:rsid w:val="00B41938"/>
    <w:pPr>
      <w:widowControl w:val="0"/>
      <w:autoSpaceDE w:val="0"/>
      <w:autoSpaceDN w:val="0"/>
      <w:adjustRightInd w:val="0"/>
      <w:spacing w:after="0" w:line="365" w:lineRule="exact"/>
      <w:ind w:firstLine="1032"/>
    </w:pPr>
    <w:rPr>
      <w:rFonts w:ascii="Book Antiqua" w:eastAsia="Times New Roman" w:hAnsi="Book Antiqua" w:cs="Times New Roman"/>
      <w:sz w:val="24"/>
      <w:szCs w:val="24"/>
    </w:rPr>
  </w:style>
  <w:style w:type="paragraph" w:customStyle="1" w:styleId="Style41">
    <w:name w:val="Style41"/>
    <w:basedOn w:val="a1"/>
    <w:rsid w:val="00B41938"/>
    <w:pPr>
      <w:widowControl w:val="0"/>
      <w:autoSpaceDE w:val="0"/>
      <w:autoSpaceDN w:val="0"/>
      <w:adjustRightInd w:val="0"/>
      <w:spacing w:after="0" w:line="372" w:lineRule="exact"/>
      <w:ind w:firstLine="1330"/>
    </w:pPr>
    <w:rPr>
      <w:rFonts w:ascii="Book Antiqua" w:eastAsia="Times New Roman" w:hAnsi="Book Antiqua" w:cs="Times New Roman"/>
      <w:sz w:val="24"/>
      <w:szCs w:val="24"/>
    </w:rPr>
  </w:style>
  <w:style w:type="paragraph" w:customStyle="1" w:styleId="ConsPlusNonformat">
    <w:name w:val="ConsPlusNonformat"/>
    <w:rsid w:val="00B41938"/>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2">
    <w:name w:val="Содержимое таблицы"/>
    <w:basedOn w:val="a1"/>
    <w:rsid w:val="00B4193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7">
    <w:name w:val="Абзац списка1"/>
    <w:basedOn w:val="a1"/>
    <w:qFormat/>
    <w:rsid w:val="00B41938"/>
    <w:pPr>
      <w:spacing w:after="0"/>
      <w:ind w:left="720"/>
    </w:pPr>
    <w:rPr>
      <w:rFonts w:ascii="Calibri" w:eastAsia="Times New Roman" w:hAnsi="Calibri" w:cs="Calibri"/>
    </w:rPr>
  </w:style>
  <w:style w:type="paragraph" w:customStyle="1" w:styleId="afff3">
    <w:name w:val="Знак Знак Знак Знак"/>
    <w:basedOn w:val="a1"/>
    <w:rsid w:val="00B41938"/>
    <w:pPr>
      <w:spacing w:after="0" w:line="240" w:lineRule="auto"/>
    </w:pPr>
    <w:rPr>
      <w:rFonts w:ascii="Verdana" w:eastAsia="Times New Roman" w:hAnsi="Verdana" w:cs="Verdana"/>
      <w:sz w:val="20"/>
      <w:szCs w:val="20"/>
      <w:lang w:val="en-US" w:eastAsia="en-US"/>
    </w:rPr>
  </w:style>
  <w:style w:type="paragraph" w:customStyle="1" w:styleId="CharChar3">
    <w:name w:val="Char Char3 Знак Знак"/>
    <w:basedOn w:val="a1"/>
    <w:rsid w:val="00B41938"/>
    <w:pPr>
      <w:spacing w:after="160" w:line="240" w:lineRule="exact"/>
    </w:pPr>
    <w:rPr>
      <w:rFonts w:ascii="Verdana" w:eastAsia="Times New Roman" w:hAnsi="Verdana" w:cs="Verdana"/>
      <w:sz w:val="24"/>
      <w:szCs w:val="24"/>
      <w:lang w:val="en-US" w:eastAsia="en-US"/>
    </w:rPr>
  </w:style>
  <w:style w:type="character" w:customStyle="1" w:styleId="MMTopic4">
    <w:name w:val="MM Topic 4 Знак"/>
    <w:basedOn w:val="40"/>
    <w:link w:val="MMTopic40"/>
    <w:locked/>
    <w:rsid w:val="00B41938"/>
    <w:rPr>
      <w:rFonts w:ascii="Cambria" w:eastAsia="Times New Roman" w:hAnsi="Cambria" w:cs="Times New Roman"/>
      <w:b/>
      <w:bCs/>
      <w:i/>
      <w:iCs/>
      <w:color w:val="4F81BD"/>
      <w:lang w:eastAsia="en-US"/>
    </w:rPr>
  </w:style>
  <w:style w:type="paragraph" w:customStyle="1" w:styleId="MMTopic40">
    <w:name w:val="MM Topic 4"/>
    <w:basedOn w:val="4"/>
    <w:link w:val="MMTopic4"/>
    <w:rsid w:val="00B41938"/>
    <w:rPr>
      <w:lang w:eastAsia="en-US"/>
    </w:rPr>
  </w:style>
  <w:style w:type="paragraph" w:customStyle="1" w:styleId="18">
    <w:name w:val="Маркированный список1"/>
    <w:basedOn w:val="a1"/>
    <w:qFormat/>
    <w:rsid w:val="00B41938"/>
    <w:pPr>
      <w:spacing w:after="240" w:line="240" w:lineRule="auto"/>
      <w:ind w:left="1426" w:hanging="360"/>
      <w:contextualSpacing/>
      <w:jc w:val="both"/>
    </w:pPr>
    <w:rPr>
      <w:rFonts w:ascii="Calibri" w:eastAsia="Times New Roman" w:hAnsi="Calibri" w:cs="Times New Roman"/>
      <w:color w:val="000000"/>
      <w:sz w:val="24"/>
      <w:szCs w:val="24"/>
    </w:rPr>
  </w:style>
  <w:style w:type="paragraph" w:customStyle="1" w:styleId="19">
    <w:name w:val="Вася 1"/>
    <w:basedOn w:val="a1"/>
    <w:qFormat/>
    <w:rsid w:val="00B41938"/>
    <w:pPr>
      <w:spacing w:after="240" w:line="240" w:lineRule="auto"/>
      <w:ind w:firstLine="706"/>
      <w:jc w:val="both"/>
    </w:pPr>
    <w:rPr>
      <w:rFonts w:ascii="Calibri" w:eastAsia="Times New Roman" w:hAnsi="Calibri" w:cs="Times New Roman"/>
      <w:color w:val="000000"/>
      <w:sz w:val="24"/>
      <w:szCs w:val="24"/>
    </w:rPr>
  </w:style>
  <w:style w:type="paragraph" w:customStyle="1" w:styleId="afff4">
    <w:name w:val="Знак Знак Знак"/>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a">
    <w:name w:val="Знак Знак Знак1"/>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5">
    <w:name w:val="Знак"/>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0">
    <w:name w:val="0 Основной текст Знак"/>
    <w:basedOn w:val="a2"/>
    <w:link w:val="00"/>
    <w:locked/>
    <w:rsid w:val="00B41938"/>
    <w:rPr>
      <w:rFonts w:ascii="Times New Roman" w:hAnsi="Times New Roman" w:cs="Times New Roman"/>
      <w:color w:val="000000"/>
      <w:sz w:val="28"/>
      <w:szCs w:val="28"/>
    </w:rPr>
  </w:style>
  <w:style w:type="paragraph" w:customStyle="1" w:styleId="00">
    <w:name w:val="0 Основной текст"/>
    <w:basedOn w:val="a1"/>
    <w:link w:val="0"/>
    <w:rsid w:val="00B41938"/>
    <w:pPr>
      <w:spacing w:after="0" w:line="240" w:lineRule="auto"/>
      <w:ind w:left="284" w:firstLine="709"/>
      <w:jc w:val="both"/>
    </w:pPr>
    <w:rPr>
      <w:rFonts w:ascii="Times New Roman" w:hAnsi="Times New Roman" w:cs="Times New Roman"/>
      <w:color w:val="000000"/>
      <w:sz w:val="28"/>
      <w:szCs w:val="28"/>
    </w:rPr>
  </w:style>
  <w:style w:type="paragraph" w:customStyle="1" w:styleId="28">
    <w:name w:val="Знак Знак Знак2"/>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b">
    <w:name w:val="Знак1"/>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5">
    <w:name w:val="Знак Знак Знак3"/>
    <w:basedOn w:val="a1"/>
    <w:rsid w:val="00B4193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2"/>
    <w:basedOn w:val="a1"/>
    <w:rsid w:val="00B4193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10">
    <w:name w:val="Основной текст с отступом 31"/>
    <w:basedOn w:val="a1"/>
    <w:rsid w:val="00B41938"/>
    <w:pPr>
      <w:suppressAutoHyphens/>
      <w:spacing w:after="0" w:line="240" w:lineRule="auto"/>
      <w:ind w:firstLine="709"/>
      <w:jc w:val="both"/>
    </w:pPr>
    <w:rPr>
      <w:rFonts w:ascii="Times New Roman" w:eastAsia="Times New Roman" w:hAnsi="Times New Roman" w:cs="Times New Roman"/>
      <w:kern w:val="2"/>
      <w:sz w:val="26"/>
      <w:szCs w:val="24"/>
      <w:lang w:eastAsia="ar-SA"/>
    </w:rPr>
  </w:style>
  <w:style w:type="paragraph" w:customStyle="1" w:styleId="1c">
    <w:name w:val="Обычный1"/>
    <w:rsid w:val="00B41938"/>
    <w:pPr>
      <w:snapToGrid w:val="0"/>
      <w:spacing w:after="0" w:line="240" w:lineRule="auto"/>
    </w:pPr>
    <w:rPr>
      <w:rFonts w:ascii="Arial" w:eastAsia="Times New Roman" w:hAnsi="Arial" w:cs="Times New Roman"/>
      <w:sz w:val="18"/>
      <w:szCs w:val="20"/>
    </w:rPr>
  </w:style>
  <w:style w:type="paragraph" w:customStyle="1" w:styleId="Heading">
    <w:name w:val="Heading"/>
    <w:rsid w:val="00B41938"/>
    <w:pPr>
      <w:snapToGrid w:val="0"/>
      <w:spacing w:after="0" w:line="240" w:lineRule="auto"/>
    </w:pPr>
    <w:rPr>
      <w:rFonts w:ascii="Arial" w:eastAsia="Times New Roman" w:hAnsi="Arial" w:cs="Times New Roman"/>
      <w:b/>
      <w:szCs w:val="20"/>
    </w:rPr>
  </w:style>
  <w:style w:type="paragraph" w:customStyle="1" w:styleId="Preformat">
    <w:name w:val="Preformat"/>
    <w:rsid w:val="00B41938"/>
    <w:pPr>
      <w:snapToGrid w:val="0"/>
      <w:spacing w:after="0" w:line="240" w:lineRule="auto"/>
    </w:pPr>
    <w:rPr>
      <w:rFonts w:ascii="Courier New" w:eastAsia="Times New Roman" w:hAnsi="Courier New" w:cs="Times New Roman"/>
      <w:sz w:val="20"/>
      <w:szCs w:val="20"/>
    </w:rPr>
  </w:style>
  <w:style w:type="paragraph" w:customStyle="1" w:styleId="afff6">
    <w:name w:val="текст сноски"/>
    <w:basedOn w:val="a1"/>
    <w:rsid w:val="00B41938"/>
    <w:pPr>
      <w:autoSpaceDE w:val="0"/>
      <w:autoSpaceDN w:val="0"/>
      <w:spacing w:after="0" w:line="240" w:lineRule="auto"/>
    </w:pPr>
    <w:rPr>
      <w:rFonts w:ascii="Times New Roman" w:eastAsia="Times New Roman" w:hAnsi="Times New Roman" w:cs="Times New Roman"/>
      <w:sz w:val="20"/>
      <w:szCs w:val="20"/>
    </w:rPr>
  </w:style>
  <w:style w:type="paragraph" w:customStyle="1" w:styleId="2a">
    <w:name w:val="заголовок 2"/>
    <w:basedOn w:val="a1"/>
    <w:next w:val="a1"/>
    <w:rsid w:val="00B41938"/>
    <w:pPr>
      <w:keepNext/>
      <w:autoSpaceDE w:val="0"/>
      <w:autoSpaceDN w:val="0"/>
      <w:spacing w:after="0" w:line="240" w:lineRule="auto"/>
      <w:jc w:val="center"/>
    </w:pPr>
    <w:rPr>
      <w:rFonts w:ascii="Arial" w:eastAsia="Times New Roman" w:hAnsi="Arial" w:cs="Arial"/>
      <w:b/>
      <w:bCs/>
      <w:sz w:val="20"/>
      <w:szCs w:val="20"/>
    </w:rPr>
  </w:style>
  <w:style w:type="paragraph" w:styleId="afff7">
    <w:name w:val="List Bullet"/>
    <w:basedOn w:val="a1"/>
    <w:unhideWhenUsed/>
    <w:rsid w:val="00B41938"/>
    <w:pPr>
      <w:tabs>
        <w:tab w:val="num" w:pos="360"/>
      </w:tabs>
      <w:spacing w:after="0" w:line="240" w:lineRule="auto"/>
      <w:ind w:left="360" w:hanging="360"/>
      <w:contextualSpacing/>
    </w:pPr>
    <w:rPr>
      <w:rFonts w:ascii="Times New Roman" w:eastAsia="Times New Roman" w:hAnsi="Times New Roman" w:cs="Times New Roman"/>
      <w:sz w:val="24"/>
      <w:szCs w:val="24"/>
    </w:rPr>
  </w:style>
  <w:style w:type="character" w:customStyle="1" w:styleId="S">
    <w:name w:val="S_Маркированный Знак"/>
    <w:basedOn w:val="a2"/>
    <w:link w:val="S0"/>
    <w:locked/>
    <w:rsid w:val="00B41938"/>
    <w:rPr>
      <w:rFonts w:ascii="Times New Roman" w:eastAsia="Times New Roman" w:hAnsi="Times New Roman" w:cs="Times New Roman"/>
      <w:sz w:val="24"/>
      <w:szCs w:val="24"/>
    </w:rPr>
  </w:style>
  <w:style w:type="paragraph" w:customStyle="1" w:styleId="S0">
    <w:name w:val="S_Маркированный"/>
    <w:basedOn w:val="afff7"/>
    <w:link w:val="S"/>
    <w:autoRedefine/>
    <w:locked/>
    <w:rsid w:val="00B41938"/>
    <w:pPr>
      <w:keepNext/>
      <w:tabs>
        <w:tab w:val="clear" w:pos="360"/>
        <w:tab w:val="left" w:pos="993"/>
      </w:tabs>
      <w:spacing w:line="360" w:lineRule="auto"/>
      <w:ind w:left="0" w:firstLine="709"/>
      <w:contextualSpacing w:val="0"/>
      <w:jc w:val="both"/>
    </w:pPr>
  </w:style>
  <w:style w:type="paragraph" w:customStyle="1" w:styleId="S1">
    <w:name w:val="S_Заголовок 1"/>
    <w:basedOn w:val="a1"/>
    <w:autoRedefine/>
    <w:locked/>
    <w:rsid w:val="00B41938"/>
    <w:pPr>
      <w:tabs>
        <w:tab w:val="num" w:pos="360"/>
      </w:tabs>
      <w:spacing w:after="0" w:line="360" w:lineRule="auto"/>
      <w:ind w:left="360" w:hanging="360"/>
      <w:jc w:val="center"/>
    </w:pPr>
    <w:rPr>
      <w:rFonts w:ascii="Times New Roman" w:eastAsia="Times New Roman" w:hAnsi="Times New Roman" w:cs="Times New Roman"/>
      <w:b/>
      <w:caps/>
      <w:sz w:val="24"/>
      <w:szCs w:val="24"/>
    </w:rPr>
  </w:style>
  <w:style w:type="character" w:customStyle="1" w:styleId="S2">
    <w:name w:val="S_Заголовок 2 Знак"/>
    <w:basedOn w:val="a2"/>
    <w:link w:val="S20"/>
    <w:locked/>
    <w:rsid w:val="00B41938"/>
    <w:rPr>
      <w:rFonts w:ascii="Times New Roman" w:eastAsia="Times New Roman" w:hAnsi="Times New Roman" w:cs="Times New Roman"/>
      <w:b/>
      <w:i/>
      <w:sz w:val="26"/>
      <w:szCs w:val="24"/>
    </w:rPr>
  </w:style>
  <w:style w:type="paragraph" w:customStyle="1" w:styleId="S20">
    <w:name w:val="S_Заголовок 2"/>
    <w:basedOn w:val="2"/>
    <w:next w:val="a1"/>
    <w:link w:val="S2"/>
    <w:autoRedefine/>
    <w:locked/>
    <w:rsid w:val="00B41938"/>
    <w:pPr>
      <w:spacing w:before="0" w:line="360" w:lineRule="auto"/>
      <w:ind w:left="720" w:firstLine="0"/>
    </w:pPr>
    <w:rPr>
      <w:rFonts w:ascii="Times New Roman" w:hAnsi="Times New Roman"/>
      <w:bCs w:val="0"/>
      <w:i/>
      <w:color w:val="auto"/>
      <w:szCs w:val="24"/>
    </w:rPr>
  </w:style>
  <w:style w:type="paragraph" w:customStyle="1" w:styleId="S3">
    <w:name w:val="S_Заголовок 3 Знак"/>
    <w:basedOn w:val="3"/>
    <w:locked/>
    <w:rsid w:val="00B41938"/>
    <w:pPr>
      <w:keepNext w:val="0"/>
      <w:keepLines w:val="0"/>
      <w:tabs>
        <w:tab w:val="num" w:pos="1800"/>
      </w:tabs>
      <w:spacing w:before="0" w:line="360" w:lineRule="auto"/>
      <w:ind w:left="1800" w:hanging="720"/>
    </w:pPr>
    <w:rPr>
      <w:rFonts w:ascii="Times New Roman" w:hAnsi="Times New Roman"/>
      <w:b w:val="0"/>
      <w:bCs w:val="0"/>
      <w:color w:val="auto"/>
      <w:u w:val="single"/>
    </w:rPr>
  </w:style>
  <w:style w:type="paragraph" w:customStyle="1" w:styleId="S4">
    <w:name w:val="S_Заголовок 4 Знак"/>
    <w:basedOn w:val="4"/>
    <w:locked/>
    <w:rsid w:val="00B41938"/>
    <w:pPr>
      <w:keepNext w:val="0"/>
      <w:keepLines w:val="0"/>
      <w:tabs>
        <w:tab w:val="num" w:pos="1800"/>
      </w:tabs>
      <w:spacing w:before="0" w:line="240" w:lineRule="auto"/>
      <w:ind w:left="1800" w:hanging="720"/>
    </w:pPr>
    <w:rPr>
      <w:rFonts w:ascii="Times New Roman" w:hAnsi="Times New Roman"/>
      <w:b w:val="0"/>
      <w:bCs w:val="0"/>
      <w:iCs w:val="0"/>
      <w:color w:val="auto"/>
      <w:sz w:val="24"/>
      <w:szCs w:val="24"/>
    </w:rPr>
  </w:style>
  <w:style w:type="character" w:customStyle="1" w:styleId="S5">
    <w:name w:val="S_Обычный Знак"/>
    <w:basedOn w:val="a2"/>
    <w:link w:val="S6"/>
    <w:locked/>
    <w:rsid w:val="00B41938"/>
    <w:rPr>
      <w:rFonts w:ascii="Times New Roman" w:eastAsia="Times New Roman" w:hAnsi="Times New Roman" w:cs="Times New Roman"/>
      <w:sz w:val="24"/>
      <w:szCs w:val="24"/>
    </w:rPr>
  </w:style>
  <w:style w:type="paragraph" w:customStyle="1" w:styleId="S6">
    <w:name w:val="S_Обычный"/>
    <w:basedOn w:val="a1"/>
    <w:link w:val="S5"/>
    <w:rsid w:val="00B41938"/>
    <w:pPr>
      <w:spacing w:after="0" w:line="360" w:lineRule="auto"/>
      <w:ind w:firstLine="709"/>
      <w:jc w:val="both"/>
    </w:pPr>
    <w:rPr>
      <w:rFonts w:ascii="Times New Roman" w:eastAsia="Times New Roman" w:hAnsi="Times New Roman" w:cs="Times New Roman"/>
      <w:sz w:val="24"/>
      <w:szCs w:val="24"/>
    </w:rPr>
  </w:style>
  <w:style w:type="paragraph" w:customStyle="1" w:styleId="BodyTextIndent21">
    <w:name w:val="Body Text Indent 21"/>
    <w:basedOn w:val="a1"/>
    <w:rsid w:val="00B41938"/>
    <w:pPr>
      <w:widowControl w:val="0"/>
      <w:spacing w:after="0" w:line="240" w:lineRule="auto"/>
      <w:ind w:firstLine="709"/>
      <w:jc w:val="both"/>
    </w:pPr>
    <w:rPr>
      <w:rFonts w:ascii="Times New Roman" w:eastAsia="Times New Roman" w:hAnsi="Times New Roman" w:cs="Times New Roman"/>
      <w:sz w:val="28"/>
      <w:szCs w:val="20"/>
    </w:rPr>
  </w:style>
  <w:style w:type="paragraph" w:customStyle="1" w:styleId="ConsPlusTitle">
    <w:name w:val="ConsPlusTitle"/>
    <w:uiPriority w:val="99"/>
    <w:rsid w:val="00B4193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f8">
    <w:name w:val="Краткий обратный адрес"/>
    <w:basedOn w:val="a1"/>
    <w:rsid w:val="00B41938"/>
    <w:pPr>
      <w:spacing w:after="0" w:line="240" w:lineRule="auto"/>
    </w:pPr>
    <w:rPr>
      <w:rFonts w:ascii="Times New Roman" w:eastAsia="Times New Roman" w:hAnsi="Times New Roman" w:cs="Times New Roman"/>
      <w:sz w:val="24"/>
      <w:szCs w:val="24"/>
    </w:rPr>
  </w:style>
  <w:style w:type="paragraph" w:customStyle="1" w:styleId="2b">
    <w:name w:val="Знак Знак Знак Знак2"/>
    <w:basedOn w:val="a1"/>
    <w:rsid w:val="00B41938"/>
    <w:pPr>
      <w:spacing w:after="0" w:line="240" w:lineRule="auto"/>
    </w:pPr>
    <w:rPr>
      <w:rFonts w:ascii="Verdana" w:eastAsia="Times New Roman" w:hAnsi="Verdana" w:cs="Verdana"/>
      <w:sz w:val="20"/>
      <w:szCs w:val="20"/>
      <w:lang w:val="en-US" w:eastAsia="en-US"/>
    </w:rPr>
  </w:style>
  <w:style w:type="paragraph" w:customStyle="1" w:styleId="ConsNormal">
    <w:name w:val="ConsNormal"/>
    <w:rsid w:val="00B4193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B41938"/>
    <w:pPr>
      <w:widowControl w:val="0"/>
      <w:snapToGrid w:val="0"/>
      <w:spacing w:after="0" w:line="240" w:lineRule="auto"/>
      <w:ind w:right="19772"/>
    </w:pPr>
    <w:rPr>
      <w:rFonts w:ascii="Courier New" w:eastAsia="Times New Roman" w:hAnsi="Courier New" w:cs="Times New Roman"/>
      <w:sz w:val="20"/>
      <w:szCs w:val="20"/>
    </w:rPr>
  </w:style>
  <w:style w:type="paragraph" w:customStyle="1" w:styleId="Iauiue">
    <w:name w:val="Iau?iue"/>
    <w:rsid w:val="00B41938"/>
    <w:pPr>
      <w:widowControl w:val="0"/>
      <w:spacing w:after="0" w:line="240" w:lineRule="auto"/>
    </w:pPr>
    <w:rPr>
      <w:rFonts w:ascii="Times New Roman" w:eastAsia="Times New Roman" w:hAnsi="Times New Roman" w:cs="Times New Roman"/>
      <w:sz w:val="20"/>
      <w:szCs w:val="20"/>
    </w:rPr>
  </w:style>
  <w:style w:type="paragraph" w:customStyle="1" w:styleId="Style58">
    <w:name w:val="Style58"/>
    <w:basedOn w:val="a1"/>
    <w:rsid w:val="00B41938"/>
    <w:pPr>
      <w:widowControl w:val="0"/>
      <w:autoSpaceDE w:val="0"/>
      <w:autoSpaceDN w:val="0"/>
      <w:adjustRightInd w:val="0"/>
      <w:spacing w:after="0" w:line="415" w:lineRule="exact"/>
      <w:ind w:firstLine="907"/>
      <w:jc w:val="both"/>
    </w:pPr>
    <w:rPr>
      <w:rFonts w:ascii="Arial" w:eastAsia="Times New Roman" w:hAnsi="Arial" w:cs="Arial"/>
      <w:sz w:val="28"/>
      <w:szCs w:val="24"/>
    </w:rPr>
  </w:style>
  <w:style w:type="paragraph" w:customStyle="1" w:styleId="Style8">
    <w:name w:val="Style8"/>
    <w:basedOn w:val="a1"/>
    <w:rsid w:val="00B41938"/>
    <w:pPr>
      <w:widowControl w:val="0"/>
      <w:autoSpaceDE w:val="0"/>
      <w:autoSpaceDN w:val="0"/>
      <w:adjustRightInd w:val="0"/>
      <w:spacing w:after="0" w:line="240" w:lineRule="auto"/>
      <w:ind w:firstLine="709"/>
      <w:jc w:val="both"/>
    </w:pPr>
    <w:rPr>
      <w:rFonts w:ascii="Arial" w:eastAsia="Times New Roman" w:hAnsi="Arial" w:cs="Arial"/>
      <w:sz w:val="28"/>
      <w:szCs w:val="24"/>
    </w:rPr>
  </w:style>
  <w:style w:type="paragraph" w:customStyle="1" w:styleId="Style12">
    <w:name w:val="Style12"/>
    <w:basedOn w:val="a1"/>
    <w:rsid w:val="00B41938"/>
    <w:pPr>
      <w:widowControl w:val="0"/>
      <w:autoSpaceDE w:val="0"/>
      <w:autoSpaceDN w:val="0"/>
      <w:adjustRightInd w:val="0"/>
      <w:spacing w:after="0" w:line="415" w:lineRule="exact"/>
      <w:ind w:firstLine="730"/>
      <w:jc w:val="both"/>
    </w:pPr>
    <w:rPr>
      <w:rFonts w:ascii="Arial" w:eastAsia="Times New Roman" w:hAnsi="Arial" w:cs="Arial"/>
      <w:sz w:val="28"/>
      <w:szCs w:val="24"/>
    </w:rPr>
  </w:style>
  <w:style w:type="paragraph" w:customStyle="1" w:styleId="1d">
    <w:name w:val="Стиль1"/>
    <w:basedOn w:val="af1"/>
    <w:autoRedefine/>
    <w:rsid w:val="00B41938"/>
    <w:pPr>
      <w:tabs>
        <w:tab w:val="right" w:pos="0"/>
      </w:tabs>
      <w:suppressAutoHyphens/>
      <w:spacing w:before="60" w:after="60"/>
      <w:ind w:firstLine="0"/>
      <w:jc w:val="both"/>
    </w:pPr>
    <w:rPr>
      <w:rFonts w:cs="Arial"/>
      <w:sz w:val="28"/>
      <w:szCs w:val="28"/>
    </w:rPr>
  </w:style>
  <w:style w:type="paragraph" w:customStyle="1" w:styleId="36">
    <w:name w:val="Стиль3"/>
    <w:basedOn w:val="a1"/>
    <w:rsid w:val="00B41938"/>
    <w:pPr>
      <w:spacing w:after="0" w:line="240" w:lineRule="auto"/>
      <w:ind w:firstLine="540"/>
      <w:jc w:val="both"/>
    </w:pPr>
    <w:rPr>
      <w:rFonts w:ascii="Arial" w:eastAsia="Times New Roman" w:hAnsi="Arial" w:cs="Times New Roman"/>
      <w:sz w:val="24"/>
      <w:szCs w:val="24"/>
    </w:rPr>
  </w:style>
  <w:style w:type="paragraph" w:customStyle="1" w:styleId="u">
    <w:name w:val="u"/>
    <w:basedOn w:val="a1"/>
    <w:rsid w:val="00B41938"/>
    <w:pPr>
      <w:spacing w:after="0" w:line="240" w:lineRule="auto"/>
      <w:ind w:firstLine="539"/>
      <w:jc w:val="both"/>
    </w:pPr>
    <w:rPr>
      <w:rFonts w:ascii="Times New Roman" w:eastAsia="Times New Roman" w:hAnsi="Times New Roman" w:cs="Times New Roman"/>
      <w:color w:val="000000"/>
      <w:sz w:val="18"/>
      <w:szCs w:val="24"/>
    </w:rPr>
  </w:style>
  <w:style w:type="character" w:customStyle="1" w:styleId="1e">
    <w:name w:val="Стандарт Знак1"/>
    <w:basedOn w:val="a2"/>
    <w:link w:val="afff9"/>
    <w:locked/>
    <w:rsid w:val="00B41938"/>
    <w:rPr>
      <w:rFonts w:ascii="Times New Roman" w:hAnsi="Times New Roman" w:cs="Times New Roman"/>
      <w:lang w:eastAsia="en-US"/>
    </w:rPr>
  </w:style>
  <w:style w:type="paragraph" w:customStyle="1" w:styleId="afff9">
    <w:name w:val="Стандарт"/>
    <w:basedOn w:val="af1"/>
    <w:link w:val="1e"/>
    <w:rsid w:val="00B41938"/>
    <w:pPr>
      <w:spacing w:line="276" w:lineRule="auto"/>
      <w:ind w:firstLine="0"/>
    </w:pPr>
    <w:rPr>
      <w:rFonts w:eastAsiaTheme="minorEastAsia"/>
      <w:sz w:val="22"/>
      <w:szCs w:val="22"/>
      <w:lang w:eastAsia="en-US"/>
    </w:rPr>
  </w:style>
  <w:style w:type="paragraph" w:customStyle="1" w:styleId="western">
    <w:name w:val="western"/>
    <w:basedOn w:val="a1"/>
    <w:rsid w:val="00B41938"/>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34">
    <w:name w:val="Style34"/>
    <w:basedOn w:val="a1"/>
    <w:rsid w:val="00B41938"/>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rPr>
  </w:style>
  <w:style w:type="paragraph" w:customStyle="1" w:styleId="textn">
    <w:name w:val="textn"/>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1"/>
    <w:rsid w:val="00B4193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2c">
    <w:name w:val="Обычный2"/>
    <w:rsid w:val="00B41938"/>
    <w:pPr>
      <w:snapToGrid w:val="0"/>
      <w:spacing w:after="0" w:line="240" w:lineRule="auto"/>
    </w:pPr>
    <w:rPr>
      <w:rFonts w:ascii="Arial" w:eastAsia="Times New Roman" w:hAnsi="Arial" w:cs="Times New Roman"/>
      <w:sz w:val="18"/>
      <w:szCs w:val="20"/>
    </w:rPr>
  </w:style>
  <w:style w:type="paragraph" w:customStyle="1" w:styleId="1f">
    <w:name w:val="Знак Знак Знак Знак1"/>
    <w:basedOn w:val="a1"/>
    <w:rsid w:val="00B41938"/>
    <w:pPr>
      <w:spacing w:after="0" w:line="240" w:lineRule="auto"/>
    </w:pPr>
    <w:rPr>
      <w:rFonts w:ascii="Verdana" w:eastAsia="Times New Roman" w:hAnsi="Verdana" w:cs="Verdana"/>
      <w:sz w:val="20"/>
      <w:szCs w:val="20"/>
      <w:lang w:val="en-US" w:eastAsia="en-US"/>
    </w:rPr>
  </w:style>
  <w:style w:type="paragraph" w:customStyle="1" w:styleId="37">
    <w:name w:val="Без интервала3"/>
    <w:uiPriority w:val="1"/>
    <w:qFormat/>
    <w:rsid w:val="00B41938"/>
    <w:pPr>
      <w:spacing w:after="0" w:line="240" w:lineRule="auto"/>
      <w:ind w:firstLine="709"/>
      <w:jc w:val="both"/>
    </w:pPr>
    <w:rPr>
      <w:rFonts w:ascii="Calibri" w:eastAsia="Calibri" w:hAnsi="Calibri" w:cs="Times New Roman"/>
    </w:rPr>
  </w:style>
  <w:style w:type="paragraph" w:customStyle="1" w:styleId="1f0">
    <w:name w:val="Без интервала1"/>
    <w:qFormat/>
    <w:rsid w:val="00B41938"/>
    <w:pPr>
      <w:spacing w:after="0" w:line="240" w:lineRule="auto"/>
      <w:ind w:firstLine="709"/>
      <w:jc w:val="both"/>
    </w:pPr>
    <w:rPr>
      <w:rFonts w:ascii="Calibri" w:eastAsia="Calibri" w:hAnsi="Calibri" w:cs="Times New Roman"/>
    </w:rPr>
  </w:style>
  <w:style w:type="character" w:customStyle="1" w:styleId="afffa">
    <w:name w:val="Таблица шапка Знак"/>
    <w:basedOn w:val="a2"/>
    <w:link w:val="afffb"/>
    <w:locked/>
    <w:rsid w:val="00B41938"/>
    <w:rPr>
      <w:rFonts w:ascii="Times New Roman" w:eastAsia="Times New Roman" w:hAnsi="Times New Roman" w:cs="Times New Roman"/>
      <w:b/>
      <w:bCs/>
      <w:sz w:val="24"/>
      <w:szCs w:val="24"/>
    </w:rPr>
  </w:style>
  <w:style w:type="paragraph" w:customStyle="1" w:styleId="afffb">
    <w:name w:val="Таблица шапка"/>
    <w:link w:val="afffa"/>
    <w:qFormat/>
    <w:rsid w:val="00B41938"/>
    <w:pPr>
      <w:keepNext/>
      <w:spacing w:after="0"/>
      <w:jc w:val="center"/>
    </w:pPr>
    <w:rPr>
      <w:rFonts w:ascii="Times New Roman" w:eastAsia="Times New Roman" w:hAnsi="Times New Roman" w:cs="Times New Roman"/>
      <w:b/>
      <w:bCs/>
      <w:sz w:val="24"/>
      <w:szCs w:val="24"/>
    </w:rPr>
  </w:style>
  <w:style w:type="paragraph" w:customStyle="1" w:styleId="41">
    <w:name w:val="Без интервала4"/>
    <w:qFormat/>
    <w:rsid w:val="00B41938"/>
    <w:pPr>
      <w:spacing w:after="0" w:line="240" w:lineRule="auto"/>
      <w:ind w:firstLine="709"/>
      <w:jc w:val="both"/>
    </w:pPr>
    <w:rPr>
      <w:rFonts w:ascii="Calibri" w:eastAsia="Calibri" w:hAnsi="Calibri" w:cs="Times New Roman"/>
    </w:rPr>
  </w:style>
  <w:style w:type="paragraph" w:customStyle="1" w:styleId="ConsPlusCell">
    <w:name w:val="ConsPlusCell"/>
    <w:uiPriority w:val="99"/>
    <w:rsid w:val="00B41938"/>
    <w:pPr>
      <w:autoSpaceDE w:val="0"/>
      <w:autoSpaceDN w:val="0"/>
      <w:adjustRightInd w:val="0"/>
      <w:spacing w:after="0" w:line="240" w:lineRule="auto"/>
    </w:pPr>
    <w:rPr>
      <w:rFonts w:ascii="Arial" w:eastAsia="Times New Roman" w:hAnsi="Arial" w:cs="Arial"/>
      <w:sz w:val="20"/>
      <w:szCs w:val="20"/>
    </w:rPr>
  </w:style>
  <w:style w:type="paragraph" w:customStyle="1" w:styleId="1-016">
    <w:name w:val="Стиль Заголовок 1 + Справа:  -0.1 см Перед:  6 пт"/>
    <w:basedOn w:val="1"/>
    <w:autoRedefine/>
    <w:rsid w:val="00B41938"/>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c">
    <w:name w:val="Îáû÷íûé"/>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txt">
    <w:name w:val="txt"/>
    <w:basedOn w:val="a1"/>
    <w:rsid w:val="00B41938"/>
    <w:pPr>
      <w:spacing w:before="15" w:after="15" w:line="240" w:lineRule="auto"/>
      <w:ind w:left="15" w:right="15"/>
      <w:jc w:val="both"/>
    </w:pPr>
    <w:rPr>
      <w:rFonts w:ascii="Verdana" w:eastAsia="Times New Roman" w:hAnsi="Verdana" w:cs="Times New Roman"/>
      <w:color w:val="000000"/>
      <w:sz w:val="17"/>
      <w:szCs w:val="17"/>
    </w:rPr>
  </w:style>
  <w:style w:type="paragraph" w:customStyle="1" w:styleId="Web">
    <w:name w:val="Обычный (Web)"/>
    <w:basedOn w:val="a1"/>
    <w:rsid w:val="00B41938"/>
    <w:pPr>
      <w:spacing w:before="100" w:after="100" w:line="240" w:lineRule="auto"/>
    </w:pPr>
    <w:rPr>
      <w:rFonts w:ascii="Times New Roman" w:eastAsia="Times New Roman" w:hAnsi="Times New Roman" w:cs="Times New Roman"/>
      <w:sz w:val="24"/>
      <w:szCs w:val="20"/>
    </w:rPr>
  </w:style>
  <w:style w:type="paragraph" w:customStyle="1" w:styleId="1f1">
    <w:name w:val="З1"/>
    <w:basedOn w:val="a1"/>
    <w:next w:val="a1"/>
    <w:rsid w:val="00B41938"/>
    <w:pPr>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hight">
    <w:name w:val="hight"/>
    <w:basedOn w:val="a1"/>
    <w:rsid w:val="00B41938"/>
    <w:pPr>
      <w:spacing w:before="15" w:after="15" w:line="240" w:lineRule="auto"/>
      <w:ind w:left="15" w:right="15"/>
    </w:pPr>
    <w:rPr>
      <w:rFonts w:ascii="Verdana" w:eastAsia="Times New Roman" w:hAnsi="Verdana" w:cs="Times New Roman"/>
      <w:b/>
      <w:bCs/>
      <w:color w:val="000000"/>
      <w:sz w:val="18"/>
      <w:szCs w:val="18"/>
    </w:rPr>
  </w:style>
  <w:style w:type="paragraph" w:customStyle="1" w:styleId="211">
    <w:name w:val="Основной текст с отступом 21"/>
    <w:basedOn w:val="a1"/>
    <w:rsid w:val="00B41938"/>
    <w:pPr>
      <w:spacing w:before="120" w:after="0" w:line="240" w:lineRule="auto"/>
      <w:ind w:firstLine="709"/>
      <w:jc w:val="both"/>
    </w:pPr>
    <w:rPr>
      <w:rFonts w:ascii="Times New Roman" w:eastAsia="Times New Roman" w:hAnsi="Times New Roman" w:cs="Times New Roman"/>
      <w:sz w:val="24"/>
      <w:szCs w:val="20"/>
    </w:rPr>
  </w:style>
  <w:style w:type="paragraph" w:customStyle="1" w:styleId="311">
    <w:name w:val="Основной текст 31"/>
    <w:basedOn w:val="a1"/>
    <w:rsid w:val="00B41938"/>
    <w:pPr>
      <w:spacing w:after="0" w:line="240" w:lineRule="auto"/>
      <w:ind w:firstLine="709"/>
      <w:jc w:val="both"/>
    </w:pPr>
    <w:rPr>
      <w:rFonts w:ascii="Times New Roman" w:eastAsia="Times New Roman" w:hAnsi="Times New Roman" w:cs="Times New Roman"/>
      <w:b/>
      <w:sz w:val="24"/>
      <w:szCs w:val="20"/>
    </w:rPr>
  </w:style>
  <w:style w:type="paragraph" w:customStyle="1" w:styleId="Iiiaeuiue">
    <w:name w:val="Ii?iaeuiue"/>
    <w:rsid w:val="00B41938"/>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ConsTitle">
    <w:name w:val="ConsTitle"/>
    <w:rsid w:val="00B41938"/>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2d">
    <w:name w:val="Îñíîâíîé òåêñò 2"/>
    <w:basedOn w:val="afffc"/>
    <w:rsid w:val="00B41938"/>
    <w:pPr>
      <w:widowControl w:val="0"/>
      <w:overflowPunct/>
      <w:autoSpaceDE/>
      <w:autoSpaceDN/>
      <w:adjustRightInd/>
      <w:ind w:firstLine="720"/>
    </w:pPr>
    <w:rPr>
      <w:b/>
      <w:color w:val="000000"/>
      <w:lang w:val="en-US"/>
    </w:rPr>
  </w:style>
  <w:style w:type="paragraph" w:customStyle="1" w:styleId="2e">
    <w:name w:val="Îñíîâíîé òåêñò ñ îòñòóïîì 2"/>
    <w:basedOn w:val="afffc"/>
    <w:rsid w:val="00B41938"/>
    <w:pPr>
      <w:widowControl w:val="0"/>
      <w:overflowPunct/>
      <w:autoSpaceDE/>
      <w:autoSpaceDN/>
      <w:adjustRightInd/>
      <w:ind w:left="720"/>
    </w:pPr>
    <w:rPr>
      <w:color w:val="000000"/>
      <w:lang w:val="en-US"/>
    </w:rPr>
  </w:style>
  <w:style w:type="paragraph" w:customStyle="1" w:styleId="caaieiaie3">
    <w:name w:val="caaieiaie 3"/>
    <w:basedOn w:val="Iauiue"/>
    <w:next w:val="Iauiue"/>
    <w:rsid w:val="00B41938"/>
    <w:pPr>
      <w:keepNext/>
      <w:jc w:val="center"/>
    </w:pPr>
    <w:rPr>
      <w:b/>
      <w:sz w:val="24"/>
    </w:rPr>
  </w:style>
  <w:style w:type="paragraph" w:customStyle="1" w:styleId="1f2">
    <w:name w:val="çàãîëîâîê 1"/>
    <w:basedOn w:val="afffc"/>
    <w:next w:val="afffc"/>
    <w:rsid w:val="00B41938"/>
    <w:pPr>
      <w:keepNext/>
      <w:widowControl w:val="0"/>
      <w:overflowPunct/>
      <w:autoSpaceDE/>
      <w:autoSpaceDN/>
      <w:adjustRightInd/>
      <w:jc w:val="left"/>
    </w:pPr>
    <w:rPr>
      <w:sz w:val="28"/>
    </w:rPr>
  </w:style>
  <w:style w:type="paragraph" w:customStyle="1" w:styleId="38">
    <w:name w:val="Îñíîâíîé òåêñò ñ îòñòóïîì 3"/>
    <w:basedOn w:val="afffc"/>
    <w:rsid w:val="00B41938"/>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B41938"/>
    <w:pPr>
      <w:widowControl/>
      <w:jc w:val="both"/>
    </w:pPr>
    <w:rPr>
      <w:rFonts w:ascii="Peterburg" w:hAnsi="Peterburg"/>
    </w:rPr>
  </w:style>
  <w:style w:type="paragraph" w:customStyle="1" w:styleId="Iniiaiieoaenonionooiii2">
    <w:name w:val="Iniiaiie oaeno n ionooiii 2"/>
    <w:basedOn w:val="Iauiue"/>
    <w:rsid w:val="00B41938"/>
    <w:pPr>
      <w:widowControl/>
      <w:ind w:firstLine="284"/>
      <w:jc w:val="both"/>
    </w:pPr>
    <w:rPr>
      <w:rFonts w:ascii="Peterburg" w:hAnsi="Peterburg"/>
    </w:rPr>
  </w:style>
  <w:style w:type="paragraph" w:customStyle="1" w:styleId="Iniiaiieoaenonionooiii3">
    <w:name w:val="Iniiaiie oaeno n ionooiii 3"/>
    <w:basedOn w:val="Iauiue"/>
    <w:rsid w:val="00B41938"/>
    <w:pPr>
      <w:widowControl/>
      <w:ind w:firstLine="720"/>
      <w:jc w:val="both"/>
    </w:pPr>
    <w:rPr>
      <w:rFonts w:ascii="Peterburg" w:hAnsi="Peterburg"/>
      <w:sz w:val="28"/>
    </w:rPr>
  </w:style>
  <w:style w:type="paragraph" w:customStyle="1" w:styleId="afffd">
    <w:name w:val="основной"/>
    <w:basedOn w:val="a1"/>
    <w:rsid w:val="00B41938"/>
    <w:pPr>
      <w:keepNext/>
      <w:spacing w:after="0" w:line="240" w:lineRule="auto"/>
    </w:pPr>
    <w:rPr>
      <w:rFonts w:ascii="Times New Roman" w:eastAsia="Times New Roman" w:hAnsi="Times New Roman" w:cs="Times New Roman"/>
      <w:sz w:val="24"/>
      <w:szCs w:val="20"/>
    </w:rPr>
  </w:style>
  <w:style w:type="paragraph" w:customStyle="1" w:styleId="afffe">
    <w:name w:val="список"/>
    <w:basedOn w:val="a1"/>
    <w:rsid w:val="00B41938"/>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rPr>
  </w:style>
  <w:style w:type="paragraph" w:customStyle="1" w:styleId="affff">
    <w:name w:val="ñïèñîê"/>
    <w:basedOn w:val="afffc"/>
    <w:rsid w:val="00B41938"/>
    <w:pPr>
      <w:keepLines/>
      <w:widowControl w:val="0"/>
      <w:overflowPunct/>
      <w:autoSpaceDE/>
      <w:autoSpaceDN/>
      <w:adjustRightInd/>
      <w:ind w:left="709" w:hanging="284"/>
    </w:pPr>
    <w:rPr>
      <w:rFonts w:ascii="Peterburg" w:hAnsi="Peterburg"/>
    </w:rPr>
  </w:style>
  <w:style w:type="paragraph" w:customStyle="1" w:styleId="81">
    <w:name w:val="çàãîëîâîê 8"/>
    <w:basedOn w:val="afffc"/>
    <w:next w:val="afffc"/>
    <w:rsid w:val="00B41938"/>
    <w:pPr>
      <w:keepNext/>
      <w:widowControl w:val="0"/>
      <w:overflowPunct/>
      <w:autoSpaceDE/>
      <w:autoSpaceDN/>
      <w:adjustRightInd/>
      <w:ind w:firstLine="720"/>
    </w:pPr>
    <w:rPr>
      <w:b/>
    </w:rPr>
  </w:style>
  <w:style w:type="paragraph" w:customStyle="1" w:styleId="nienie">
    <w:name w:val="nienie"/>
    <w:basedOn w:val="Iauiue"/>
    <w:rsid w:val="00B41938"/>
    <w:pPr>
      <w:keepLines/>
      <w:ind w:left="709" w:hanging="284"/>
      <w:jc w:val="both"/>
    </w:pPr>
    <w:rPr>
      <w:rFonts w:ascii="Peterburg" w:hAnsi="Peterburg"/>
      <w:sz w:val="24"/>
    </w:rPr>
  </w:style>
  <w:style w:type="paragraph" w:customStyle="1" w:styleId="Iniiaiieoaeno2">
    <w:name w:val="Iniiaiie oaeno 2"/>
    <w:basedOn w:val="a1"/>
    <w:rsid w:val="00B41938"/>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0">
    <w:name w:val="Îñíîâíîé òåêñò"/>
    <w:basedOn w:val="afffc"/>
    <w:rsid w:val="00B41938"/>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B41938"/>
    <w:pPr>
      <w:keepNext/>
      <w:keepLines/>
      <w:spacing w:before="240" w:after="60"/>
      <w:jc w:val="center"/>
    </w:pPr>
    <w:rPr>
      <w:rFonts w:ascii="Peterburg" w:hAnsi="Peterburg"/>
      <w:b/>
      <w:sz w:val="24"/>
    </w:rPr>
  </w:style>
  <w:style w:type="paragraph" w:customStyle="1" w:styleId="51">
    <w:name w:val="çàãîëîâîê 5"/>
    <w:basedOn w:val="a1"/>
    <w:next w:val="a1"/>
    <w:rsid w:val="00B41938"/>
    <w:pPr>
      <w:keepNext/>
      <w:widowControl w:val="0"/>
      <w:spacing w:after="0" w:line="240" w:lineRule="auto"/>
      <w:ind w:firstLine="567"/>
      <w:jc w:val="both"/>
    </w:pPr>
    <w:rPr>
      <w:rFonts w:ascii="Times New Roman" w:eastAsia="Times New Roman" w:hAnsi="Times New Roman" w:cs="Times New Roman"/>
      <w:b/>
      <w:sz w:val="20"/>
      <w:szCs w:val="20"/>
      <w:u w:val="single"/>
    </w:rPr>
  </w:style>
  <w:style w:type="paragraph" w:customStyle="1" w:styleId="consplustitle0">
    <w:name w:val="consplustitle"/>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1"/>
    <w:rsid w:val="00B41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3">
    <w:name w:val="Стиль1 Знак"/>
    <w:basedOn w:val="3"/>
    <w:rsid w:val="00B41938"/>
    <w:pPr>
      <w:spacing w:before="60" w:after="120"/>
      <w:ind w:firstLine="0"/>
      <w:jc w:val="both"/>
    </w:pPr>
    <w:rPr>
      <w:rFonts w:ascii="Arial" w:hAnsi="Arial" w:cs="Arial"/>
      <w:color w:val="auto"/>
      <w:sz w:val="22"/>
      <w:szCs w:val="22"/>
    </w:rPr>
  </w:style>
  <w:style w:type="character" w:styleId="affff1">
    <w:name w:val="Subtle Emphasis"/>
    <w:basedOn w:val="a2"/>
    <w:qFormat/>
    <w:rsid w:val="00B41938"/>
    <w:rPr>
      <w:i/>
      <w:iCs/>
      <w:color w:val="808080"/>
    </w:rPr>
  </w:style>
  <w:style w:type="character" w:styleId="affff2">
    <w:name w:val="Intense Emphasis"/>
    <w:basedOn w:val="a2"/>
    <w:qFormat/>
    <w:rsid w:val="00B41938"/>
    <w:rPr>
      <w:b/>
      <w:bCs/>
      <w:i/>
      <w:iCs/>
      <w:color w:val="4F81BD"/>
    </w:rPr>
  </w:style>
  <w:style w:type="character" w:styleId="affff3">
    <w:name w:val="Subtle Reference"/>
    <w:basedOn w:val="a2"/>
    <w:qFormat/>
    <w:rsid w:val="00B41938"/>
    <w:rPr>
      <w:smallCaps/>
      <w:color w:val="C0504D"/>
      <w:u w:val="single"/>
    </w:rPr>
  </w:style>
  <w:style w:type="character" w:styleId="affff4">
    <w:name w:val="Intense Reference"/>
    <w:basedOn w:val="a2"/>
    <w:qFormat/>
    <w:rsid w:val="00B41938"/>
    <w:rPr>
      <w:b/>
      <w:bCs/>
      <w:smallCaps/>
      <w:color w:val="C0504D"/>
      <w:spacing w:val="5"/>
      <w:u w:val="single"/>
    </w:rPr>
  </w:style>
  <w:style w:type="character" w:styleId="affff5">
    <w:name w:val="Book Title"/>
    <w:basedOn w:val="a2"/>
    <w:qFormat/>
    <w:rsid w:val="00B41938"/>
    <w:rPr>
      <w:rFonts w:ascii="Times New Roman" w:hAnsi="Times New Roman" w:cs="Times New Roman" w:hint="default"/>
      <w:bCs/>
      <w:smallCaps/>
      <w:spacing w:val="5"/>
      <w:sz w:val="28"/>
    </w:rPr>
  </w:style>
  <w:style w:type="paragraph" w:customStyle="1" w:styleId="affff6">
    <w:name w:val="Глава ГП"/>
    <w:basedOn w:val="a1"/>
    <w:link w:val="affff7"/>
    <w:qFormat/>
    <w:rsid w:val="00B41938"/>
    <w:pPr>
      <w:spacing w:after="0" w:line="240" w:lineRule="auto"/>
      <w:ind w:firstLine="851"/>
    </w:pPr>
    <w:rPr>
      <w:rFonts w:ascii="Times New Roman" w:eastAsia="Times New Roman" w:hAnsi="Times New Roman" w:cs="Times New Roman"/>
      <w:sz w:val="24"/>
      <w:szCs w:val="24"/>
    </w:rPr>
  </w:style>
  <w:style w:type="character" w:customStyle="1" w:styleId="affff7">
    <w:name w:val="Глава ГП Знак"/>
    <w:basedOn w:val="10"/>
    <w:link w:val="affff6"/>
    <w:locked/>
    <w:rsid w:val="00B41938"/>
    <w:rPr>
      <w:rFonts w:ascii="Times New Roman" w:eastAsia="Times New Roman" w:hAnsi="Times New Roman" w:cs="Times New Roman"/>
      <w:b/>
      <w:bCs/>
      <w:color w:val="365F91"/>
      <w:sz w:val="24"/>
      <w:szCs w:val="24"/>
    </w:rPr>
  </w:style>
  <w:style w:type="character" w:customStyle="1" w:styleId="1f4">
    <w:name w:val="Схема документа Знак1"/>
    <w:basedOn w:val="a2"/>
    <w:semiHidden/>
    <w:rsid w:val="00B41938"/>
    <w:rPr>
      <w:rFonts w:ascii="Tahoma" w:hAnsi="Tahoma" w:cs="Tahoma"/>
      <w:sz w:val="16"/>
      <w:szCs w:val="16"/>
    </w:rPr>
  </w:style>
  <w:style w:type="character" w:customStyle="1" w:styleId="1f5">
    <w:name w:val="Текст выноски Знак1"/>
    <w:basedOn w:val="a2"/>
    <w:semiHidden/>
    <w:rsid w:val="00B41938"/>
    <w:rPr>
      <w:rFonts w:ascii="Tahoma" w:hAnsi="Tahoma" w:cs="Tahoma"/>
      <w:sz w:val="16"/>
      <w:szCs w:val="16"/>
    </w:rPr>
  </w:style>
  <w:style w:type="character" w:customStyle="1" w:styleId="1f6">
    <w:name w:val="Нижний колонтитул Знак1"/>
    <w:basedOn w:val="a2"/>
    <w:semiHidden/>
    <w:rsid w:val="00B41938"/>
  </w:style>
  <w:style w:type="character" w:customStyle="1" w:styleId="212">
    <w:name w:val="Основной текст с отступом 2 Знак1"/>
    <w:basedOn w:val="a2"/>
    <w:semiHidden/>
    <w:rsid w:val="00B41938"/>
  </w:style>
  <w:style w:type="character" w:customStyle="1" w:styleId="1f7">
    <w:name w:val="Название Знак1"/>
    <w:basedOn w:val="a2"/>
    <w:rsid w:val="00B41938"/>
    <w:rPr>
      <w:rFonts w:asciiTheme="majorHAnsi" w:eastAsiaTheme="majorEastAsia" w:hAnsiTheme="majorHAnsi" w:cstheme="majorBidi"/>
      <w:color w:val="17365D" w:themeColor="text2" w:themeShade="BF"/>
      <w:spacing w:val="5"/>
      <w:kern w:val="28"/>
      <w:sz w:val="52"/>
      <w:szCs w:val="52"/>
    </w:rPr>
  </w:style>
  <w:style w:type="character" w:customStyle="1" w:styleId="213">
    <w:name w:val="Основной текст 2 Знак1"/>
    <w:basedOn w:val="a2"/>
    <w:rsid w:val="00B41938"/>
  </w:style>
  <w:style w:type="character" w:customStyle="1" w:styleId="1f8">
    <w:name w:val="Текст Знак1"/>
    <w:basedOn w:val="a2"/>
    <w:semiHidden/>
    <w:rsid w:val="00B41938"/>
    <w:rPr>
      <w:rFonts w:ascii="Consolas" w:hAnsi="Consolas"/>
      <w:sz w:val="21"/>
      <w:szCs w:val="21"/>
    </w:rPr>
  </w:style>
  <w:style w:type="character" w:customStyle="1" w:styleId="312">
    <w:name w:val="Основной текст 3 Знак1"/>
    <w:basedOn w:val="a2"/>
    <w:semiHidden/>
    <w:rsid w:val="00B41938"/>
    <w:rPr>
      <w:sz w:val="16"/>
      <w:szCs w:val="16"/>
    </w:rPr>
  </w:style>
  <w:style w:type="character" w:customStyle="1" w:styleId="FontStyle62">
    <w:name w:val="Font Style62"/>
    <w:basedOn w:val="a2"/>
    <w:rsid w:val="00B41938"/>
    <w:rPr>
      <w:rFonts w:ascii="Book Antiqua" w:hAnsi="Book Antiqua" w:cs="Book Antiqua" w:hint="default"/>
      <w:sz w:val="24"/>
      <w:szCs w:val="24"/>
    </w:rPr>
  </w:style>
  <w:style w:type="character" w:customStyle="1" w:styleId="FontStyle52">
    <w:name w:val="Font Style52"/>
    <w:basedOn w:val="a2"/>
    <w:rsid w:val="00B41938"/>
    <w:rPr>
      <w:rFonts w:ascii="Times New Roman" w:hAnsi="Times New Roman" w:cs="Times New Roman" w:hint="default"/>
      <w:b/>
      <w:bCs/>
      <w:spacing w:val="-20"/>
      <w:sz w:val="28"/>
      <w:szCs w:val="28"/>
    </w:rPr>
  </w:style>
  <w:style w:type="character" w:customStyle="1" w:styleId="FontStyle51">
    <w:name w:val="Font Style51"/>
    <w:basedOn w:val="a2"/>
    <w:rsid w:val="00B41938"/>
    <w:rPr>
      <w:rFonts w:ascii="Book Antiqua" w:hAnsi="Book Antiqua" w:cs="Book Antiqua" w:hint="default"/>
      <w:b/>
      <w:bCs/>
      <w:spacing w:val="-10"/>
      <w:sz w:val="32"/>
      <w:szCs w:val="32"/>
    </w:rPr>
  </w:style>
  <w:style w:type="character" w:customStyle="1" w:styleId="FontStyle61">
    <w:name w:val="Font Style61"/>
    <w:basedOn w:val="a2"/>
    <w:rsid w:val="00B41938"/>
    <w:rPr>
      <w:rFonts w:ascii="Book Antiqua" w:hAnsi="Book Antiqua" w:cs="Book Antiqua" w:hint="default"/>
      <w:sz w:val="24"/>
      <w:szCs w:val="24"/>
    </w:rPr>
  </w:style>
  <w:style w:type="character" w:customStyle="1" w:styleId="110">
    <w:name w:val="Заголовок 1 Знак1"/>
    <w:basedOn w:val="a2"/>
    <w:locked/>
    <w:rsid w:val="00B41938"/>
    <w:rPr>
      <w:rFonts w:ascii="Times New Roman" w:eastAsia="Times New Roman" w:hAnsi="Times New Roman" w:cs="Times New Roman" w:hint="default"/>
      <w:sz w:val="28"/>
      <w:szCs w:val="28"/>
    </w:rPr>
  </w:style>
  <w:style w:type="character" w:customStyle="1" w:styleId="313">
    <w:name w:val="Основной текст с отступом 3 Знак1"/>
    <w:basedOn w:val="a2"/>
    <w:semiHidden/>
    <w:rsid w:val="00B41938"/>
    <w:rPr>
      <w:sz w:val="16"/>
      <w:szCs w:val="16"/>
    </w:rPr>
  </w:style>
  <w:style w:type="character" w:customStyle="1" w:styleId="affff8">
    <w:name w:val="Тема примечания Знак"/>
    <w:basedOn w:val="afa"/>
    <w:rsid w:val="00B41938"/>
    <w:rPr>
      <w:b/>
      <w:bCs/>
      <w:sz w:val="20"/>
      <w:szCs w:val="20"/>
    </w:rPr>
  </w:style>
  <w:style w:type="character" w:customStyle="1" w:styleId="214">
    <w:name w:val="Знак Знак21"/>
    <w:basedOn w:val="a2"/>
    <w:rsid w:val="00B41938"/>
    <w:rPr>
      <w:rFonts w:ascii="Times New Roman" w:hAnsi="Times New Roman" w:cs="Times New Roman" w:hint="default"/>
    </w:rPr>
  </w:style>
  <w:style w:type="character" w:customStyle="1" w:styleId="111">
    <w:name w:val="Знак Знак11"/>
    <w:basedOn w:val="214"/>
    <w:rsid w:val="00B41938"/>
    <w:rPr>
      <w:rFonts w:ascii="Times New Roman" w:hAnsi="Times New Roman" w:cs="Times New Roman" w:hint="default"/>
      <w:b/>
      <w:bCs/>
    </w:rPr>
  </w:style>
  <w:style w:type="character" w:customStyle="1" w:styleId="39">
    <w:name w:val="Знак Знак3"/>
    <w:basedOn w:val="a2"/>
    <w:rsid w:val="00B41938"/>
    <w:rPr>
      <w:rFonts w:ascii="Tahoma" w:hAnsi="Tahoma" w:cs="Tahoma" w:hint="default"/>
      <w:sz w:val="16"/>
      <w:szCs w:val="16"/>
    </w:rPr>
  </w:style>
  <w:style w:type="character" w:customStyle="1" w:styleId="zag1">
    <w:name w:val="zag1"/>
    <w:basedOn w:val="a2"/>
    <w:rsid w:val="00B41938"/>
    <w:rPr>
      <w:rFonts w:ascii="Arial" w:hAnsi="Arial" w:cs="Arial" w:hint="default"/>
      <w:b/>
      <w:bCs/>
      <w:color w:val="B32D00"/>
      <w:sz w:val="26"/>
      <w:szCs w:val="26"/>
    </w:rPr>
  </w:style>
  <w:style w:type="character" w:customStyle="1" w:styleId="affff9">
    <w:name w:val="Выделенная цитата Знак"/>
    <w:basedOn w:val="a2"/>
    <w:rsid w:val="00B41938"/>
    <w:rPr>
      <w:b/>
      <w:bCs/>
      <w:i/>
      <w:iCs/>
      <w:color w:val="4F81BD" w:themeColor="accent1"/>
    </w:rPr>
  </w:style>
  <w:style w:type="character" w:customStyle="1" w:styleId="1f9">
    <w:name w:val="Выделенная цитата Знак1"/>
    <w:basedOn w:val="a2"/>
    <w:rsid w:val="00B41938"/>
    <w:rPr>
      <w:rFonts w:ascii="Times New Roman" w:eastAsia="Times New Roman" w:hAnsi="Times New Roman" w:cs="Times New Roman"/>
      <w:b/>
      <w:bCs/>
      <w:i/>
      <w:iCs/>
      <w:color w:val="4F81BD" w:themeColor="accent1"/>
      <w:sz w:val="24"/>
      <w:szCs w:val="24"/>
    </w:rPr>
  </w:style>
  <w:style w:type="character" w:customStyle="1" w:styleId="1fa">
    <w:name w:val="Подзаголовок Знак1"/>
    <w:basedOn w:val="a2"/>
    <w:rsid w:val="00B41938"/>
    <w:rPr>
      <w:rFonts w:asciiTheme="majorHAnsi" w:eastAsiaTheme="majorEastAsia" w:hAnsiTheme="majorHAnsi" w:cstheme="majorBidi"/>
      <w:i/>
      <w:iCs/>
      <w:color w:val="4F81BD" w:themeColor="accent1"/>
      <w:spacing w:val="15"/>
      <w:sz w:val="24"/>
      <w:szCs w:val="24"/>
    </w:rPr>
  </w:style>
  <w:style w:type="character" w:customStyle="1" w:styleId="215">
    <w:name w:val="Цитата 2 Знак1"/>
    <w:basedOn w:val="a2"/>
    <w:rsid w:val="00B41938"/>
    <w:rPr>
      <w:i/>
      <w:iCs/>
      <w:color w:val="000000" w:themeColor="text1"/>
    </w:rPr>
  </w:style>
  <w:style w:type="character" w:customStyle="1" w:styleId="FontStyle131">
    <w:name w:val="Font Style131"/>
    <w:basedOn w:val="a2"/>
    <w:rsid w:val="00B41938"/>
    <w:rPr>
      <w:rFonts w:ascii="Arial" w:hAnsi="Arial" w:cs="Arial" w:hint="default"/>
      <w:sz w:val="22"/>
      <w:szCs w:val="22"/>
    </w:rPr>
  </w:style>
  <w:style w:type="character" w:customStyle="1" w:styleId="FontStyle111">
    <w:name w:val="Font Style111"/>
    <w:basedOn w:val="a2"/>
    <w:rsid w:val="00B41938"/>
    <w:rPr>
      <w:rFonts w:ascii="Arial" w:hAnsi="Arial" w:cs="Arial" w:hint="default"/>
      <w:smallCaps/>
      <w:sz w:val="22"/>
      <w:szCs w:val="22"/>
    </w:rPr>
  </w:style>
  <w:style w:type="character" w:customStyle="1" w:styleId="FontStyle99">
    <w:name w:val="Font Style99"/>
    <w:basedOn w:val="a2"/>
    <w:rsid w:val="00B41938"/>
    <w:rPr>
      <w:rFonts w:ascii="Arial" w:hAnsi="Arial" w:cs="Arial" w:hint="default"/>
      <w:i/>
      <w:iCs/>
      <w:sz w:val="22"/>
      <w:szCs w:val="22"/>
    </w:rPr>
  </w:style>
  <w:style w:type="character" w:customStyle="1" w:styleId="FontStyle105">
    <w:name w:val="Font Style105"/>
    <w:basedOn w:val="a2"/>
    <w:rsid w:val="00B41938"/>
    <w:rPr>
      <w:rFonts w:ascii="Arial" w:hAnsi="Arial" w:cs="Arial" w:hint="default"/>
      <w:b/>
      <w:bCs/>
      <w:sz w:val="22"/>
      <w:szCs w:val="22"/>
    </w:rPr>
  </w:style>
  <w:style w:type="character" w:customStyle="1" w:styleId="FontStyle34">
    <w:name w:val="Font Style34"/>
    <w:basedOn w:val="a2"/>
    <w:rsid w:val="00B41938"/>
    <w:rPr>
      <w:rFonts w:ascii="Cambria" w:hAnsi="Cambria" w:cs="Cambria" w:hint="default"/>
      <w:spacing w:val="-10"/>
      <w:sz w:val="28"/>
      <w:szCs w:val="28"/>
    </w:rPr>
  </w:style>
  <w:style w:type="character" w:customStyle="1" w:styleId="FontStyle64">
    <w:name w:val="Font Style64"/>
    <w:basedOn w:val="a2"/>
    <w:rsid w:val="00B41938"/>
    <w:rPr>
      <w:rFonts w:ascii="Times New Roman" w:hAnsi="Times New Roman" w:cs="Times New Roman" w:hint="default"/>
      <w:sz w:val="24"/>
      <w:szCs w:val="24"/>
    </w:rPr>
  </w:style>
  <w:style w:type="character" w:customStyle="1" w:styleId="1fb">
    <w:name w:val="Название книги1"/>
    <w:basedOn w:val="a2"/>
    <w:uiPriority w:val="33"/>
    <w:qFormat/>
    <w:rsid w:val="00B41938"/>
    <w:rPr>
      <w:b/>
      <w:bCs/>
      <w:smallCaps/>
      <w:spacing w:val="5"/>
    </w:rPr>
  </w:style>
  <w:style w:type="character" w:customStyle="1" w:styleId="tx1">
    <w:name w:val="tx1"/>
    <w:basedOn w:val="a2"/>
    <w:rsid w:val="00B41938"/>
    <w:rPr>
      <w:b/>
      <w:bCs/>
    </w:rPr>
  </w:style>
  <w:style w:type="character" w:customStyle="1" w:styleId="affffa">
    <w:name w:val="Гипертекстовая ссылка"/>
    <w:basedOn w:val="a2"/>
    <w:rsid w:val="00B41938"/>
    <w:rPr>
      <w:b/>
      <w:bCs/>
      <w:color w:val="008000"/>
      <w:sz w:val="20"/>
      <w:szCs w:val="20"/>
      <w:u w:val="single"/>
    </w:rPr>
  </w:style>
  <w:style w:type="paragraph" w:styleId="42">
    <w:name w:val="List Bullet 4"/>
    <w:basedOn w:val="a1"/>
    <w:semiHidden/>
    <w:unhideWhenUsed/>
    <w:rsid w:val="00B41938"/>
    <w:pPr>
      <w:tabs>
        <w:tab w:val="num" w:pos="1209"/>
      </w:tabs>
      <w:spacing w:after="0" w:line="240" w:lineRule="auto"/>
      <w:ind w:left="1209" w:hanging="360"/>
      <w:contextualSpacing/>
    </w:pPr>
    <w:rPr>
      <w:rFonts w:ascii="Times New Roman" w:eastAsia="Times New Roman" w:hAnsi="Times New Roman" w:cs="Times New Roman"/>
      <w:sz w:val="24"/>
      <w:szCs w:val="24"/>
    </w:rPr>
  </w:style>
  <w:style w:type="paragraph" w:styleId="2f">
    <w:name w:val="toc 2"/>
    <w:basedOn w:val="a1"/>
    <w:next w:val="a1"/>
    <w:autoRedefine/>
    <w:uiPriority w:val="39"/>
    <w:unhideWhenUsed/>
    <w:rsid w:val="008B2CB8"/>
    <w:pPr>
      <w:tabs>
        <w:tab w:val="right" w:leader="dot" w:pos="9345"/>
      </w:tabs>
      <w:spacing w:after="100"/>
    </w:pPr>
  </w:style>
  <w:style w:type="paragraph" w:styleId="3a">
    <w:name w:val="toc 3"/>
    <w:basedOn w:val="a1"/>
    <w:next w:val="a1"/>
    <w:autoRedefine/>
    <w:uiPriority w:val="39"/>
    <w:unhideWhenUsed/>
    <w:rsid w:val="00297AE3"/>
    <w:pPr>
      <w:spacing w:after="100"/>
      <w:ind w:left="440"/>
    </w:pPr>
  </w:style>
  <w:style w:type="paragraph" w:styleId="1fc">
    <w:name w:val="toc 1"/>
    <w:basedOn w:val="a1"/>
    <w:next w:val="a1"/>
    <w:autoRedefine/>
    <w:uiPriority w:val="39"/>
    <w:unhideWhenUsed/>
    <w:qFormat/>
    <w:rsid w:val="00DC008F"/>
    <w:pPr>
      <w:tabs>
        <w:tab w:val="right" w:leader="dot" w:pos="9498"/>
      </w:tabs>
      <w:spacing w:after="100"/>
      <w:ind w:firstLine="851"/>
      <w:jc w:val="both"/>
    </w:pPr>
    <w:rPr>
      <w:rFonts w:ascii="Calibri" w:eastAsia="Calibri" w:hAnsi="Calibri" w:cs="Times New Roman"/>
      <w:sz w:val="24"/>
      <w:szCs w:val="24"/>
    </w:rPr>
  </w:style>
  <w:style w:type="table" w:styleId="affffb">
    <w:name w:val="Table Grid"/>
    <w:basedOn w:val="a3"/>
    <w:uiPriority w:val="59"/>
    <w:rsid w:val="00DC008F"/>
    <w:pPr>
      <w:spacing w:after="0" w:line="240" w:lineRule="auto"/>
      <w:ind w:firstLine="851"/>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c">
    <w:name w:val="TOC Heading"/>
    <w:basedOn w:val="1"/>
    <w:next w:val="a1"/>
    <w:uiPriority w:val="39"/>
    <w:unhideWhenUsed/>
    <w:qFormat/>
    <w:rsid w:val="00DC008F"/>
    <w:pPr>
      <w:spacing w:line="276" w:lineRule="auto"/>
      <w:ind w:firstLine="0"/>
      <w:outlineLvl w:val="9"/>
    </w:pPr>
    <w:rPr>
      <w:lang w:eastAsia="en-US"/>
    </w:rPr>
  </w:style>
  <w:style w:type="character" w:styleId="affffd">
    <w:name w:val="line number"/>
    <w:basedOn w:val="a2"/>
    <w:uiPriority w:val="99"/>
    <w:semiHidden/>
    <w:unhideWhenUsed/>
    <w:rsid w:val="00DC008F"/>
  </w:style>
  <w:style w:type="paragraph" w:styleId="affffe">
    <w:name w:val="caption"/>
    <w:basedOn w:val="a1"/>
    <w:next w:val="a1"/>
    <w:uiPriority w:val="35"/>
    <w:unhideWhenUsed/>
    <w:qFormat/>
    <w:rsid w:val="00DC008F"/>
    <w:pPr>
      <w:spacing w:line="240" w:lineRule="auto"/>
    </w:pPr>
    <w:rPr>
      <w:rFonts w:ascii="Calibri" w:eastAsia="Times New Roman" w:hAnsi="Calibri" w:cs="Times New Roman"/>
      <w:b/>
      <w:bCs/>
      <w:color w:val="4F81BD"/>
      <w:sz w:val="18"/>
      <w:szCs w:val="18"/>
    </w:rPr>
  </w:style>
  <w:style w:type="paragraph" w:styleId="2f0">
    <w:name w:val="List Bullet 2"/>
    <w:basedOn w:val="a1"/>
    <w:autoRedefine/>
    <w:rsid w:val="00DC008F"/>
    <w:pPr>
      <w:tabs>
        <w:tab w:val="num" w:pos="643"/>
      </w:tabs>
      <w:spacing w:after="0" w:line="240" w:lineRule="auto"/>
      <w:ind w:left="643" w:hanging="360"/>
    </w:pPr>
    <w:rPr>
      <w:rFonts w:ascii="Times New Roman" w:eastAsia="Times New Roman" w:hAnsi="Times New Roman" w:cs="Times New Roman"/>
      <w:sz w:val="24"/>
      <w:szCs w:val="24"/>
    </w:rPr>
  </w:style>
  <w:style w:type="paragraph" w:styleId="afffff">
    <w:name w:val="Block Text"/>
    <w:basedOn w:val="a1"/>
    <w:rsid w:val="00DC008F"/>
    <w:pPr>
      <w:spacing w:after="0" w:line="240" w:lineRule="auto"/>
      <w:ind w:left="-125" w:right="-185"/>
      <w:jc w:val="both"/>
    </w:pPr>
    <w:rPr>
      <w:rFonts w:ascii="Times New Roman" w:eastAsia="Times New Roman" w:hAnsi="Times New Roman" w:cs="Times New Roman"/>
      <w:color w:val="FF0000"/>
      <w:sz w:val="20"/>
      <w:szCs w:val="24"/>
    </w:rPr>
  </w:style>
  <w:style w:type="character" w:styleId="afffff0">
    <w:name w:val="page number"/>
    <w:basedOn w:val="a2"/>
    <w:rsid w:val="00DC008F"/>
  </w:style>
  <w:style w:type="character" w:styleId="afffff1">
    <w:name w:val="Strong"/>
    <w:basedOn w:val="a2"/>
    <w:qFormat/>
    <w:rsid w:val="00DC008F"/>
    <w:rPr>
      <w:b/>
      <w:bCs/>
    </w:rPr>
  </w:style>
  <w:style w:type="character" w:styleId="afffff2">
    <w:name w:val="Emphasis"/>
    <w:basedOn w:val="a2"/>
    <w:uiPriority w:val="20"/>
    <w:qFormat/>
    <w:rsid w:val="00DC008F"/>
    <w:rPr>
      <w:i/>
      <w:iCs/>
    </w:rPr>
  </w:style>
  <w:style w:type="paragraph" w:styleId="43">
    <w:name w:val="toc 4"/>
    <w:basedOn w:val="a1"/>
    <w:next w:val="a1"/>
    <w:autoRedefine/>
    <w:uiPriority w:val="39"/>
    <w:rsid w:val="00DC008F"/>
    <w:pPr>
      <w:tabs>
        <w:tab w:val="right" w:leader="dot" w:pos="9890"/>
      </w:tabs>
      <w:spacing w:after="0" w:line="240" w:lineRule="auto"/>
      <w:ind w:firstLine="709"/>
      <w:jc w:val="both"/>
    </w:pPr>
    <w:rPr>
      <w:rFonts w:ascii="Times New Roman" w:eastAsia="Times New Roman" w:hAnsi="Times New Roman" w:cs="Times New Roman"/>
      <w:sz w:val="28"/>
      <w:lang w:val="en-US" w:eastAsia="en-US" w:bidi="en-US"/>
    </w:rPr>
  </w:style>
  <w:style w:type="paragraph" w:styleId="52">
    <w:name w:val="toc 5"/>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62">
    <w:name w:val="toc 6"/>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71">
    <w:name w:val="toc 7"/>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82">
    <w:name w:val="toc 8"/>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paragraph" w:styleId="91">
    <w:name w:val="toc 9"/>
    <w:basedOn w:val="a1"/>
    <w:next w:val="a1"/>
    <w:autoRedefine/>
    <w:uiPriority w:val="39"/>
    <w:rsid w:val="00DC008F"/>
    <w:pPr>
      <w:spacing w:after="0" w:line="240" w:lineRule="auto"/>
      <w:ind w:firstLine="709"/>
      <w:jc w:val="both"/>
    </w:pPr>
    <w:rPr>
      <w:rFonts w:ascii="Times New Roman" w:eastAsia="Times New Roman" w:hAnsi="Times New Roman" w:cs="Times New Roman"/>
      <w:sz w:val="28"/>
      <w:lang w:val="en-US" w:eastAsia="en-US" w:bidi="en-US"/>
    </w:rPr>
  </w:style>
  <w:style w:type="numbering" w:customStyle="1" w:styleId="1fd">
    <w:name w:val="Нет списка1"/>
    <w:next w:val="a4"/>
    <w:uiPriority w:val="99"/>
    <w:semiHidden/>
    <w:unhideWhenUsed/>
    <w:rsid w:val="00DC008F"/>
  </w:style>
  <w:style w:type="table" w:customStyle="1" w:styleId="1fe">
    <w:name w:val="Сетка таблицы1"/>
    <w:basedOn w:val="a3"/>
    <w:next w:val="affffb"/>
    <w:uiPriority w:val="59"/>
    <w:rsid w:val="00DC00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
    <w:name w:val="Table Grid 1"/>
    <w:basedOn w:val="a3"/>
    <w:rsid w:val="00DC008F"/>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3">
    <w:name w:val="FollowedHyperlink"/>
    <w:basedOn w:val="a2"/>
    <w:uiPriority w:val="99"/>
    <w:semiHidden/>
    <w:unhideWhenUsed/>
    <w:rsid w:val="00DC008F"/>
    <w:rPr>
      <w:color w:val="800080"/>
      <w:u w:val="single"/>
    </w:rPr>
  </w:style>
  <w:style w:type="numbering" w:customStyle="1" w:styleId="2f1">
    <w:name w:val="Нет списка2"/>
    <w:next w:val="a4"/>
    <w:uiPriority w:val="99"/>
    <w:semiHidden/>
    <w:unhideWhenUsed/>
    <w:rsid w:val="00DC008F"/>
  </w:style>
  <w:style w:type="table" w:customStyle="1" w:styleId="2f2">
    <w:name w:val="Сетка таблицы2"/>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3"/>
    <w:next w:val="affffb"/>
    <w:uiPriority w:val="59"/>
    <w:rsid w:val="00DC008F"/>
    <w:pPr>
      <w:spacing w:after="0" w:line="240" w:lineRule="auto"/>
    </w:pPr>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1">
    <w:name w:val="Balloon Text Char1"/>
    <w:basedOn w:val="a2"/>
    <w:uiPriority w:val="99"/>
    <w:semiHidden/>
    <w:locked/>
    <w:rsid w:val="00894F47"/>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6562">
      <w:bodyDiv w:val="1"/>
      <w:marLeft w:val="0"/>
      <w:marRight w:val="0"/>
      <w:marTop w:val="0"/>
      <w:marBottom w:val="0"/>
      <w:divBdr>
        <w:top w:val="none" w:sz="0" w:space="0" w:color="auto"/>
        <w:left w:val="none" w:sz="0" w:space="0" w:color="auto"/>
        <w:bottom w:val="none" w:sz="0" w:space="0" w:color="auto"/>
        <w:right w:val="none" w:sz="0" w:space="0" w:color="auto"/>
      </w:divBdr>
      <w:divsChild>
        <w:div w:id="264503916">
          <w:marLeft w:val="0"/>
          <w:marRight w:val="0"/>
          <w:marTop w:val="0"/>
          <w:marBottom w:val="0"/>
          <w:divBdr>
            <w:top w:val="none" w:sz="0" w:space="0" w:color="auto"/>
            <w:left w:val="none" w:sz="0" w:space="0" w:color="auto"/>
            <w:bottom w:val="none" w:sz="0" w:space="0" w:color="auto"/>
            <w:right w:val="none" w:sz="0" w:space="0" w:color="auto"/>
          </w:divBdr>
        </w:div>
        <w:div w:id="1989742412">
          <w:marLeft w:val="0"/>
          <w:marRight w:val="0"/>
          <w:marTop w:val="0"/>
          <w:marBottom w:val="0"/>
          <w:divBdr>
            <w:top w:val="none" w:sz="0" w:space="0" w:color="auto"/>
            <w:left w:val="none" w:sz="0" w:space="0" w:color="auto"/>
            <w:bottom w:val="none" w:sz="0" w:space="0" w:color="auto"/>
            <w:right w:val="none" w:sz="0" w:space="0" w:color="auto"/>
          </w:divBdr>
        </w:div>
      </w:divsChild>
    </w:div>
    <w:div w:id="239827214">
      <w:bodyDiv w:val="1"/>
      <w:marLeft w:val="0"/>
      <w:marRight w:val="0"/>
      <w:marTop w:val="0"/>
      <w:marBottom w:val="0"/>
      <w:divBdr>
        <w:top w:val="none" w:sz="0" w:space="0" w:color="auto"/>
        <w:left w:val="none" w:sz="0" w:space="0" w:color="auto"/>
        <w:bottom w:val="none" w:sz="0" w:space="0" w:color="auto"/>
        <w:right w:val="none" w:sz="0" w:space="0" w:color="auto"/>
      </w:divBdr>
      <w:divsChild>
        <w:div w:id="1317105422">
          <w:marLeft w:val="0"/>
          <w:marRight w:val="0"/>
          <w:marTop w:val="0"/>
          <w:marBottom w:val="0"/>
          <w:divBdr>
            <w:top w:val="none" w:sz="0" w:space="0" w:color="auto"/>
            <w:left w:val="none" w:sz="0" w:space="0" w:color="auto"/>
            <w:bottom w:val="none" w:sz="0" w:space="0" w:color="auto"/>
            <w:right w:val="none" w:sz="0" w:space="0" w:color="auto"/>
          </w:divBdr>
        </w:div>
        <w:div w:id="636572072">
          <w:marLeft w:val="0"/>
          <w:marRight w:val="0"/>
          <w:marTop w:val="0"/>
          <w:marBottom w:val="0"/>
          <w:divBdr>
            <w:top w:val="none" w:sz="0" w:space="0" w:color="auto"/>
            <w:left w:val="none" w:sz="0" w:space="0" w:color="auto"/>
            <w:bottom w:val="none" w:sz="0" w:space="0" w:color="auto"/>
            <w:right w:val="none" w:sz="0" w:space="0" w:color="auto"/>
          </w:divBdr>
        </w:div>
        <w:div w:id="1043216756">
          <w:marLeft w:val="0"/>
          <w:marRight w:val="0"/>
          <w:marTop w:val="0"/>
          <w:marBottom w:val="0"/>
          <w:divBdr>
            <w:top w:val="none" w:sz="0" w:space="0" w:color="auto"/>
            <w:left w:val="none" w:sz="0" w:space="0" w:color="auto"/>
            <w:bottom w:val="none" w:sz="0" w:space="0" w:color="auto"/>
            <w:right w:val="none" w:sz="0" w:space="0" w:color="auto"/>
          </w:divBdr>
        </w:div>
        <w:div w:id="564798820">
          <w:marLeft w:val="0"/>
          <w:marRight w:val="0"/>
          <w:marTop w:val="0"/>
          <w:marBottom w:val="0"/>
          <w:divBdr>
            <w:top w:val="none" w:sz="0" w:space="0" w:color="auto"/>
            <w:left w:val="none" w:sz="0" w:space="0" w:color="auto"/>
            <w:bottom w:val="none" w:sz="0" w:space="0" w:color="auto"/>
            <w:right w:val="none" w:sz="0" w:space="0" w:color="auto"/>
          </w:divBdr>
        </w:div>
        <w:div w:id="1833062000">
          <w:marLeft w:val="0"/>
          <w:marRight w:val="0"/>
          <w:marTop w:val="0"/>
          <w:marBottom w:val="0"/>
          <w:divBdr>
            <w:top w:val="none" w:sz="0" w:space="0" w:color="auto"/>
            <w:left w:val="none" w:sz="0" w:space="0" w:color="auto"/>
            <w:bottom w:val="none" w:sz="0" w:space="0" w:color="auto"/>
            <w:right w:val="none" w:sz="0" w:space="0" w:color="auto"/>
          </w:divBdr>
        </w:div>
      </w:divsChild>
    </w:div>
    <w:div w:id="330791535">
      <w:bodyDiv w:val="1"/>
      <w:marLeft w:val="0"/>
      <w:marRight w:val="0"/>
      <w:marTop w:val="0"/>
      <w:marBottom w:val="0"/>
      <w:divBdr>
        <w:top w:val="none" w:sz="0" w:space="0" w:color="auto"/>
        <w:left w:val="none" w:sz="0" w:space="0" w:color="auto"/>
        <w:bottom w:val="none" w:sz="0" w:space="0" w:color="auto"/>
        <w:right w:val="none" w:sz="0" w:space="0" w:color="auto"/>
      </w:divBdr>
      <w:divsChild>
        <w:div w:id="1784684958">
          <w:marLeft w:val="0"/>
          <w:marRight w:val="0"/>
          <w:marTop w:val="0"/>
          <w:marBottom w:val="0"/>
          <w:divBdr>
            <w:top w:val="none" w:sz="0" w:space="0" w:color="auto"/>
            <w:left w:val="none" w:sz="0" w:space="0" w:color="auto"/>
            <w:bottom w:val="none" w:sz="0" w:space="0" w:color="auto"/>
            <w:right w:val="none" w:sz="0" w:space="0" w:color="auto"/>
          </w:divBdr>
        </w:div>
        <w:div w:id="780955577">
          <w:marLeft w:val="0"/>
          <w:marRight w:val="0"/>
          <w:marTop w:val="0"/>
          <w:marBottom w:val="0"/>
          <w:divBdr>
            <w:top w:val="none" w:sz="0" w:space="0" w:color="auto"/>
            <w:left w:val="none" w:sz="0" w:space="0" w:color="auto"/>
            <w:bottom w:val="none" w:sz="0" w:space="0" w:color="auto"/>
            <w:right w:val="none" w:sz="0" w:space="0" w:color="auto"/>
          </w:divBdr>
        </w:div>
        <w:div w:id="746851605">
          <w:marLeft w:val="0"/>
          <w:marRight w:val="0"/>
          <w:marTop w:val="0"/>
          <w:marBottom w:val="0"/>
          <w:divBdr>
            <w:top w:val="none" w:sz="0" w:space="0" w:color="auto"/>
            <w:left w:val="none" w:sz="0" w:space="0" w:color="auto"/>
            <w:bottom w:val="none" w:sz="0" w:space="0" w:color="auto"/>
            <w:right w:val="none" w:sz="0" w:space="0" w:color="auto"/>
          </w:divBdr>
        </w:div>
        <w:div w:id="1864442635">
          <w:marLeft w:val="0"/>
          <w:marRight w:val="0"/>
          <w:marTop w:val="0"/>
          <w:marBottom w:val="0"/>
          <w:divBdr>
            <w:top w:val="none" w:sz="0" w:space="0" w:color="auto"/>
            <w:left w:val="none" w:sz="0" w:space="0" w:color="auto"/>
            <w:bottom w:val="none" w:sz="0" w:space="0" w:color="auto"/>
            <w:right w:val="none" w:sz="0" w:space="0" w:color="auto"/>
          </w:divBdr>
        </w:div>
        <w:div w:id="1780179486">
          <w:marLeft w:val="0"/>
          <w:marRight w:val="0"/>
          <w:marTop w:val="0"/>
          <w:marBottom w:val="0"/>
          <w:divBdr>
            <w:top w:val="none" w:sz="0" w:space="0" w:color="auto"/>
            <w:left w:val="none" w:sz="0" w:space="0" w:color="auto"/>
            <w:bottom w:val="none" w:sz="0" w:space="0" w:color="auto"/>
            <w:right w:val="none" w:sz="0" w:space="0" w:color="auto"/>
          </w:divBdr>
        </w:div>
      </w:divsChild>
    </w:div>
    <w:div w:id="761948128">
      <w:bodyDiv w:val="1"/>
      <w:marLeft w:val="0"/>
      <w:marRight w:val="0"/>
      <w:marTop w:val="0"/>
      <w:marBottom w:val="0"/>
      <w:divBdr>
        <w:top w:val="none" w:sz="0" w:space="0" w:color="auto"/>
        <w:left w:val="none" w:sz="0" w:space="0" w:color="auto"/>
        <w:bottom w:val="none" w:sz="0" w:space="0" w:color="auto"/>
        <w:right w:val="none" w:sz="0" w:space="0" w:color="auto"/>
      </w:divBdr>
    </w:div>
    <w:div w:id="941455829">
      <w:bodyDiv w:val="1"/>
      <w:marLeft w:val="0"/>
      <w:marRight w:val="0"/>
      <w:marTop w:val="0"/>
      <w:marBottom w:val="0"/>
      <w:divBdr>
        <w:top w:val="none" w:sz="0" w:space="0" w:color="auto"/>
        <w:left w:val="none" w:sz="0" w:space="0" w:color="auto"/>
        <w:bottom w:val="none" w:sz="0" w:space="0" w:color="auto"/>
        <w:right w:val="none" w:sz="0" w:space="0" w:color="auto"/>
      </w:divBdr>
      <w:divsChild>
        <w:div w:id="354892938">
          <w:marLeft w:val="0"/>
          <w:marRight w:val="0"/>
          <w:marTop w:val="0"/>
          <w:marBottom w:val="0"/>
          <w:divBdr>
            <w:top w:val="none" w:sz="0" w:space="0" w:color="auto"/>
            <w:left w:val="none" w:sz="0" w:space="0" w:color="auto"/>
            <w:bottom w:val="none" w:sz="0" w:space="0" w:color="auto"/>
            <w:right w:val="none" w:sz="0" w:space="0" w:color="auto"/>
          </w:divBdr>
        </w:div>
        <w:div w:id="166214946">
          <w:marLeft w:val="0"/>
          <w:marRight w:val="0"/>
          <w:marTop w:val="0"/>
          <w:marBottom w:val="0"/>
          <w:divBdr>
            <w:top w:val="none" w:sz="0" w:space="0" w:color="auto"/>
            <w:left w:val="none" w:sz="0" w:space="0" w:color="auto"/>
            <w:bottom w:val="none" w:sz="0" w:space="0" w:color="auto"/>
            <w:right w:val="none" w:sz="0" w:space="0" w:color="auto"/>
          </w:divBdr>
        </w:div>
        <w:div w:id="1756441385">
          <w:marLeft w:val="0"/>
          <w:marRight w:val="0"/>
          <w:marTop w:val="0"/>
          <w:marBottom w:val="0"/>
          <w:divBdr>
            <w:top w:val="none" w:sz="0" w:space="0" w:color="auto"/>
            <w:left w:val="none" w:sz="0" w:space="0" w:color="auto"/>
            <w:bottom w:val="none" w:sz="0" w:space="0" w:color="auto"/>
            <w:right w:val="none" w:sz="0" w:space="0" w:color="auto"/>
          </w:divBdr>
        </w:div>
        <w:div w:id="1783257767">
          <w:marLeft w:val="0"/>
          <w:marRight w:val="0"/>
          <w:marTop w:val="0"/>
          <w:marBottom w:val="0"/>
          <w:divBdr>
            <w:top w:val="none" w:sz="0" w:space="0" w:color="auto"/>
            <w:left w:val="none" w:sz="0" w:space="0" w:color="auto"/>
            <w:bottom w:val="none" w:sz="0" w:space="0" w:color="auto"/>
            <w:right w:val="none" w:sz="0" w:space="0" w:color="auto"/>
          </w:divBdr>
        </w:div>
        <w:div w:id="1375886567">
          <w:marLeft w:val="0"/>
          <w:marRight w:val="0"/>
          <w:marTop w:val="0"/>
          <w:marBottom w:val="0"/>
          <w:divBdr>
            <w:top w:val="none" w:sz="0" w:space="0" w:color="auto"/>
            <w:left w:val="none" w:sz="0" w:space="0" w:color="auto"/>
            <w:bottom w:val="none" w:sz="0" w:space="0" w:color="auto"/>
            <w:right w:val="none" w:sz="0" w:space="0" w:color="auto"/>
          </w:divBdr>
        </w:div>
        <w:div w:id="480997551">
          <w:marLeft w:val="0"/>
          <w:marRight w:val="0"/>
          <w:marTop w:val="0"/>
          <w:marBottom w:val="0"/>
          <w:divBdr>
            <w:top w:val="none" w:sz="0" w:space="0" w:color="auto"/>
            <w:left w:val="none" w:sz="0" w:space="0" w:color="auto"/>
            <w:bottom w:val="none" w:sz="0" w:space="0" w:color="auto"/>
            <w:right w:val="none" w:sz="0" w:space="0" w:color="auto"/>
          </w:divBdr>
        </w:div>
        <w:div w:id="592394596">
          <w:marLeft w:val="0"/>
          <w:marRight w:val="0"/>
          <w:marTop w:val="0"/>
          <w:marBottom w:val="0"/>
          <w:divBdr>
            <w:top w:val="none" w:sz="0" w:space="0" w:color="auto"/>
            <w:left w:val="none" w:sz="0" w:space="0" w:color="auto"/>
            <w:bottom w:val="none" w:sz="0" w:space="0" w:color="auto"/>
            <w:right w:val="none" w:sz="0" w:space="0" w:color="auto"/>
          </w:divBdr>
        </w:div>
        <w:div w:id="1150513721">
          <w:marLeft w:val="0"/>
          <w:marRight w:val="0"/>
          <w:marTop w:val="0"/>
          <w:marBottom w:val="0"/>
          <w:divBdr>
            <w:top w:val="none" w:sz="0" w:space="0" w:color="auto"/>
            <w:left w:val="none" w:sz="0" w:space="0" w:color="auto"/>
            <w:bottom w:val="none" w:sz="0" w:space="0" w:color="auto"/>
            <w:right w:val="none" w:sz="0" w:space="0" w:color="auto"/>
          </w:divBdr>
        </w:div>
        <w:div w:id="281811098">
          <w:marLeft w:val="0"/>
          <w:marRight w:val="0"/>
          <w:marTop w:val="0"/>
          <w:marBottom w:val="0"/>
          <w:divBdr>
            <w:top w:val="none" w:sz="0" w:space="0" w:color="auto"/>
            <w:left w:val="none" w:sz="0" w:space="0" w:color="auto"/>
            <w:bottom w:val="none" w:sz="0" w:space="0" w:color="auto"/>
            <w:right w:val="none" w:sz="0" w:space="0" w:color="auto"/>
          </w:divBdr>
        </w:div>
        <w:div w:id="1817065370">
          <w:marLeft w:val="0"/>
          <w:marRight w:val="0"/>
          <w:marTop w:val="0"/>
          <w:marBottom w:val="0"/>
          <w:divBdr>
            <w:top w:val="none" w:sz="0" w:space="0" w:color="auto"/>
            <w:left w:val="none" w:sz="0" w:space="0" w:color="auto"/>
            <w:bottom w:val="none" w:sz="0" w:space="0" w:color="auto"/>
            <w:right w:val="none" w:sz="0" w:space="0" w:color="auto"/>
          </w:divBdr>
        </w:div>
        <w:div w:id="344863933">
          <w:marLeft w:val="0"/>
          <w:marRight w:val="0"/>
          <w:marTop w:val="0"/>
          <w:marBottom w:val="0"/>
          <w:divBdr>
            <w:top w:val="none" w:sz="0" w:space="0" w:color="auto"/>
            <w:left w:val="none" w:sz="0" w:space="0" w:color="auto"/>
            <w:bottom w:val="none" w:sz="0" w:space="0" w:color="auto"/>
            <w:right w:val="none" w:sz="0" w:space="0" w:color="auto"/>
          </w:divBdr>
        </w:div>
        <w:div w:id="1510292894">
          <w:marLeft w:val="0"/>
          <w:marRight w:val="0"/>
          <w:marTop w:val="0"/>
          <w:marBottom w:val="0"/>
          <w:divBdr>
            <w:top w:val="none" w:sz="0" w:space="0" w:color="auto"/>
            <w:left w:val="none" w:sz="0" w:space="0" w:color="auto"/>
            <w:bottom w:val="none" w:sz="0" w:space="0" w:color="auto"/>
            <w:right w:val="none" w:sz="0" w:space="0" w:color="auto"/>
          </w:divBdr>
        </w:div>
        <w:div w:id="2049719207">
          <w:marLeft w:val="0"/>
          <w:marRight w:val="0"/>
          <w:marTop w:val="0"/>
          <w:marBottom w:val="0"/>
          <w:divBdr>
            <w:top w:val="none" w:sz="0" w:space="0" w:color="auto"/>
            <w:left w:val="none" w:sz="0" w:space="0" w:color="auto"/>
            <w:bottom w:val="none" w:sz="0" w:space="0" w:color="auto"/>
            <w:right w:val="none" w:sz="0" w:space="0" w:color="auto"/>
          </w:divBdr>
        </w:div>
        <w:div w:id="124781418">
          <w:marLeft w:val="0"/>
          <w:marRight w:val="0"/>
          <w:marTop w:val="0"/>
          <w:marBottom w:val="0"/>
          <w:divBdr>
            <w:top w:val="none" w:sz="0" w:space="0" w:color="auto"/>
            <w:left w:val="none" w:sz="0" w:space="0" w:color="auto"/>
            <w:bottom w:val="none" w:sz="0" w:space="0" w:color="auto"/>
            <w:right w:val="none" w:sz="0" w:space="0" w:color="auto"/>
          </w:divBdr>
        </w:div>
        <w:div w:id="1943760322">
          <w:marLeft w:val="0"/>
          <w:marRight w:val="0"/>
          <w:marTop w:val="0"/>
          <w:marBottom w:val="0"/>
          <w:divBdr>
            <w:top w:val="none" w:sz="0" w:space="0" w:color="auto"/>
            <w:left w:val="none" w:sz="0" w:space="0" w:color="auto"/>
            <w:bottom w:val="none" w:sz="0" w:space="0" w:color="auto"/>
            <w:right w:val="none" w:sz="0" w:space="0" w:color="auto"/>
          </w:divBdr>
        </w:div>
      </w:divsChild>
    </w:div>
    <w:div w:id="1274559576">
      <w:bodyDiv w:val="1"/>
      <w:marLeft w:val="0"/>
      <w:marRight w:val="0"/>
      <w:marTop w:val="0"/>
      <w:marBottom w:val="0"/>
      <w:divBdr>
        <w:top w:val="none" w:sz="0" w:space="0" w:color="auto"/>
        <w:left w:val="none" w:sz="0" w:space="0" w:color="auto"/>
        <w:bottom w:val="none" w:sz="0" w:space="0" w:color="auto"/>
        <w:right w:val="none" w:sz="0" w:space="0" w:color="auto"/>
      </w:divBdr>
    </w:div>
    <w:div w:id="1480150451">
      <w:bodyDiv w:val="1"/>
      <w:marLeft w:val="0"/>
      <w:marRight w:val="0"/>
      <w:marTop w:val="0"/>
      <w:marBottom w:val="0"/>
      <w:divBdr>
        <w:top w:val="none" w:sz="0" w:space="0" w:color="auto"/>
        <w:left w:val="none" w:sz="0" w:space="0" w:color="auto"/>
        <w:bottom w:val="none" w:sz="0" w:space="0" w:color="auto"/>
        <w:right w:val="none" w:sz="0" w:space="0" w:color="auto"/>
      </w:divBdr>
      <w:divsChild>
        <w:div w:id="699281831">
          <w:marLeft w:val="0"/>
          <w:marRight w:val="0"/>
          <w:marTop w:val="0"/>
          <w:marBottom w:val="0"/>
          <w:divBdr>
            <w:top w:val="none" w:sz="0" w:space="0" w:color="auto"/>
            <w:left w:val="none" w:sz="0" w:space="0" w:color="auto"/>
            <w:bottom w:val="none" w:sz="0" w:space="0" w:color="auto"/>
            <w:right w:val="none" w:sz="0" w:space="0" w:color="auto"/>
          </w:divBdr>
        </w:div>
        <w:div w:id="1783963549">
          <w:marLeft w:val="0"/>
          <w:marRight w:val="0"/>
          <w:marTop w:val="0"/>
          <w:marBottom w:val="0"/>
          <w:divBdr>
            <w:top w:val="none" w:sz="0" w:space="0" w:color="auto"/>
            <w:left w:val="none" w:sz="0" w:space="0" w:color="auto"/>
            <w:bottom w:val="none" w:sz="0" w:space="0" w:color="auto"/>
            <w:right w:val="none" w:sz="0" w:space="0" w:color="auto"/>
          </w:divBdr>
        </w:div>
        <w:div w:id="1467775209">
          <w:marLeft w:val="0"/>
          <w:marRight w:val="0"/>
          <w:marTop w:val="0"/>
          <w:marBottom w:val="0"/>
          <w:divBdr>
            <w:top w:val="none" w:sz="0" w:space="0" w:color="auto"/>
            <w:left w:val="none" w:sz="0" w:space="0" w:color="auto"/>
            <w:bottom w:val="none" w:sz="0" w:space="0" w:color="auto"/>
            <w:right w:val="none" w:sz="0" w:space="0" w:color="auto"/>
          </w:divBdr>
        </w:div>
      </w:divsChild>
    </w:div>
    <w:div w:id="1602569657">
      <w:bodyDiv w:val="1"/>
      <w:marLeft w:val="0"/>
      <w:marRight w:val="0"/>
      <w:marTop w:val="0"/>
      <w:marBottom w:val="0"/>
      <w:divBdr>
        <w:top w:val="none" w:sz="0" w:space="0" w:color="auto"/>
        <w:left w:val="none" w:sz="0" w:space="0" w:color="auto"/>
        <w:bottom w:val="none" w:sz="0" w:space="0" w:color="auto"/>
        <w:right w:val="none" w:sz="0" w:space="0" w:color="auto"/>
      </w:divBdr>
      <w:divsChild>
        <w:div w:id="813907261">
          <w:marLeft w:val="0"/>
          <w:marRight w:val="0"/>
          <w:marTop w:val="0"/>
          <w:marBottom w:val="0"/>
          <w:divBdr>
            <w:top w:val="none" w:sz="0" w:space="0" w:color="auto"/>
            <w:left w:val="none" w:sz="0" w:space="0" w:color="auto"/>
            <w:bottom w:val="none" w:sz="0" w:space="0" w:color="auto"/>
            <w:right w:val="none" w:sz="0" w:space="0" w:color="auto"/>
          </w:divBdr>
        </w:div>
        <w:div w:id="1555192357">
          <w:marLeft w:val="0"/>
          <w:marRight w:val="0"/>
          <w:marTop w:val="0"/>
          <w:marBottom w:val="0"/>
          <w:divBdr>
            <w:top w:val="none" w:sz="0" w:space="0" w:color="auto"/>
            <w:left w:val="none" w:sz="0" w:space="0" w:color="auto"/>
            <w:bottom w:val="none" w:sz="0" w:space="0" w:color="auto"/>
            <w:right w:val="none" w:sz="0" w:space="0" w:color="auto"/>
          </w:divBdr>
        </w:div>
      </w:divsChild>
    </w:div>
    <w:div w:id="16848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vyansk66.ru/inova_block_table/row/474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evyansk66.ru/inova_block_table/row/4747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vyansk66.ru/inova_block_table/row/4747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nevyansk66.ru/inova_block_table/row/4743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evyansk66.ru/inova_block_table/row/47430/" TargetMode="External"/><Relationship Id="rId14" Type="http://schemas.openxmlformats.org/officeDocument/2006/relationships/hyperlink" Target="http://nevyansk66.ru/inova_block_table/row/474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24E717-EC76-4669-A536-870AEDD6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2310</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Казакова О. Г.</dc:creator>
  <cp:lastModifiedBy>hunter</cp:lastModifiedBy>
  <cp:revision>2</cp:revision>
  <cp:lastPrinted>2021-12-17T09:34:00Z</cp:lastPrinted>
  <dcterms:created xsi:type="dcterms:W3CDTF">2021-12-25T11:48:00Z</dcterms:created>
  <dcterms:modified xsi:type="dcterms:W3CDTF">2021-12-25T11:48:00Z</dcterms:modified>
</cp:coreProperties>
</file>