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4F9" w:rsidRDefault="000164F9" w:rsidP="00F61B16">
      <w:pPr>
        <w:widowControl w:val="0"/>
        <w:autoSpaceDE w:val="0"/>
        <w:rPr>
          <w:rFonts w:ascii="Liberation Serif" w:hAnsi="Liberation Serif"/>
          <w:sz w:val="24"/>
          <w:szCs w:val="24"/>
        </w:rPr>
      </w:pPr>
      <w:bookmarkStart w:id="0" w:name="_GoBack"/>
      <w:bookmarkEnd w:id="0"/>
    </w:p>
    <w:p w:rsidR="00AD74D4" w:rsidRPr="004169F2" w:rsidRDefault="000164F9" w:rsidP="00AD74D4">
      <w:pPr>
        <w:widowControl w:val="0"/>
        <w:autoSpaceDE w:val="0"/>
        <w:jc w:val="center"/>
        <w:rPr>
          <w:rFonts w:ascii="Liberation Serif" w:hAnsi="Liberation Serif"/>
        </w:rPr>
      </w:pPr>
      <w:r>
        <w:rPr>
          <w:rFonts w:ascii="Liberation Serif" w:hAnsi="Liberation Serif"/>
          <w:sz w:val="24"/>
          <w:szCs w:val="24"/>
        </w:rPr>
        <w:t xml:space="preserve">                                                                                        </w:t>
      </w:r>
      <w:r w:rsidR="00AD74D4" w:rsidRPr="004169F2">
        <w:rPr>
          <w:rFonts w:ascii="Liberation Serif" w:hAnsi="Liberation Serif"/>
          <w:sz w:val="24"/>
          <w:szCs w:val="24"/>
        </w:rPr>
        <w:t>УТВЕРЖДЕНО</w:t>
      </w:r>
    </w:p>
    <w:p w:rsidR="00AD74D4" w:rsidRPr="004169F2" w:rsidRDefault="00AD74D4" w:rsidP="00AD74D4">
      <w:pPr>
        <w:widowControl w:val="0"/>
        <w:autoSpaceDE w:val="0"/>
        <w:rPr>
          <w:rFonts w:ascii="Liberation Serif" w:hAnsi="Liberation Serif"/>
          <w:sz w:val="24"/>
          <w:szCs w:val="24"/>
        </w:rPr>
      </w:pPr>
      <w:r w:rsidRPr="004169F2">
        <w:rPr>
          <w:rFonts w:ascii="Liberation Serif" w:hAnsi="Liberation Serif"/>
          <w:sz w:val="24"/>
          <w:szCs w:val="24"/>
        </w:rPr>
        <w:t xml:space="preserve">                                                                                     </w:t>
      </w:r>
      <w:r>
        <w:rPr>
          <w:rFonts w:ascii="Liberation Serif" w:hAnsi="Liberation Serif"/>
          <w:sz w:val="24"/>
          <w:szCs w:val="24"/>
        </w:rPr>
        <w:t xml:space="preserve">                      </w:t>
      </w:r>
      <w:r w:rsidR="0059407B">
        <w:rPr>
          <w:rFonts w:ascii="Liberation Serif" w:hAnsi="Liberation Serif"/>
          <w:sz w:val="24"/>
          <w:szCs w:val="24"/>
        </w:rPr>
        <w:t xml:space="preserve">         </w:t>
      </w:r>
      <w:r w:rsidRPr="004169F2">
        <w:rPr>
          <w:rFonts w:ascii="Liberation Serif" w:hAnsi="Liberation Serif"/>
          <w:sz w:val="24"/>
          <w:szCs w:val="24"/>
        </w:rPr>
        <w:t>решением Думы</w:t>
      </w:r>
    </w:p>
    <w:p w:rsidR="00AD74D4" w:rsidRPr="004169F2" w:rsidRDefault="0059407B" w:rsidP="0059407B">
      <w:pPr>
        <w:widowControl w:val="0"/>
        <w:autoSpaceDE w:val="0"/>
        <w:rPr>
          <w:rFonts w:ascii="Liberation Serif" w:hAnsi="Liberation Serif"/>
          <w:sz w:val="24"/>
          <w:szCs w:val="24"/>
        </w:rPr>
      </w:pPr>
      <w:r>
        <w:rPr>
          <w:rFonts w:ascii="Liberation Serif" w:hAnsi="Liberation Serif"/>
          <w:sz w:val="24"/>
          <w:szCs w:val="24"/>
        </w:rPr>
        <w:t xml:space="preserve">                                                                                                                    </w:t>
      </w:r>
      <w:r w:rsidR="00AD74D4" w:rsidRPr="004169F2">
        <w:rPr>
          <w:rFonts w:ascii="Liberation Serif" w:hAnsi="Liberation Serif"/>
          <w:sz w:val="24"/>
          <w:szCs w:val="24"/>
        </w:rPr>
        <w:t>Невьянского городского округа</w:t>
      </w:r>
    </w:p>
    <w:p w:rsidR="00AD74D4" w:rsidRDefault="00AD74D4" w:rsidP="00AD74D4">
      <w:pPr>
        <w:widowControl w:val="0"/>
        <w:autoSpaceDE w:val="0"/>
        <w:rPr>
          <w:rFonts w:ascii="Liberation Serif" w:hAnsi="Liberation Serif"/>
          <w:sz w:val="24"/>
          <w:szCs w:val="24"/>
        </w:rPr>
      </w:pPr>
      <w:r w:rsidRPr="004169F2">
        <w:rPr>
          <w:rFonts w:ascii="Liberation Serif" w:hAnsi="Liberation Serif"/>
          <w:sz w:val="24"/>
          <w:szCs w:val="24"/>
        </w:rPr>
        <w:t xml:space="preserve">                                                                                     </w:t>
      </w:r>
      <w:r>
        <w:rPr>
          <w:rFonts w:ascii="Liberation Serif" w:hAnsi="Liberation Serif"/>
          <w:sz w:val="24"/>
          <w:szCs w:val="24"/>
        </w:rPr>
        <w:t xml:space="preserve">                      </w:t>
      </w:r>
      <w:r w:rsidR="0059407B">
        <w:rPr>
          <w:rFonts w:ascii="Liberation Serif" w:hAnsi="Liberation Serif"/>
          <w:sz w:val="24"/>
          <w:szCs w:val="24"/>
        </w:rPr>
        <w:t xml:space="preserve">         </w:t>
      </w:r>
      <w:r w:rsidRPr="004169F2">
        <w:rPr>
          <w:rFonts w:ascii="Liberation Serif" w:hAnsi="Liberation Serif"/>
          <w:sz w:val="24"/>
          <w:szCs w:val="24"/>
        </w:rPr>
        <w:t xml:space="preserve">от </w:t>
      </w:r>
      <w:r w:rsidR="0091652E">
        <w:rPr>
          <w:rFonts w:ascii="Liberation Serif" w:hAnsi="Liberation Serif"/>
          <w:sz w:val="24"/>
          <w:szCs w:val="24"/>
        </w:rPr>
        <w:t>25.08.2021</w:t>
      </w:r>
      <w:r w:rsidRPr="004169F2">
        <w:rPr>
          <w:rFonts w:ascii="Liberation Serif" w:hAnsi="Liberation Serif"/>
          <w:sz w:val="24"/>
          <w:szCs w:val="24"/>
        </w:rPr>
        <w:t xml:space="preserve">   № </w:t>
      </w:r>
      <w:r w:rsidR="0091652E">
        <w:rPr>
          <w:rFonts w:ascii="Liberation Serif" w:hAnsi="Liberation Serif"/>
          <w:sz w:val="24"/>
          <w:szCs w:val="24"/>
        </w:rPr>
        <w:t xml:space="preserve"> 73</w:t>
      </w:r>
    </w:p>
    <w:p w:rsidR="00AD74D4" w:rsidRDefault="00AD74D4" w:rsidP="00AD74D4">
      <w:pPr>
        <w:widowControl w:val="0"/>
        <w:autoSpaceDE w:val="0"/>
        <w:jc w:val="center"/>
        <w:rPr>
          <w:rFonts w:ascii="Liberation Serif" w:hAnsi="Liberation Serif"/>
          <w:sz w:val="24"/>
          <w:szCs w:val="24"/>
        </w:rPr>
      </w:pPr>
    </w:p>
    <w:p w:rsidR="00AD74D4" w:rsidRPr="004169F2" w:rsidRDefault="00AD74D4" w:rsidP="00AD74D4">
      <w:pPr>
        <w:widowControl w:val="0"/>
        <w:autoSpaceDE w:val="0"/>
        <w:jc w:val="center"/>
        <w:rPr>
          <w:rFonts w:ascii="Liberation Serif" w:hAnsi="Liberation Serif"/>
          <w:b/>
        </w:rPr>
      </w:pPr>
      <w:r w:rsidRPr="004169F2">
        <w:rPr>
          <w:rFonts w:ascii="Liberation Serif" w:hAnsi="Liberation Serif"/>
          <w:b/>
        </w:rPr>
        <w:t>ПОЛОЖЕНИЕ</w:t>
      </w:r>
    </w:p>
    <w:p w:rsidR="00AD74D4" w:rsidRPr="004169F2" w:rsidRDefault="00AD74D4" w:rsidP="00AD74D4">
      <w:pPr>
        <w:widowControl w:val="0"/>
        <w:autoSpaceDE w:val="0"/>
        <w:jc w:val="center"/>
        <w:rPr>
          <w:rFonts w:ascii="Liberation Serif" w:hAnsi="Liberation Serif"/>
        </w:rPr>
      </w:pPr>
      <w:r w:rsidRPr="004169F2">
        <w:rPr>
          <w:rFonts w:ascii="Liberation Serif" w:hAnsi="Liberation Serif"/>
        </w:rPr>
        <w:t xml:space="preserve">о муниципальном земельном контроле на территории </w:t>
      </w:r>
      <w:r w:rsidRPr="004169F2">
        <w:rPr>
          <w:rFonts w:ascii="Liberation Serif" w:hAnsi="Liberation Serif"/>
        </w:rPr>
        <w:br/>
        <w:t>Невьянского городского округа</w:t>
      </w:r>
    </w:p>
    <w:p w:rsidR="00AD74D4" w:rsidRDefault="00AD74D4" w:rsidP="00AD74D4">
      <w:pPr>
        <w:widowControl w:val="0"/>
        <w:autoSpaceDE w:val="0"/>
        <w:jc w:val="center"/>
        <w:rPr>
          <w:rFonts w:ascii="Liberation Serif" w:hAnsi="Liberation Serif"/>
          <w:sz w:val="24"/>
          <w:szCs w:val="24"/>
        </w:rPr>
      </w:pPr>
    </w:p>
    <w:p w:rsidR="00B13044" w:rsidRPr="004169F2" w:rsidRDefault="00B13044" w:rsidP="00B13044">
      <w:pPr>
        <w:widowControl w:val="0"/>
        <w:autoSpaceDE w:val="0"/>
        <w:jc w:val="center"/>
        <w:rPr>
          <w:rFonts w:ascii="Liberation Serif" w:hAnsi="Liberation Serif"/>
        </w:rPr>
      </w:pPr>
      <w:r w:rsidRPr="004169F2">
        <w:rPr>
          <w:rFonts w:ascii="Liberation Serif" w:hAnsi="Liberation Serif"/>
          <w:b/>
          <w:lang w:val="en-US"/>
        </w:rPr>
        <w:t>I</w:t>
      </w:r>
      <w:r w:rsidRPr="004169F2">
        <w:rPr>
          <w:rFonts w:ascii="Liberation Serif" w:hAnsi="Liberation Serif"/>
          <w:b/>
        </w:rPr>
        <w:t>. Общие положения</w:t>
      </w:r>
    </w:p>
    <w:p w:rsidR="00B13044" w:rsidRDefault="00B13044" w:rsidP="00AD74D4">
      <w:pPr>
        <w:widowControl w:val="0"/>
        <w:autoSpaceDE w:val="0"/>
        <w:jc w:val="center"/>
        <w:rPr>
          <w:rFonts w:ascii="Liberation Serif" w:hAnsi="Liberation Serif"/>
          <w:sz w:val="24"/>
          <w:szCs w:val="24"/>
        </w:rPr>
      </w:pPr>
    </w:p>
    <w:p w:rsidR="00B13044" w:rsidRPr="004169F2" w:rsidRDefault="00B13044" w:rsidP="00B13044">
      <w:pPr>
        <w:widowControl w:val="0"/>
        <w:autoSpaceDE w:val="0"/>
        <w:ind w:firstLine="709"/>
        <w:jc w:val="both"/>
        <w:rPr>
          <w:rFonts w:ascii="Liberation Serif" w:hAnsi="Liberation Serif"/>
        </w:rPr>
      </w:pPr>
      <w:r>
        <w:rPr>
          <w:rFonts w:ascii="Liberation Serif" w:hAnsi="Liberation Serif"/>
        </w:rPr>
        <w:t>1</w:t>
      </w:r>
      <w:r w:rsidRPr="004169F2">
        <w:rPr>
          <w:rFonts w:ascii="Liberation Serif" w:hAnsi="Liberation Serif"/>
        </w:rPr>
        <w:t xml:space="preserve">. Настоящее Положение </w:t>
      </w:r>
      <w:r w:rsidR="00A464DC" w:rsidRPr="004169F2">
        <w:rPr>
          <w:rFonts w:ascii="Liberation Serif" w:hAnsi="Liberation Serif"/>
        </w:rPr>
        <w:t xml:space="preserve">о муниципальном земельном контроле </w:t>
      </w:r>
      <w:r w:rsidR="002E19A3" w:rsidRPr="002E19A3">
        <w:rPr>
          <w:rFonts w:ascii="Liberation Serif" w:hAnsi="Liberation Serif"/>
        </w:rPr>
        <w:t>(</w:t>
      </w:r>
      <w:r w:rsidR="002E19A3">
        <w:rPr>
          <w:rFonts w:ascii="Liberation Serif" w:hAnsi="Liberation Serif"/>
        </w:rPr>
        <w:t xml:space="preserve">далее – Положение) </w:t>
      </w:r>
      <w:r w:rsidRPr="004169F2">
        <w:rPr>
          <w:rFonts w:ascii="Liberation Serif" w:hAnsi="Liberation Serif"/>
        </w:rPr>
        <w:t>определяет порядок организации и осуществления муниципального земельного контроля на территории Невьянского городского округа.</w:t>
      </w:r>
    </w:p>
    <w:p w:rsidR="00B13044" w:rsidRPr="004169F2" w:rsidRDefault="00B13044" w:rsidP="002E19A3">
      <w:pPr>
        <w:autoSpaceDE w:val="0"/>
        <w:ind w:firstLine="708"/>
        <w:jc w:val="both"/>
        <w:rPr>
          <w:rFonts w:ascii="Liberation Serif" w:hAnsi="Liberation Serif"/>
        </w:rPr>
      </w:pPr>
      <w:r w:rsidRPr="004169F2">
        <w:rPr>
          <w:rFonts w:ascii="Liberation Serif" w:hAnsi="Liberation Serif"/>
        </w:rPr>
        <w:t>2. Муниципальный земельный контроль (далее – муниципальный контроль) – деятельность, направленная на предупреждение, выявление и пресечение нарушений обязательных требований земельного законодательства (далее обязательных требований), осуществляемая в пределах полномочий посредством профилактики нарушений обязательных требований, оценки соблюдения гражданами и организациями обязательных требований, выявления нарушений обязательных требований,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B13044" w:rsidRPr="004169F2" w:rsidRDefault="002E19A3" w:rsidP="00B13044">
      <w:pPr>
        <w:widowControl w:val="0"/>
        <w:tabs>
          <w:tab w:val="left" w:pos="567"/>
        </w:tabs>
        <w:ind w:firstLine="709"/>
        <w:jc w:val="both"/>
        <w:rPr>
          <w:rFonts w:ascii="Liberation Serif" w:hAnsi="Liberation Serif"/>
        </w:rPr>
      </w:pPr>
      <w:r>
        <w:rPr>
          <w:rFonts w:ascii="Liberation Serif" w:hAnsi="Liberation Serif"/>
        </w:rPr>
        <w:t>3</w:t>
      </w:r>
      <w:r w:rsidR="00B13044" w:rsidRPr="004169F2">
        <w:rPr>
          <w:rFonts w:ascii="Liberation Serif" w:hAnsi="Liberation Serif"/>
        </w:rPr>
        <w:t xml:space="preserve">. Муниципальный контроль осуществляется в соответствии со статьей 72 Земельного кодекса Российской Федерации, Федеральным законом </w:t>
      </w:r>
      <w:r w:rsidR="007059D8">
        <w:rPr>
          <w:rFonts w:ascii="Liberation Serif" w:hAnsi="Liberation Serif"/>
        </w:rPr>
        <w:t xml:space="preserve">                                       </w:t>
      </w:r>
      <w:r w:rsidR="00B13044" w:rsidRPr="004169F2">
        <w:rPr>
          <w:rFonts w:ascii="Liberation Serif" w:hAnsi="Liberation Serif"/>
        </w:rPr>
        <w:t xml:space="preserve">от </w:t>
      </w:r>
      <w:r w:rsidR="000164F9">
        <w:rPr>
          <w:rFonts w:ascii="Liberation Serif" w:hAnsi="Liberation Serif"/>
        </w:rPr>
        <w:t xml:space="preserve">31 июля </w:t>
      </w:r>
      <w:r w:rsidR="000164F9" w:rsidRPr="004169F2">
        <w:rPr>
          <w:rFonts w:ascii="Liberation Serif" w:hAnsi="Liberation Serif"/>
        </w:rPr>
        <w:t>2020</w:t>
      </w:r>
      <w:r w:rsidR="007059D8">
        <w:rPr>
          <w:rFonts w:ascii="Liberation Serif" w:hAnsi="Liberation Serif"/>
        </w:rPr>
        <w:t xml:space="preserve"> года</w:t>
      </w:r>
      <w:r w:rsidR="00B13044" w:rsidRPr="004169F2">
        <w:rPr>
          <w:rFonts w:ascii="Liberation Serif" w:hAnsi="Liberation Serif"/>
        </w:rPr>
        <w:t xml:space="preserve"> № 248-ФЗ «О государственном контроле (надзоре) и муниципальном контроле в Российской Федерации», другими федеральными законами, актами Президента Российской Федерации, постановлениями Правительства Российской Федерации, н</w:t>
      </w:r>
      <w:r w:rsidR="00545F27">
        <w:rPr>
          <w:rFonts w:ascii="Liberation Serif" w:hAnsi="Liberation Serif"/>
        </w:rPr>
        <w:t>астоящим Положением и нормативными</w:t>
      </w:r>
      <w:r w:rsidR="005D71B8">
        <w:rPr>
          <w:rFonts w:ascii="Liberation Serif" w:hAnsi="Liberation Serif"/>
        </w:rPr>
        <w:t xml:space="preserve"> </w:t>
      </w:r>
      <w:r w:rsidR="00B13044" w:rsidRPr="004169F2">
        <w:rPr>
          <w:rFonts w:ascii="Liberation Serif" w:hAnsi="Liberation Serif"/>
        </w:rPr>
        <w:t>правовыми актами администрации Невьянского городского округа.</w:t>
      </w:r>
    </w:p>
    <w:p w:rsidR="00B13044" w:rsidRPr="004169F2" w:rsidRDefault="002E19A3" w:rsidP="00B13044">
      <w:pPr>
        <w:ind w:firstLine="708"/>
        <w:jc w:val="both"/>
        <w:rPr>
          <w:rFonts w:ascii="Liberation Serif" w:hAnsi="Liberation Serif"/>
        </w:rPr>
      </w:pPr>
      <w:r>
        <w:rPr>
          <w:rFonts w:ascii="Liberation Serif" w:hAnsi="Liberation Serif"/>
        </w:rPr>
        <w:t>4</w:t>
      </w:r>
      <w:r w:rsidR="00B13044" w:rsidRPr="004169F2">
        <w:rPr>
          <w:rFonts w:ascii="Liberation Serif" w:hAnsi="Liberation Serif"/>
        </w:rPr>
        <w:t>. Предметом муниципального контроля является:</w:t>
      </w:r>
    </w:p>
    <w:p w:rsidR="00B13044" w:rsidRPr="004169F2" w:rsidRDefault="00B13044" w:rsidP="00B13044">
      <w:pPr>
        <w:ind w:firstLine="708"/>
        <w:jc w:val="both"/>
        <w:rPr>
          <w:rFonts w:ascii="Liberation Serif" w:hAnsi="Liberation Serif"/>
        </w:rPr>
      </w:pPr>
      <w:r w:rsidRPr="004169F2">
        <w:rPr>
          <w:rFonts w:ascii="Liberation Serif" w:hAnsi="Liberation Serif"/>
        </w:rPr>
        <w:t xml:space="preserve">1) соблюдение юридическими лицами, индивидуальными предпринимателями, гражданами (далее – контролируемые лица) </w:t>
      </w:r>
      <w:r w:rsidR="00545F27">
        <w:rPr>
          <w:rFonts w:ascii="Liberation Serif" w:hAnsi="Liberation Serif"/>
        </w:rPr>
        <w:t>обязательных требований земельного законодательства в отношении объектов земельных отношений</w:t>
      </w:r>
      <w:r w:rsidRPr="004169F2">
        <w:rPr>
          <w:rFonts w:ascii="Liberation Serif" w:hAnsi="Liberation Serif"/>
        </w:rPr>
        <w:t>, за нарушение которых законодательством Российской Федерации предусмотрена административная ответственность;</w:t>
      </w:r>
    </w:p>
    <w:p w:rsidR="00B13044" w:rsidRDefault="00B13044" w:rsidP="00B13044">
      <w:pPr>
        <w:autoSpaceDE w:val="0"/>
        <w:ind w:firstLine="708"/>
        <w:jc w:val="both"/>
        <w:rPr>
          <w:rFonts w:ascii="Liberation Serif" w:hAnsi="Liberation Serif"/>
        </w:rPr>
      </w:pPr>
      <w:r w:rsidRPr="004169F2">
        <w:rPr>
          <w:rFonts w:ascii="Liberation Serif" w:hAnsi="Liberation Serif"/>
        </w:rPr>
        <w:t>2) исполнение решений, принимаемых по результатам контрольных мероприятий.</w:t>
      </w:r>
    </w:p>
    <w:p w:rsidR="00B13044" w:rsidRPr="004169F2" w:rsidRDefault="001614A1" w:rsidP="00B13044">
      <w:pPr>
        <w:ind w:firstLine="708"/>
        <w:jc w:val="both"/>
        <w:rPr>
          <w:rFonts w:ascii="Liberation Serif" w:hAnsi="Liberation Serif"/>
          <w:shd w:val="clear" w:color="auto" w:fill="FFFFFF"/>
        </w:rPr>
      </w:pPr>
      <w:r>
        <w:rPr>
          <w:rFonts w:ascii="Liberation Serif" w:hAnsi="Liberation Serif"/>
          <w:shd w:val="clear" w:color="auto" w:fill="FFFFFF"/>
        </w:rPr>
        <w:t>5</w:t>
      </w:r>
      <w:r w:rsidR="00B13044" w:rsidRPr="004169F2">
        <w:rPr>
          <w:rFonts w:ascii="Liberation Serif" w:hAnsi="Liberation Serif"/>
          <w:shd w:val="clear" w:color="auto" w:fill="FFFFFF"/>
        </w:rPr>
        <w:t>. Муниципальный контроль осуществляют должностные лица отдела архитектуры администрации Невьянского городского округа, в должностные обязанности которых в соответствии с должностной инструкцией входит осуществление муниципального земельного контроля, в том числе проведение профилактических и контрольных мероприятий (далее - должностные лица уполномоченного органа).</w:t>
      </w:r>
    </w:p>
    <w:p w:rsidR="00B13044" w:rsidRPr="004169F2" w:rsidRDefault="001614A1" w:rsidP="00B13044">
      <w:pPr>
        <w:autoSpaceDE w:val="0"/>
        <w:ind w:firstLine="708"/>
        <w:jc w:val="both"/>
        <w:rPr>
          <w:rFonts w:ascii="Liberation Serif" w:hAnsi="Liberation Serif"/>
        </w:rPr>
      </w:pPr>
      <w:r>
        <w:rPr>
          <w:rFonts w:ascii="Liberation Serif" w:hAnsi="Liberation Serif"/>
          <w:shd w:val="clear" w:color="auto" w:fill="FFFFFF"/>
        </w:rPr>
        <w:lastRenderedPageBreak/>
        <w:t>6</w:t>
      </w:r>
      <w:r w:rsidR="00B13044" w:rsidRPr="004169F2">
        <w:rPr>
          <w:rFonts w:ascii="Liberation Serif" w:hAnsi="Liberation Serif"/>
          <w:shd w:val="clear" w:color="auto" w:fill="FFFFFF"/>
        </w:rPr>
        <w:t>. Решение о проведении</w:t>
      </w:r>
      <w:r w:rsidR="00B13044" w:rsidRPr="004169F2">
        <w:rPr>
          <w:rFonts w:ascii="Liberation Serif" w:hAnsi="Liberation Serif"/>
          <w:color w:val="FF0000"/>
          <w:shd w:val="clear" w:color="auto" w:fill="FFFFFF"/>
        </w:rPr>
        <w:t xml:space="preserve"> </w:t>
      </w:r>
      <w:r w:rsidR="00B13044" w:rsidRPr="004169F2">
        <w:rPr>
          <w:rFonts w:ascii="Liberation Serif" w:hAnsi="Liberation Serif"/>
        </w:rPr>
        <w:t>контрольных мероприятий, в том числе документарной проверки принимается главой Невьянского городского округа.</w:t>
      </w:r>
    </w:p>
    <w:p w:rsidR="00B13044" w:rsidRPr="004169F2" w:rsidRDefault="001614A1" w:rsidP="00B13044">
      <w:pPr>
        <w:autoSpaceDE w:val="0"/>
        <w:ind w:firstLine="708"/>
        <w:jc w:val="both"/>
        <w:rPr>
          <w:rFonts w:ascii="Liberation Serif" w:hAnsi="Liberation Serif"/>
        </w:rPr>
      </w:pPr>
      <w:r>
        <w:rPr>
          <w:rFonts w:ascii="Liberation Serif" w:hAnsi="Liberation Serif"/>
        </w:rPr>
        <w:t>7</w:t>
      </w:r>
      <w:r w:rsidR="00B13044" w:rsidRPr="004169F2">
        <w:rPr>
          <w:rFonts w:ascii="Liberation Serif" w:hAnsi="Liberation Serif"/>
        </w:rPr>
        <w:t xml:space="preserve">. При осуществлении муниципального контроля должностные лица органа муниципального контроля обладают правами и обязанностями, установленными статьей 29 Федерального закона от </w:t>
      </w:r>
      <w:r w:rsidR="00856EA0">
        <w:rPr>
          <w:rFonts w:ascii="Liberation Serif" w:hAnsi="Liberation Serif"/>
        </w:rPr>
        <w:t xml:space="preserve">31 июля </w:t>
      </w:r>
      <w:r w:rsidR="00856EA0" w:rsidRPr="004169F2">
        <w:rPr>
          <w:rFonts w:ascii="Liberation Serif" w:hAnsi="Liberation Serif"/>
        </w:rPr>
        <w:t>2020</w:t>
      </w:r>
      <w:r w:rsidR="007059D8">
        <w:rPr>
          <w:rFonts w:ascii="Liberation Serif" w:hAnsi="Liberation Serif"/>
        </w:rPr>
        <w:t xml:space="preserve"> года</w:t>
      </w:r>
      <w:r w:rsidR="00856EA0" w:rsidRPr="004169F2">
        <w:rPr>
          <w:rFonts w:ascii="Liberation Serif" w:hAnsi="Liberation Serif"/>
        </w:rPr>
        <w:t xml:space="preserve"> </w:t>
      </w:r>
      <w:r w:rsidR="00B13044" w:rsidRPr="004169F2">
        <w:rPr>
          <w:rFonts w:ascii="Liberation Serif" w:hAnsi="Liberation Serif"/>
        </w:rPr>
        <w:t>№ 248-ФЗ «О государственном контроле (надзоре) и муниципальном контроле».</w:t>
      </w:r>
    </w:p>
    <w:p w:rsidR="00B13044" w:rsidRPr="004169F2" w:rsidRDefault="001614A1" w:rsidP="00B13044">
      <w:pPr>
        <w:widowControl w:val="0"/>
        <w:autoSpaceDE w:val="0"/>
        <w:ind w:firstLine="709"/>
        <w:jc w:val="both"/>
        <w:rPr>
          <w:rFonts w:ascii="Liberation Serif" w:hAnsi="Liberation Serif"/>
        </w:rPr>
      </w:pPr>
      <w:r>
        <w:rPr>
          <w:rFonts w:ascii="Liberation Serif" w:hAnsi="Liberation Serif"/>
        </w:rPr>
        <w:t>8</w:t>
      </w:r>
      <w:r w:rsidR="007D5BE2">
        <w:rPr>
          <w:rFonts w:ascii="Liberation Serif" w:hAnsi="Liberation Serif"/>
        </w:rPr>
        <w:t>. Объектами муниципального</w:t>
      </w:r>
      <w:r w:rsidR="00B13044" w:rsidRPr="004169F2">
        <w:rPr>
          <w:rFonts w:ascii="Liberation Serif" w:hAnsi="Liberation Serif"/>
        </w:rPr>
        <w:t xml:space="preserve"> контроля являются:</w:t>
      </w:r>
    </w:p>
    <w:p w:rsidR="00B13044" w:rsidRPr="004169F2" w:rsidRDefault="00B13044" w:rsidP="00B13044">
      <w:pPr>
        <w:autoSpaceDE w:val="0"/>
        <w:ind w:firstLine="708"/>
        <w:jc w:val="both"/>
        <w:rPr>
          <w:rFonts w:ascii="Liberation Serif" w:hAnsi="Liberation Serif"/>
        </w:rPr>
      </w:pPr>
      <w:r w:rsidRPr="004169F2">
        <w:rPr>
          <w:rFonts w:ascii="Liberation Serif" w:hAnsi="Liberation Serif"/>
        </w:rPr>
        <w:t>земли, земельные участки, части земельных участков, расположенные в границах Невьянского городского округа.</w:t>
      </w:r>
    </w:p>
    <w:p w:rsidR="00B13044" w:rsidRPr="004169F2" w:rsidRDefault="001614A1" w:rsidP="00B13044">
      <w:pPr>
        <w:widowControl w:val="0"/>
        <w:autoSpaceDE w:val="0"/>
        <w:ind w:firstLine="709"/>
        <w:jc w:val="both"/>
        <w:rPr>
          <w:rFonts w:ascii="Liberation Serif" w:hAnsi="Liberation Serif"/>
        </w:rPr>
      </w:pPr>
      <w:r>
        <w:rPr>
          <w:rFonts w:ascii="Liberation Serif" w:hAnsi="Liberation Serif"/>
        </w:rPr>
        <w:t>9</w:t>
      </w:r>
      <w:r w:rsidR="00B13044" w:rsidRPr="004169F2">
        <w:rPr>
          <w:rFonts w:ascii="Liberation Serif" w:hAnsi="Liberation Serif"/>
        </w:rPr>
        <w:t xml:space="preserve">. </w:t>
      </w:r>
      <w:r w:rsidR="007D5BE2">
        <w:rPr>
          <w:rFonts w:ascii="Liberation Serif" w:hAnsi="Liberation Serif"/>
          <w:shd w:val="clear" w:color="auto" w:fill="FFFFFF"/>
        </w:rPr>
        <w:t>Д</w:t>
      </w:r>
      <w:r w:rsidR="007D5BE2" w:rsidRPr="004169F2">
        <w:rPr>
          <w:rFonts w:ascii="Liberation Serif" w:hAnsi="Liberation Serif"/>
          <w:shd w:val="clear" w:color="auto" w:fill="FFFFFF"/>
        </w:rPr>
        <w:t>олжностные лица уполномоченного органа</w:t>
      </w:r>
      <w:r w:rsidR="00B13044" w:rsidRPr="004169F2">
        <w:rPr>
          <w:rFonts w:ascii="Liberation Serif" w:hAnsi="Liberation Serif"/>
        </w:rPr>
        <w:t xml:space="preserve"> обеспечивают учет объектов контроля в рамках осуществления муниципального контроля.</w:t>
      </w:r>
    </w:p>
    <w:p w:rsidR="00B13044" w:rsidRPr="004169F2" w:rsidRDefault="00B13044" w:rsidP="00B13044">
      <w:pPr>
        <w:autoSpaceDE w:val="0"/>
        <w:ind w:firstLine="708"/>
        <w:jc w:val="both"/>
        <w:rPr>
          <w:rFonts w:ascii="Liberation Serif" w:hAnsi="Liberation Serif"/>
        </w:rPr>
      </w:pPr>
      <w:r w:rsidRPr="004169F2">
        <w:rPr>
          <w:rFonts w:ascii="Liberation Serif" w:hAnsi="Liberation Serif"/>
        </w:rPr>
        <w:t xml:space="preserve">При сборе, обработке, анализе и учете сведений об объектах контроля для целей их учета должностные лица </w:t>
      </w:r>
      <w:r w:rsidRPr="004169F2">
        <w:rPr>
          <w:rFonts w:ascii="Liberation Serif" w:hAnsi="Liberation Serif"/>
          <w:shd w:val="clear" w:color="auto" w:fill="FFFFFF"/>
        </w:rPr>
        <w:t>уполномоченного органа</w:t>
      </w:r>
      <w:r w:rsidRPr="004169F2">
        <w:rPr>
          <w:rFonts w:ascii="Liberation Serif" w:hAnsi="Liberation Serif"/>
        </w:rPr>
        <w:t xml:space="preserve"> используют информацию, представляемую в соответствии с н</w:t>
      </w:r>
      <w:r w:rsidR="00856EA0">
        <w:rPr>
          <w:rFonts w:ascii="Liberation Serif" w:hAnsi="Liberation Serif"/>
        </w:rPr>
        <w:t>ормативными</w:t>
      </w:r>
      <w:r w:rsidR="005D71B8">
        <w:rPr>
          <w:rFonts w:ascii="Liberation Serif" w:hAnsi="Liberation Serif"/>
        </w:rPr>
        <w:t xml:space="preserve"> </w:t>
      </w:r>
      <w:r w:rsidRPr="004169F2">
        <w:rPr>
          <w:rFonts w:ascii="Liberation Serif" w:hAnsi="Liberation Serif"/>
        </w:rPr>
        <w:t>правовыми актами, информацию, получаемую в рамках межведомственного взаимодействия, а также общедоступную информацию.</w:t>
      </w:r>
    </w:p>
    <w:p w:rsidR="00B13044" w:rsidRPr="004169F2" w:rsidRDefault="00B13044" w:rsidP="00B13044">
      <w:pPr>
        <w:autoSpaceDE w:val="0"/>
        <w:ind w:firstLine="708"/>
        <w:jc w:val="both"/>
        <w:rPr>
          <w:rFonts w:ascii="Liberation Serif" w:hAnsi="Liberation Serif"/>
        </w:rPr>
      </w:pPr>
      <w:r w:rsidRPr="004169F2">
        <w:rPr>
          <w:rFonts w:ascii="Liberation Serif" w:hAnsi="Liberation Serif"/>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B13044" w:rsidRPr="004169F2" w:rsidRDefault="00B13044" w:rsidP="00B13044">
      <w:pPr>
        <w:widowControl w:val="0"/>
        <w:autoSpaceDE w:val="0"/>
        <w:ind w:firstLine="709"/>
        <w:jc w:val="both"/>
        <w:rPr>
          <w:rFonts w:ascii="Liberation Serif" w:hAnsi="Liberation Serif"/>
        </w:rPr>
      </w:pPr>
      <w:r w:rsidRPr="004169F2">
        <w:rPr>
          <w:rFonts w:ascii="Liberation Serif" w:hAnsi="Liberation Serif"/>
          <w:color w:val="FF0000"/>
        </w:rPr>
        <w:t xml:space="preserve"> </w:t>
      </w:r>
      <w:r w:rsidRPr="004169F2">
        <w:rPr>
          <w:rFonts w:ascii="Liberation Serif" w:hAnsi="Liberation Serif"/>
        </w:rPr>
        <w:t xml:space="preserve"> </w:t>
      </w:r>
    </w:p>
    <w:p w:rsidR="00B13044" w:rsidRPr="004169F2" w:rsidRDefault="00B13044" w:rsidP="00B13044">
      <w:pPr>
        <w:widowControl w:val="0"/>
        <w:autoSpaceDE w:val="0"/>
        <w:ind w:firstLine="709"/>
        <w:jc w:val="center"/>
        <w:rPr>
          <w:rFonts w:ascii="Liberation Serif" w:hAnsi="Liberation Serif"/>
        </w:rPr>
      </w:pPr>
      <w:r w:rsidRPr="004169F2">
        <w:rPr>
          <w:rFonts w:ascii="Liberation Serif" w:hAnsi="Liberation Serif"/>
          <w:b/>
          <w:lang w:val="en-US"/>
        </w:rPr>
        <w:t>II</w:t>
      </w:r>
      <w:r w:rsidRPr="004169F2">
        <w:rPr>
          <w:rFonts w:ascii="Liberation Serif" w:hAnsi="Liberation Serif"/>
          <w:b/>
        </w:rPr>
        <w:t>. Управление рисками причинения вреда (ущерба) охраняемым законом ценностям при осуществлении муниципального земельного контроля</w:t>
      </w:r>
    </w:p>
    <w:p w:rsidR="00B13044" w:rsidRPr="004169F2" w:rsidRDefault="00B13044" w:rsidP="00B13044">
      <w:pPr>
        <w:rPr>
          <w:rFonts w:ascii="Liberation Serif" w:hAnsi="Liberation Serif"/>
        </w:rPr>
      </w:pPr>
    </w:p>
    <w:p w:rsidR="00B13044" w:rsidRPr="004169F2" w:rsidRDefault="001614A1" w:rsidP="00B13044">
      <w:pPr>
        <w:widowControl w:val="0"/>
        <w:autoSpaceDE w:val="0"/>
        <w:ind w:firstLine="709"/>
        <w:jc w:val="both"/>
        <w:rPr>
          <w:rFonts w:ascii="Liberation Serif" w:hAnsi="Liberation Serif"/>
        </w:rPr>
      </w:pPr>
      <w:r>
        <w:rPr>
          <w:rFonts w:ascii="Liberation Serif" w:hAnsi="Liberation Serif"/>
        </w:rPr>
        <w:t>10</w:t>
      </w:r>
      <w:r w:rsidR="00B13044" w:rsidRPr="004169F2">
        <w:rPr>
          <w:rFonts w:ascii="Liberation Serif" w:hAnsi="Liberation Serif"/>
        </w:rPr>
        <w:t>. Муниципальный контроль осуществляется на основе управления рисками причинения вреда (ущерба).</w:t>
      </w:r>
    </w:p>
    <w:p w:rsidR="00B13044" w:rsidRPr="004169F2" w:rsidRDefault="001614A1" w:rsidP="00B13044">
      <w:pPr>
        <w:widowControl w:val="0"/>
        <w:autoSpaceDE w:val="0"/>
        <w:ind w:firstLine="709"/>
        <w:jc w:val="both"/>
        <w:rPr>
          <w:rFonts w:ascii="Liberation Serif" w:hAnsi="Liberation Serif"/>
        </w:rPr>
      </w:pPr>
      <w:r>
        <w:rPr>
          <w:rFonts w:ascii="Liberation Serif" w:hAnsi="Liberation Serif"/>
        </w:rPr>
        <w:t>11</w:t>
      </w:r>
      <w:r w:rsidR="00B13044" w:rsidRPr="004169F2">
        <w:rPr>
          <w:rFonts w:ascii="Liberation Serif" w:hAnsi="Liberation Serif"/>
        </w:rPr>
        <w:t xml:space="preserve">. Для целей управления рисками причинения вреда (ущерба)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(ущерба) охраняемым законом ценностям (далее – категории риска): </w:t>
      </w:r>
    </w:p>
    <w:p w:rsidR="00B13044" w:rsidRPr="004169F2" w:rsidRDefault="00B13044" w:rsidP="00B13044">
      <w:pPr>
        <w:widowControl w:val="0"/>
        <w:autoSpaceDE w:val="0"/>
        <w:ind w:firstLine="709"/>
        <w:jc w:val="both"/>
        <w:rPr>
          <w:rFonts w:ascii="Liberation Serif" w:hAnsi="Liberation Serif"/>
        </w:rPr>
      </w:pPr>
      <w:r w:rsidRPr="004169F2">
        <w:rPr>
          <w:rFonts w:ascii="Liberation Serif" w:hAnsi="Liberation Serif"/>
        </w:rPr>
        <w:t>1) средний риск;</w:t>
      </w:r>
    </w:p>
    <w:p w:rsidR="00B13044" w:rsidRPr="004169F2" w:rsidRDefault="00B13044" w:rsidP="00B13044">
      <w:pPr>
        <w:widowControl w:val="0"/>
        <w:autoSpaceDE w:val="0"/>
        <w:ind w:firstLine="709"/>
        <w:jc w:val="both"/>
        <w:rPr>
          <w:rFonts w:ascii="Liberation Serif" w:hAnsi="Liberation Serif"/>
        </w:rPr>
      </w:pPr>
      <w:r w:rsidRPr="004169F2">
        <w:rPr>
          <w:rFonts w:ascii="Liberation Serif" w:hAnsi="Liberation Serif"/>
        </w:rPr>
        <w:t>2) умеренный риск;</w:t>
      </w:r>
    </w:p>
    <w:p w:rsidR="00B13044" w:rsidRPr="004169F2" w:rsidRDefault="00B13044" w:rsidP="00B13044">
      <w:pPr>
        <w:widowControl w:val="0"/>
        <w:autoSpaceDE w:val="0"/>
        <w:ind w:firstLine="709"/>
        <w:jc w:val="both"/>
        <w:rPr>
          <w:rFonts w:ascii="Liberation Serif" w:hAnsi="Liberation Serif"/>
        </w:rPr>
      </w:pPr>
      <w:r w:rsidRPr="004169F2">
        <w:rPr>
          <w:rFonts w:ascii="Liberation Serif" w:hAnsi="Liberation Serif"/>
        </w:rPr>
        <w:t>3) низкий риск.</w:t>
      </w:r>
    </w:p>
    <w:p w:rsidR="00B13044" w:rsidRPr="004169F2" w:rsidRDefault="001614A1" w:rsidP="00B13044">
      <w:pPr>
        <w:widowControl w:val="0"/>
        <w:autoSpaceDE w:val="0"/>
        <w:ind w:firstLine="709"/>
        <w:jc w:val="both"/>
        <w:rPr>
          <w:rFonts w:ascii="Liberation Serif" w:hAnsi="Liberation Serif"/>
        </w:rPr>
      </w:pPr>
      <w:r>
        <w:rPr>
          <w:rFonts w:ascii="Liberation Serif" w:hAnsi="Liberation Serif"/>
        </w:rPr>
        <w:t>12</w:t>
      </w:r>
      <w:r w:rsidR="00B13044" w:rsidRPr="004169F2">
        <w:rPr>
          <w:rFonts w:ascii="Liberation Serif" w:hAnsi="Liberation Serif"/>
        </w:rPr>
        <w:t>. Отнесение объекта контроля к одной из категорий риска осуществляется на основе сопоставления его характеристик с критериями риска причинения вреда (ущерба) охраняемым законом ценностям (далее – критерии риска).</w:t>
      </w:r>
    </w:p>
    <w:p w:rsidR="00B13044" w:rsidRPr="004169F2" w:rsidRDefault="001614A1" w:rsidP="00B13044">
      <w:pPr>
        <w:widowControl w:val="0"/>
        <w:autoSpaceDE w:val="0"/>
        <w:ind w:firstLine="709"/>
        <w:jc w:val="both"/>
        <w:rPr>
          <w:rFonts w:ascii="Liberation Serif" w:hAnsi="Liberation Serif"/>
        </w:rPr>
      </w:pPr>
      <w:r>
        <w:rPr>
          <w:rFonts w:ascii="Liberation Serif" w:hAnsi="Liberation Serif"/>
        </w:rPr>
        <w:t>13</w:t>
      </w:r>
      <w:r w:rsidR="00B13044" w:rsidRPr="004169F2">
        <w:rPr>
          <w:rFonts w:ascii="Liberation Serif" w:hAnsi="Liberation Serif"/>
        </w:rPr>
        <w:t>. К категории среднего риска относятся:</w:t>
      </w:r>
    </w:p>
    <w:p w:rsidR="00B13044" w:rsidRPr="004169F2" w:rsidRDefault="00A73029" w:rsidP="00B13044">
      <w:pPr>
        <w:ind w:firstLine="708"/>
        <w:jc w:val="both"/>
        <w:rPr>
          <w:rFonts w:ascii="Liberation Serif" w:hAnsi="Liberation Serif"/>
        </w:rPr>
      </w:pPr>
      <w:r>
        <w:rPr>
          <w:rFonts w:ascii="Liberation Serif" w:hAnsi="Liberation Serif"/>
        </w:rPr>
        <w:t>1</w:t>
      </w:r>
      <w:r w:rsidR="00B13044" w:rsidRPr="004169F2">
        <w:rPr>
          <w:rFonts w:ascii="Liberation Serif" w:hAnsi="Liberation Serif"/>
        </w:rPr>
        <w:t xml:space="preserve">) </w:t>
      </w:r>
      <w:r w:rsidR="00B13044" w:rsidRPr="004169F2">
        <w:rPr>
          <w:rFonts w:ascii="Liberation Serif" w:hAnsi="Liberation Serif"/>
          <w:shd w:val="clear" w:color="auto" w:fill="FFFFFF"/>
        </w:rPr>
        <w:t>земельные участки, примыкающие к землям водного фонда</w:t>
      </w:r>
      <w:r w:rsidR="00B13044" w:rsidRPr="004169F2">
        <w:rPr>
          <w:rFonts w:ascii="Liberation Serif" w:hAnsi="Liberation Serif"/>
          <w:i/>
          <w:shd w:val="clear" w:color="auto" w:fill="FFFFFF"/>
        </w:rPr>
        <w:t>;</w:t>
      </w:r>
    </w:p>
    <w:p w:rsidR="00B13044" w:rsidRPr="004169F2" w:rsidRDefault="00B13044" w:rsidP="00B13044">
      <w:pPr>
        <w:ind w:firstLine="709"/>
        <w:jc w:val="both"/>
        <w:rPr>
          <w:rFonts w:ascii="Liberation Serif" w:hAnsi="Liberation Serif"/>
        </w:rPr>
      </w:pPr>
      <w:r w:rsidRPr="004169F2">
        <w:rPr>
          <w:rFonts w:ascii="Liberation Serif" w:hAnsi="Liberation Serif"/>
        </w:rPr>
        <w:t>К категории умеренного риска относятся:</w:t>
      </w:r>
    </w:p>
    <w:p w:rsidR="00B13044" w:rsidRPr="004169F2" w:rsidRDefault="00856EA0" w:rsidP="00B13044">
      <w:pPr>
        <w:ind w:firstLine="709"/>
        <w:jc w:val="both"/>
        <w:rPr>
          <w:rFonts w:ascii="Liberation Serif" w:hAnsi="Liberation Serif"/>
        </w:rPr>
      </w:pPr>
      <w:r>
        <w:rPr>
          <w:rFonts w:ascii="Liberation Serif" w:hAnsi="Liberation Serif"/>
        </w:rPr>
        <w:lastRenderedPageBreak/>
        <w:t>1</w:t>
      </w:r>
      <w:r w:rsidR="00B13044" w:rsidRPr="004169F2">
        <w:rPr>
          <w:rFonts w:ascii="Liberation Serif" w:hAnsi="Liberation Serif"/>
        </w:rPr>
        <w:t>)</w:t>
      </w:r>
      <w:r w:rsidR="00B13044" w:rsidRPr="004169F2">
        <w:rPr>
          <w:rFonts w:ascii="Liberation Serif" w:hAnsi="Liberation Serif"/>
          <w:shd w:val="clear" w:color="auto" w:fill="FFFFFF"/>
        </w:rPr>
        <w:t xml:space="preserve"> </w:t>
      </w:r>
      <w:r w:rsidR="00B8110B">
        <w:rPr>
          <w:rFonts w:ascii="Liberation Serif" w:hAnsi="Liberation Serif"/>
          <w:shd w:val="clear" w:color="auto" w:fill="FFFFFF"/>
        </w:rPr>
        <w:t>земельные участки,</w:t>
      </w:r>
      <w:r w:rsidR="005D71B8">
        <w:rPr>
          <w:rFonts w:ascii="Liberation Serif" w:hAnsi="Liberation Serif"/>
          <w:shd w:val="clear" w:color="auto" w:fill="FFFFFF"/>
        </w:rPr>
        <w:t xml:space="preserve"> </w:t>
      </w:r>
      <w:r w:rsidR="00B13044" w:rsidRPr="004169F2">
        <w:rPr>
          <w:rFonts w:ascii="Liberation Serif" w:hAnsi="Liberation Serif"/>
        </w:rPr>
        <w:t xml:space="preserve">относящиеся к категории земель населенных пунктов и граничащие с землями и (или) земельными участками, относящимися к категории земель сельскохозяйственного назначения, земель лесного фонда; </w:t>
      </w:r>
    </w:p>
    <w:p w:rsidR="00B13044" w:rsidRPr="004169F2" w:rsidRDefault="00856EA0" w:rsidP="00B13044">
      <w:pPr>
        <w:ind w:firstLine="709"/>
        <w:jc w:val="both"/>
        <w:rPr>
          <w:rFonts w:ascii="Liberation Serif" w:hAnsi="Liberation Serif"/>
        </w:rPr>
      </w:pPr>
      <w:r>
        <w:rPr>
          <w:rFonts w:ascii="Liberation Serif" w:hAnsi="Liberation Serif"/>
          <w:shd w:val="clear" w:color="auto" w:fill="FFFFFF"/>
        </w:rPr>
        <w:t>2</w:t>
      </w:r>
      <w:r w:rsidR="00B13044" w:rsidRPr="004169F2">
        <w:rPr>
          <w:rFonts w:ascii="Liberation Serif" w:hAnsi="Liberation Serif"/>
          <w:shd w:val="clear" w:color="auto" w:fill="FFFFFF"/>
        </w:rPr>
        <w:t>) земельные участки, относящиеся к категории земель сельскохозяйственн</w:t>
      </w:r>
      <w:r w:rsidR="00A73029">
        <w:rPr>
          <w:rFonts w:ascii="Liberation Serif" w:hAnsi="Liberation Serif"/>
          <w:shd w:val="clear" w:color="auto" w:fill="FFFFFF"/>
        </w:rPr>
        <w:t>ого назначения и (или) относящ</w:t>
      </w:r>
      <w:r w:rsidR="00B13044" w:rsidRPr="004169F2">
        <w:rPr>
          <w:rFonts w:ascii="Liberation Serif" w:hAnsi="Liberation Serif"/>
          <w:shd w:val="clear" w:color="auto" w:fill="FFFFFF"/>
        </w:rPr>
        <w:t>и</w:t>
      </w:r>
      <w:r w:rsidR="00A73029">
        <w:rPr>
          <w:rFonts w:ascii="Liberation Serif" w:hAnsi="Liberation Serif"/>
          <w:shd w:val="clear" w:color="auto" w:fill="FFFFFF"/>
        </w:rPr>
        <w:t>е</w:t>
      </w:r>
      <w:r w:rsidR="00B13044" w:rsidRPr="004169F2">
        <w:rPr>
          <w:rFonts w:ascii="Liberation Serif" w:hAnsi="Liberation Serif"/>
          <w:shd w:val="clear" w:color="auto" w:fill="FFFFFF"/>
        </w:rPr>
        <w:t>ся к категории земель населенных пунктов.</w:t>
      </w:r>
    </w:p>
    <w:p w:rsidR="00B13044" w:rsidRPr="004169F2" w:rsidRDefault="001614A1" w:rsidP="00B13044">
      <w:pPr>
        <w:widowControl w:val="0"/>
        <w:autoSpaceDE w:val="0"/>
        <w:ind w:firstLine="709"/>
        <w:jc w:val="both"/>
        <w:rPr>
          <w:rFonts w:ascii="Liberation Serif" w:hAnsi="Liberation Serif"/>
          <w:shd w:val="clear" w:color="auto" w:fill="FFFFFF"/>
        </w:rPr>
      </w:pPr>
      <w:r>
        <w:rPr>
          <w:rFonts w:ascii="Liberation Serif" w:hAnsi="Liberation Serif"/>
          <w:shd w:val="clear" w:color="auto" w:fill="FFFFFF"/>
        </w:rPr>
        <w:t>14</w:t>
      </w:r>
      <w:r w:rsidR="00B13044" w:rsidRPr="004169F2">
        <w:rPr>
          <w:rFonts w:ascii="Liberation Serif" w:hAnsi="Liberation Serif"/>
          <w:shd w:val="clear" w:color="auto" w:fill="FFFFFF"/>
        </w:rPr>
        <w:t>. В случае, если объект контроля не отнесен администрацией Невьянского городского округа к определенной категории риска, он считается отнесенным к категории низкого риска.</w:t>
      </w:r>
    </w:p>
    <w:p w:rsidR="00B13044" w:rsidRPr="004169F2" w:rsidRDefault="001614A1" w:rsidP="00B13044">
      <w:pPr>
        <w:widowControl w:val="0"/>
        <w:autoSpaceDE w:val="0"/>
        <w:ind w:firstLine="709"/>
        <w:jc w:val="both"/>
        <w:rPr>
          <w:rFonts w:ascii="Liberation Serif" w:hAnsi="Liberation Serif"/>
        </w:rPr>
      </w:pPr>
      <w:r>
        <w:rPr>
          <w:rFonts w:ascii="Liberation Serif" w:hAnsi="Liberation Serif"/>
        </w:rPr>
        <w:t>15</w:t>
      </w:r>
      <w:r w:rsidR="00B13044" w:rsidRPr="004169F2">
        <w:rPr>
          <w:rFonts w:ascii="Liberation Serif" w:hAnsi="Liberation Serif"/>
        </w:rPr>
        <w:t xml:space="preserve">. При отнесении объектов контроля к категориям риска используются в том числе: </w:t>
      </w:r>
    </w:p>
    <w:p w:rsidR="00B13044" w:rsidRPr="004169F2" w:rsidRDefault="00B13044" w:rsidP="00B13044">
      <w:pPr>
        <w:widowControl w:val="0"/>
        <w:autoSpaceDE w:val="0"/>
        <w:ind w:firstLine="709"/>
        <w:jc w:val="both"/>
        <w:rPr>
          <w:rFonts w:ascii="Liberation Serif" w:hAnsi="Liberation Serif"/>
        </w:rPr>
      </w:pPr>
      <w:r w:rsidRPr="004169F2">
        <w:rPr>
          <w:rFonts w:ascii="Liberation Serif" w:hAnsi="Liberation Serif"/>
        </w:rPr>
        <w:t>1) сведения из Единого государственного реестра недвижимости;</w:t>
      </w:r>
    </w:p>
    <w:p w:rsidR="00B13044" w:rsidRPr="004169F2" w:rsidRDefault="00B13044" w:rsidP="00B13044">
      <w:pPr>
        <w:widowControl w:val="0"/>
        <w:autoSpaceDE w:val="0"/>
        <w:ind w:firstLine="709"/>
        <w:jc w:val="both"/>
        <w:rPr>
          <w:rFonts w:ascii="Liberation Serif" w:hAnsi="Liberation Serif"/>
        </w:rPr>
      </w:pPr>
      <w:r w:rsidRPr="004169F2">
        <w:rPr>
          <w:rFonts w:ascii="Liberation Serif" w:hAnsi="Liberation Serif"/>
        </w:rPr>
        <w:t xml:space="preserve">2) сведения, получаемые при проведении </w:t>
      </w:r>
      <w:r w:rsidR="007D5BE2" w:rsidRPr="004169F2">
        <w:rPr>
          <w:rFonts w:ascii="Liberation Serif" w:hAnsi="Liberation Serif"/>
          <w:shd w:val="clear" w:color="auto" w:fill="FFFFFF"/>
        </w:rPr>
        <w:t>должностные лица уполномоченного органа</w:t>
      </w:r>
      <w:r w:rsidR="007D5BE2" w:rsidRPr="004169F2">
        <w:rPr>
          <w:rFonts w:ascii="Liberation Serif" w:hAnsi="Liberation Serif"/>
        </w:rPr>
        <w:t xml:space="preserve"> </w:t>
      </w:r>
      <w:r w:rsidRPr="004169F2">
        <w:rPr>
          <w:rFonts w:ascii="Liberation Serif" w:hAnsi="Liberation Serif"/>
        </w:rPr>
        <w:t>контрольных мероприятий без взаимодействия с контролируемыми лицами;</w:t>
      </w:r>
    </w:p>
    <w:p w:rsidR="00B13044" w:rsidRPr="004169F2" w:rsidRDefault="00B13044" w:rsidP="00B13044">
      <w:pPr>
        <w:widowControl w:val="0"/>
        <w:autoSpaceDE w:val="0"/>
        <w:ind w:firstLine="709"/>
        <w:jc w:val="both"/>
        <w:rPr>
          <w:rFonts w:ascii="Liberation Serif" w:hAnsi="Liberation Serif"/>
        </w:rPr>
      </w:pPr>
      <w:r w:rsidRPr="004169F2">
        <w:rPr>
          <w:rFonts w:ascii="Liberation Serif" w:hAnsi="Liberation Serif"/>
        </w:rPr>
        <w:t xml:space="preserve">3) сведения, полученные </w:t>
      </w:r>
      <w:r w:rsidRPr="004169F2">
        <w:rPr>
          <w:rFonts w:ascii="Liberation Serif" w:hAnsi="Liberation Serif"/>
          <w:shd w:val="clear" w:color="auto" w:fill="FFFFFF"/>
        </w:rPr>
        <w:t>по результатам предоставления гражданам и организациям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и сведения, поступившие из иных источников, обеспечивающих достоверность таких сведений.</w:t>
      </w:r>
    </w:p>
    <w:p w:rsidR="00B13044" w:rsidRPr="004169F2" w:rsidRDefault="001614A1" w:rsidP="00B13044">
      <w:pPr>
        <w:widowControl w:val="0"/>
        <w:autoSpaceDE w:val="0"/>
        <w:ind w:firstLine="709"/>
        <w:jc w:val="both"/>
        <w:rPr>
          <w:rFonts w:ascii="Liberation Serif" w:hAnsi="Liberation Serif"/>
          <w:shd w:val="clear" w:color="auto" w:fill="FFFFFF"/>
        </w:rPr>
      </w:pPr>
      <w:r>
        <w:rPr>
          <w:rFonts w:ascii="Liberation Serif" w:hAnsi="Liberation Serif"/>
          <w:shd w:val="clear" w:color="auto" w:fill="FFFFFF"/>
        </w:rPr>
        <w:t>16</w:t>
      </w:r>
      <w:r w:rsidR="00B13044" w:rsidRPr="004169F2">
        <w:rPr>
          <w:rFonts w:ascii="Liberation Serif" w:hAnsi="Liberation Serif"/>
          <w:shd w:val="clear" w:color="auto" w:fill="FFFFFF"/>
        </w:rPr>
        <w:t>. В зависимости от присвоенной категории риска устанавливаются следующие виды и периодичность плановых контрольных мероприятий:</w:t>
      </w:r>
    </w:p>
    <w:p w:rsidR="00B13044" w:rsidRPr="004169F2" w:rsidRDefault="00B13044" w:rsidP="00B13044">
      <w:pPr>
        <w:autoSpaceDE w:val="0"/>
        <w:ind w:firstLine="708"/>
        <w:jc w:val="both"/>
        <w:rPr>
          <w:rFonts w:ascii="Liberation Serif" w:hAnsi="Liberation Serif"/>
        </w:rPr>
      </w:pPr>
      <w:r w:rsidRPr="004169F2">
        <w:rPr>
          <w:rFonts w:ascii="Liberation Serif" w:hAnsi="Liberation Serif"/>
          <w:shd w:val="clear" w:color="auto" w:fill="FFFFFF"/>
        </w:rPr>
        <w:t xml:space="preserve">1) в отношении объектов контроля, отнесенных к категории среднего риска </w:t>
      </w:r>
      <w:r w:rsidRPr="004169F2">
        <w:rPr>
          <w:rFonts w:ascii="Liberation Serif" w:hAnsi="Liberation Serif"/>
        </w:rPr>
        <w:t>–одно плановое контрольное мероприятие в 3 года;</w:t>
      </w:r>
    </w:p>
    <w:p w:rsidR="00B13044" w:rsidRPr="004169F2" w:rsidRDefault="00B13044" w:rsidP="00B13044">
      <w:pPr>
        <w:widowControl w:val="0"/>
        <w:autoSpaceDE w:val="0"/>
        <w:ind w:firstLine="709"/>
        <w:jc w:val="both"/>
        <w:rPr>
          <w:rFonts w:ascii="Liberation Serif" w:hAnsi="Liberation Serif"/>
        </w:rPr>
      </w:pPr>
      <w:r w:rsidRPr="004169F2">
        <w:rPr>
          <w:rFonts w:ascii="Liberation Serif" w:hAnsi="Liberation Serif"/>
        </w:rPr>
        <w:t xml:space="preserve">2) </w:t>
      </w:r>
      <w:r w:rsidRPr="004169F2">
        <w:rPr>
          <w:rFonts w:ascii="Liberation Serif" w:hAnsi="Liberation Serif"/>
          <w:shd w:val="clear" w:color="auto" w:fill="FFFFFF"/>
        </w:rPr>
        <w:t xml:space="preserve">в отношении объектов контроля, отнесенных к категории умеренного риска </w:t>
      </w:r>
      <w:r w:rsidRPr="004169F2">
        <w:rPr>
          <w:rFonts w:ascii="Liberation Serif" w:hAnsi="Liberation Serif"/>
        </w:rPr>
        <w:t>–одно плановое контрольное мероприятие в 5 лет</w:t>
      </w:r>
      <w:r w:rsidR="00856EA0">
        <w:rPr>
          <w:rFonts w:ascii="Liberation Serif" w:hAnsi="Liberation Serif"/>
        </w:rPr>
        <w:t>.</w:t>
      </w:r>
      <w:r w:rsidRPr="004169F2">
        <w:rPr>
          <w:rFonts w:ascii="Liberation Serif" w:hAnsi="Liberation Serif"/>
        </w:rPr>
        <w:t xml:space="preserve"> </w:t>
      </w:r>
    </w:p>
    <w:p w:rsidR="00B13044" w:rsidRPr="004169F2" w:rsidRDefault="001614A1" w:rsidP="00B13044">
      <w:pPr>
        <w:widowControl w:val="0"/>
        <w:autoSpaceDE w:val="0"/>
        <w:ind w:firstLine="709"/>
        <w:jc w:val="both"/>
        <w:rPr>
          <w:rFonts w:ascii="Liberation Serif" w:hAnsi="Liberation Serif"/>
        </w:rPr>
      </w:pPr>
      <w:r>
        <w:rPr>
          <w:rFonts w:ascii="Liberation Serif" w:hAnsi="Liberation Serif"/>
        </w:rPr>
        <w:t>17</w:t>
      </w:r>
      <w:r w:rsidR="00B13044" w:rsidRPr="004169F2">
        <w:rPr>
          <w:rFonts w:ascii="Liberation Serif" w:hAnsi="Liberation Serif"/>
        </w:rPr>
        <w:t xml:space="preserve">. </w:t>
      </w:r>
      <w:r w:rsidR="00B13044" w:rsidRPr="004169F2">
        <w:rPr>
          <w:rFonts w:ascii="Liberation Serif" w:hAnsi="Liberation Serif"/>
          <w:shd w:val="clear" w:color="auto" w:fill="FFFFFF"/>
        </w:rPr>
        <w:t>Плановые контрольные мероприятия в отношении объектов контроля, отнесенных к категории низкого риска, не проводятся.</w:t>
      </w:r>
    </w:p>
    <w:p w:rsidR="00B13044" w:rsidRPr="004169F2" w:rsidRDefault="001614A1" w:rsidP="00B13044">
      <w:pPr>
        <w:widowControl w:val="0"/>
        <w:autoSpaceDE w:val="0"/>
        <w:ind w:firstLine="709"/>
        <w:jc w:val="both"/>
        <w:rPr>
          <w:rFonts w:ascii="Liberation Serif" w:hAnsi="Liberation Serif"/>
        </w:rPr>
      </w:pPr>
      <w:r>
        <w:rPr>
          <w:rFonts w:ascii="Liberation Serif" w:hAnsi="Liberation Serif"/>
          <w:shd w:val="clear" w:color="auto" w:fill="FFFFFF"/>
        </w:rPr>
        <w:t>18</w:t>
      </w:r>
      <w:r w:rsidR="00B13044" w:rsidRPr="004169F2">
        <w:rPr>
          <w:rFonts w:ascii="Liberation Serif" w:hAnsi="Liberation Serif"/>
          <w:shd w:val="clear" w:color="auto" w:fill="FFFFFF"/>
        </w:rPr>
        <w:t>. В целях оценки риска причинения вреда (ущерба)</w:t>
      </w:r>
      <w:r w:rsidR="00B13044" w:rsidRPr="004169F2">
        <w:rPr>
          <w:rFonts w:ascii="Liberation Serif" w:hAnsi="Liberation Serif"/>
        </w:rPr>
        <w:t xml:space="preserve"> охраняемым законом ценностям</w:t>
      </w:r>
      <w:r w:rsidR="0038777E">
        <w:rPr>
          <w:rFonts w:ascii="Liberation Serif" w:hAnsi="Liberation Serif"/>
          <w:shd w:val="clear" w:color="auto" w:fill="FFFFFF"/>
        </w:rPr>
        <w:t xml:space="preserve"> установлен перечень индикаторов</w:t>
      </w:r>
      <w:r w:rsidR="00B13044" w:rsidRPr="004169F2">
        <w:rPr>
          <w:rFonts w:ascii="Liberation Serif" w:hAnsi="Liberation Serif"/>
          <w:shd w:val="clear" w:color="auto" w:fill="FFFFFF"/>
        </w:rPr>
        <w:t xml:space="preserve"> риска нарушения</w:t>
      </w:r>
      <w:r w:rsidR="00856EA0">
        <w:rPr>
          <w:rFonts w:ascii="Liberation Serif" w:hAnsi="Liberation Serif"/>
          <w:shd w:val="clear" w:color="auto" w:fill="FFFFFF"/>
        </w:rPr>
        <w:t xml:space="preserve"> обязательны</w:t>
      </w:r>
      <w:r w:rsidR="00137835">
        <w:rPr>
          <w:rFonts w:ascii="Liberation Serif" w:hAnsi="Liberation Serif"/>
          <w:shd w:val="clear" w:color="auto" w:fill="FFFFFF"/>
        </w:rPr>
        <w:t>х требований (</w:t>
      </w:r>
      <w:r w:rsidR="00EB6CD7">
        <w:rPr>
          <w:rFonts w:ascii="Liberation Serif" w:hAnsi="Liberation Serif"/>
          <w:shd w:val="clear" w:color="auto" w:fill="FFFFFF"/>
        </w:rPr>
        <w:t>приложение № 1 к настоящему Положению).</w:t>
      </w:r>
    </w:p>
    <w:p w:rsidR="00B13044" w:rsidRPr="004169F2" w:rsidRDefault="001614A1" w:rsidP="00B13044">
      <w:pPr>
        <w:widowControl w:val="0"/>
        <w:autoSpaceDE w:val="0"/>
        <w:ind w:firstLine="709"/>
        <w:jc w:val="both"/>
        <w:rPr>
          <w:rFonts w:ascii="Liberation Serif" w:hAnsi="Liberation Serif"/>
          <w:shd w:val="clear" w:color="auto" w:fill="FFFFFF"/>
        </w:rPr>
      </w:pPr>
      <w:r>
        <w:rPr>
          <w:rFonts w:ascii="Liberation Serif" w:hAnsi="Liberation Serif"/>
          <w:shd w:val="clear" w:color="auto" w:fill="FFFFFF"/>
        </w:rPr>
        <w:t>19</w:t>
      </w:r>
      <w:r w:rsidR="00B13044" w:rsidRPr="004169F2">
        <w:rPr>
          <w:rFonts w:ascii="Liberation Serif" w:hAnsi="Liberation Serif"/>
          <w:shd w:val="clear" w:color="auto" w:fill="FFFFFF"/>
        </w:rPr>
        <w:t>. Индикаторы риска нарушения обязательных требований сами по себе не являются нарушениями таких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856EA0" w:rsidRDefault="001614A1" w:rsidP="00C855C6">
      <w:pPr>
        <w:widowControl w:val="0"/>
        <w:autoSpaceDE w:val="0"/>
        <w:ind w:firstLine="709"/>
        <w:jc w:val="both"/>
        <w:rPr>
          <w:rFonts w:ascii="Liberation Serif" w:hAnsi="Liberation Serif"/>
        </w:rPr>
      </w:pPr>
      <w:r>
        <w:rPr>
          <w:rFonts w:ascii="Liberation Serif" w:hAnsi="Liberation Serif"/>
        </w:rPr>
        <w:t>20</w:t>
      </w:r>
      <w:r w:rsidR="00B13044" w:rsidRPr="004169F2">
        <w:rPr>
          <w:rFonts w:ascii="Liberation Serif" w:hAnsi="Liberation Serif"/>
        </w:rPr>
        <w:t>. Выявление соответствия объекта контроля индикаторам риска нарушения обязательных требований является основанием для проведения внепланового контрольного мероприятия.</w:t>
      </w:r>
      <w:r w:rsidR="00B13044" w:rsidRPr="004169F2">
        <w:rPr>
          <w:rFonts w:ascii="Liberation Serif" w:hAnsi="Liberation Serif"/>
          <w:shd w:val="clear" w:color="auto" w:fill="FFFFFF"/>
        </w:rPr>
        <w:t xml:space="preserve"> Решение о проведении и виде контрольного мероприятия принимается главой Невьянского городского округа.</w:t>
      </w:r>
    </w:p>
    <w:p w:rsidR="00C855C6" w:rsidRDefault="00C855C6" w:rsidP="00C855C6">
      <w:pPr>
        <w:widowControl w:val="0"/>
        <w:autoSpaceDE w:val="0"/>
        <w:ind w:firstLine="709"/>
        <w:jc w:val="both"/>
        <w:rPr>
          <w:rFonts w:ascii="Liberation Serif" w:hAnsi="Liberation Serif"/>
        </w:rPr>
      </w:pPr>
    </w:p>
    <w:p w:rsidR="0091652E" w:rsidRDefault="0091652E" w:rsidP="00C855C6">
      <w:pPr>
        <w:widowControl w:val="0"/>
        <w:autoSpaceDE w:val="0"/>
        <w:ind w:firstLine="709"/>
        <w:jc w:val="both"/>
        <w:rPr>
          <w:rFonts w:ascii="Liberation Serif" w:hAnsi="Liberation Serif"/>
        </w:rPr>
      </w:pPr>
    </w:p>
    <w:p w:rsidR="0091652E" w:rsidRDefault="0091652E" w:rsidP="00C855C6">
      <w:pPr>
        <w:widowControl w:val="0"/>
        <w:autoSpaceDE w:val="0"/>
        <w:ind w:firstLine="709"/>
        <w:jc w:val="both"/>
        <w:rPr>
          <w:rFonts w:ascii="Liberation Serif" w:hAnsi="Liberation Serif"/>
        </w:rPr>
      </w:pPr>
    </w:p>
    <w:p w:rsidR="007475CE" w:rsidRPr="00C855C6" w:rsidRDefault="007475CE" w:rsidP="00C855C6">
      <w:pPr>
        <w:widowControl w:val="0"/>
        <w:autoSpaceDE w:val="0"/>
        <w:ind w:firstLine="709"/>
        <w:jc w:val="both"/>
        <w:rPr>
          <w:rFonts w:ascii="Liberation Serif" w:hAnsi="Liberation Serif"/>
        </w:rPr>
      </w:pPr>
    </w:p>
    <w:p w:rsidR="00B13044" w:rsidRPr="004169F2" w:rsidRDefault="00B13044" w:rsidP="00B13044">
      <w:pPr>
        <w:widowControl w:val="0"/>
        <w:shd w:val="clear" w:color="auto" w:fill="FFFFFF"/>
        <w:autoSpaceDE w:val="0"/>
        <w:jc w:val="center"/>
        <w:rPr>
          <w:rFonts w:ascii="Liberation Serif" w:hAnsi="Liberation Serif"/>
        </w:rPr>
      </w:pPr>
      <w:r w:rsidRPr="004169F2">
        <w:rPr>
          <w:rFonts w:ascii="Liberation Serif" w:hAnsi="Liberation Serif"/>
          <w:b/>
          <w:lang w:val="en-US"/>
        </w:rPr>
        <w:t>III</w:t>
      </w:r>
      <w:r w:rsidRPr="004169F2">
        <w:rPr>
          <w:rFonts w:ascii="Liberation Serif" w:hAnsi="Liberation Serif"/>
          <w:b/>
        </w:rPr>
        <w:t xml:space="preserve">. Профилактика рисков причинения вреда (ущерба) охраняемым </w:t>
      </w:r>
    </w:p>
    <w:p w:rsidR="00B13044" w:rsidRPr="004169F2" w:rsidRDefault="00B13044" w:rsidP="00B13044">
      <w:pPr>
        <w:widowControl w:val="0"/>
        <w:shd w:val="clear" w:color="auto" w:fill="FFFFFF"/>
        <w:autoSpaceDE w:val="0"/>
        <w:jc w:val="center"/>
        <w:rPr>
          <w:rFonts w:ascii="Liberation Serif" w:hAnsi="Liberation Serif"/>
        </w:rPr>
      </w:pPr>
      <w:r w:rsidRPr="004169F2">
        <w:rPr>
          <w:rFonts w:ascii="Liberation Serif" w:hAnsi="Liberation Serif"/>
          <w:b/>
        </w:rPr>
        <w:lastRenderedPageBreak/>
        <w:t>законом ценностям</w:t>
      </w:r>
    </w:p>
    <w:p w:rsidR="00B13044" w:rsidRPr="004169F2" w:rsidRDefault="00B13044" w:rsidP="00B13044">
      <w:pPr>
        <w:widowControl w:val="0"/>
        <w:shd w:val="clear" w:color="auto" w:fill="FFFFFF"/>
        <w:autoSpaceDE w:val="0"/>
        <w:rPr>
          <w:rFonts w:ascii="Liberation Serif" w:hAnsi="Liberation Serif"/>
        </w:rPr>
      </w:pPr>
    </w:p>
    <w:p w:rsidR="00B13044" w:rsidRPr="004169F2" w:rsidRDefault="001614A1" w:rsidP="00B13044">
      <w:pPr>
        <w:shd w:val="clear" w:color="auto" w:fill="FFFFFF"/>
        <w:ind w:firstLine="708"/>
        <w:jc w:val="both"/>
        <w:rPr>
          <w:rFonts w:ascii="Liberation Serif" w:hAnsi="Liberation Serif"/>
        </w:rPr>
      </w:pPr>
      <w:r>
        <w:rPr>
          <w:rFonts w:ascii="Liberation Serif" w:hAnsi="Liberation Serif"/>
        </w:rPr>
        <w:t>21</w:t>
      </w:r>
      <w:r w:rsidR="00B13044" w:rsidRPr="004169F2">
        <w:rPr>
          <w:rFonts w:ascii="Liberation Serif" w:hAnsi="Liberation Serif"/>
        </w:rPr>
        <w:t>. Профилактика рисков причинения вреда (ущерба) охраняемым законом ценностям направлена на достижение следующих основных целей:</w:t>
      </w:r>
    </w:p>
    <w:p w:rsidR="00B13044" w:rsidRPr="004169F2" w:rsidRDefault="00B13044" w:rsidP="00B13044">
      <w:pPr>
        <w:shd w:val="clear" w:color="auto" w:fill="FFFFFF"/>
        <w:ind w:firstLine="708"/>
        <w:jc w:val="both"/>
        <w:rPr>
          <w:rFonts w:ascii="Liberation Serif" w:hAnsi="Liberation Serif"/>
        </w:rPr>
      </w:pPr>
      <w:bookmarkStart w:id="1" w:name="dst100484"/>
      <w:bookmarkEnd w:id="1"/>
      <w:r w:rsidRPr="004169F2">
        <w:rPr>
          <w:rFonts w:ascii="Liberation Serif" w:hAnsi="Liberation Serif"/>
        </w:rPr>
        <w:t>1) стимулирование добросовестного соблюдения обязательных требований всеми контролируемыми лицами;</w:t>
      </w:r>
    </w:p>
    <w:p w:rsidR="00B13044" w:rsidRPr="004169F2" w:rsidRDefault="00B13044" w:rsidP="00B13044">
      <w:pPr>
        <w:shd w:val="clear" w:color="auto" w:fill="FFFFFF"/>
        <w:ind w:firstLine="708"/>
        <w:jc w:val="both"/>
        <w:rPr>
          <w:rFonts w:ascii="Liberation Serif" w:hAnsi="Liberation Serif"/>
        </w:rPr>
      </w:pPr>
      <w:bookmarkStart w:id="2" w:name="dst100485"/>
      <w:bookmarkEnd w:id="2"/>
      <w:r w:rsidRPr="004169F2">
        <w:rPr>
          <w:rFonts w:ascii="Liberation Serif" w:hAnsi="Liberation Serif"/>
        </w:rP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B13044" w:rsidRPr="004169F2" w:rsidRDefault="00B13044" w:rsidP="00B13044">
      <w:pPr>
        <w:shd w:val="clear" w:color="auto" w:fill="FFFFFF"/>
        <w:ind w:firstLine="708"/>
        <w:jc w:val="both"/>
        <w:rPr>
          <w:rFonts w:ascii="Liberation Serif" w:hAnsi="Liberation Serif"/>
        </w:rPr>
      </w:pPr>
      <w:bookmarkStart w:id="3" w:name="dst100486"/>
      <w:bookmarkEnd w:id="3"/>
      <w:r w:rsidRPr="004169F2">
        <w:rPr>
          <w:rFonts w:ascii="Liberation Serif" w:hAnsi="Liberation Serif"/>
        </w:rPr>
        <w:t>3) создание условий для доведения обязательных требований до контролируемых лиц, повышение информированности о способах их соблюдения.</w:t>
      </w:r>
    </w:p>
    <w:p w:rsidR="00B13044" w:rsidRPr="004169F2" w:rsidRDefault="001614A1" w:rsidP="00B13044">
      <w:pPr>
        <w:shd w:val="clear" w:color="auto" w:fill="FFFFFF"/>
        <w:ind w:firstLine="708"/>
        <w:jc w:val="both"/>
        <w:rPr>
          <w:rFonts w:ascii="Liberation Serif" w:hAnsi="Liberation Serif"/>
        </w:rPr>
      </w:pPr>
      <w:bookmarkStart w:id="4" w:name="dst100487"/>
      <w:bookmarkEnd w:id="4"/>
      <w:r>
        <w:rPr>
          <w:rFonts w:ascii="Liberation Serif" w:hAnsi="Liberation Serif"/>
        </w:rPr>
        <w:t>22</w:t>
      </w:r>
      <w:r w:rsidR="00B13044" w:rsidRPr="004169F2">
        <w:rPr>
          <w:rFonts w:ascii="Liberation Serif" w:hAnsi="Liberation Serif"/>
        </w:rPr>
        <w:t>. Профилактика рисков причинения вреда (ущерба) охраняемым законом ценностям осуществляется в соответствии с ежегодно утверждаемой программой профилактики рисков причинения вреда (ущерба) охраняемым законом ценностям при осуществлении муниципального контроля (далее - программа профилактики).</w:t>
      </w:r>
    </w:p>
    <w:p w:rsidR="00B13044" w:rsidRPr="004169F2" w:rsidRDefault="00B13044" w:rsidP="00B13044">
      <w:pPr>
        <w:shd w:val="clear" w:color="auto" w:fill="FFFFFF"/>
        <w:ind w:firstLine="708"/>
        <w:jc w:val="both"/>
        <w:rPr>
          <w:rFonts w:ascii="Liberation Serif" w:hAnsi="Liberation Serif"/>
        </w:rPr>
      </w:pPr>
      <w:bookmarkStart w:id="5" w:name="dst100492"/>
      <w:bookmarkStart w:id="6" w:name="dst100493"/>
      <w:bookmarkStart w:id="7" w:name="dst100494"/>
      <w:bookmarkStart w:id="8" w:name="dst100495"/>
      <w:bookmarkEnd w:id="5"/>
      <w:bookmarkEnd w:id="6"/>
      <w:bookmarkEnd w:id="7"/>
      <w:bookmarkEnd w:id="8"/>
      <w:r w:rsidRPr="004169F2">
        <w:rPr>
          <w:rFonts w:ascii="Liberation Serif" w:hAnsi="Liberation Serif"/>
        </w:rPr>
        <w:t xml:space="preserve">Профилактические мероприятия, предусмотренные программой профилактики, обязательны для проведения </w:t>
      </w:r>
      <w:r w:rsidR="0000008D">
        <w:rPr>
          <w:rFonts w:ascii="Liberation Serif" w:hAnsi="Liberation Serif"/>
          <w:shd w:val="clear" w:color="auto" w:fill="FFFFFF"/>
        </w:rPr>
        <w:t>должностными</w:t>
      </w:r>
      <w:r w:rsidR="007D5BE2" w:rsidRPr="004169F2">
        <w:rPr>
          <w:rFonts w:ascii="Liberation Serif" w:hAnsi="Liberation Serif"/>
          <w:shd w:val="clear" w:color="auto" w:fill="FFFFFF"/>
        </w:rPr>
        <w:t xml:space="preserve"> лица</w:t>
      </w:r>
      <w:r w:rsidR="0000008D">
        <w:rPr>
          <w:rFonts w:ascii="Liberation Serif" w:hAnsi="Liberation Serif"/>
          <w:shd w:val="clear" w:color="auto" w:fill="FFFFFF"/>
        </w:rPr>
        <w:t>ми</w:t>
      </w:r>
      <w:r w:rsidR="007D5BE2" w:rsidRPr="004169F2">
        <w:rPr>
          <w:rFonts w:ascii="Liberation Serif" w:hAnsi="Liberation Serif"/>
          <w:shd w:val="clear" w:color="auto" w:fill="FFFFFF"/>
        </w:rPr>
        <w:t xml:space="preserve"> уполномоченного органа</w:t>
      </w:r>
      <w:r w:rsidR="007D5BE2" w:rsidRPr="004169F2">
        <w:rPr>
          <w:rFonts w:ascii="Liberation Serif" w:hAnsi="Liberation Serif"/>
        </w:rPr>
        <w:t xml:space="preserve"> </w:t>
      </w:r>
      <w:r w:rsidRPr="004169F2">
        <w:rPr>
          <w:rFonts w:ascii="Liberation Serif" w:hAnsi="Liberation Serif"/>
        </w:rPr>
        <w:t>администрации Невьянского городского округа.</w:t>
      </w:r>
    </w:p>
    <w:p w:rsidR="00B13044" w:rsidRPr="004169F2" w:rsidRDefault="0000008D" w:rsidP="00B13044">
      <w:pPr>
        <w:shd w:val="clear" w:color="auto" w:fill="FFFFFF"/>
        <w:ind w:firstLine="708"/>
        <w:jc w:val="both"/>
        <w:rPr>
          <w:rFonts w:ascii="Liberation Serif" w:hAnsi="Liberation Serif"/>
        </w:rPr>
      </w:pPr>
      <w:bookmarkStart w:id="9" w:name="dst100496"/>
      <w:bookmarkEnd w:id="9"/>
      <w:r>
        <w:rPr>
          <w:rFonts w:ascii="Liberation Serif" w:hAnsi="Liberation Serif"/>
          <w:shd w:val="clear" w:color="auto" w:fill="FFFFFF"/>
        </w:rPr>
        <w:t>Должностные</w:t>
      </w:r>
      <w:r w:rsidRPr="004169F2">
        <w:rPr>
          <w:rFonts w:ascii="Liberation Serif" w:hAnsi="Liberation Serif"/>
          <w:shd w:val="clear" w:color="auto" w:fill="FFFFFF"/>
        </w:rPr>
        <w:t xml:space="preserve"> лица уполномоченного органа</w:t>
      </w:r>
      <w:r w:rsidR="00B13044" w:rsidRPr="004169F2">
        <w:rPr>
          <w:rFonts w:ascii="Liberation Serif" w:hAnsi="Liberation Serif"/>
        </w:rPr>
        <w:t xml:space="preserve"> администрации Нев</w:t>
      </w:r>
      <w:r>
        <w:rPr>
          <w:rFonts w:ascii="Liberation Serif" w:hAnsi="Liberation Serif"/>
        </w:rPr>
        <w:t>ьянского городского округа могут</w:t>
      </w:r>
      <w:r w:rsidR="00B13044" w:rsidRPr="004169F2">
        <w:rPr>
          <w:rFonts w:ascii="Liberation Serif" w:hAnsi="Liberation Serif"/>
        </w:rPr>
        <w:t xml:space="preserve"> проводить профилактические мероприятия, не предусмотренные программой профилактики.</w:t>
      </w:r>
    </w:p>
    <w:p w:rsidR="00B13044" w:rsidRPr="004169F2" w:rsidRDefault="001614A1" w:rsidP="00B13044">
      <w:pPr>
        <w:shd w:val="clear" w:color="auto" w:fill="FFFFFF"/>
        <w:ind w:firstLine="708"/>
        <w:jc w:val="both"/>
        <w:rPr>
          <w:rFonts w:ascii="Liberation Serif" w:hAnsi="Liberation Serif"/>
        </w:rPr>
      </w:pPr>
      <w:r>
        <w:rPr>
          <w:rFonts w:ascii="Liberation Serif" w:hAnsi="Liberation Serif"/>
        </w:rPr>
        <w:t>23</w:t>
      </w:r>
      <w:r w:rsidR="00B13044" w:rsidRPr="004169F2">
        <w:rPr>
          <w:rFonts w:ascii="Liberation Serif" w:hAnsi="Liberation Serif"/>
        </w:rPr>
        <w:t xml:space="preserve">. </w:t>
      </w:r>
      <w:r w:rsidR="009F52C9">
        <w:rPr>
          <w:rFonts w:ascii="Liberation Serif" w:hAnsi="Liberation Serif"/>
          <w:shd w:val="clear" w:color="auto" w:fill="FFFFFF"/>
        </w:rPr>
        <w:t>Должностные</w:t>
      </w:r>
      <w:r w:rsidR="009F52C9" w:rsidRPr="004169F2">
        <w:rPr>
          <w:rFonts w:ascii="Liberation Serif" w:hAnsi="Liberation Serif"/>
          <w:shd w:val="clear" w:color="auto" w:fill="FFFFFF"/>
        </w:rPr>
        <w:t xml:space="preserve"> лица уполномоченного органа</w:t>
      </w:r>
      <w:r w:rsidR="009F52C9" w:rsidRPr="004169F2">
        <w:rPr>
          <w:rFonts w:ascii="Liberation Serif" w:hAnsi="Liberation Serif"/>
        </w:rPr>
        <w:t xml:space="preserve"> </w:t>
      </w:r>
      <w:r w:rsidR="00B13044" w:rsidRPr="004169F2">
        <w:rPr>
          <w:rFonts w:ascii="Liberation Serif" w:hAnsi="Liberation Serif"/>
        </w:rPr>
        <w:t>администрации Невья</w:t>
      </w:r>
      <w:r w:rsidR="009F52C9">
        <w:rPr>
          <w:rFonts w:ascii="Liberation Serif" w:hAnsi="Liberation Serif"/>
        </w:rPr>
        <w:t>нского городского округа проводя</w:t>
      </w:r>
      <w:r w:rsidR="00B13044" w:rsidRPr="004169F2">
        <w:rPr>
          <w:rFonts w:ascii="Liberation Serif" w:hAnsi="Liberation Serif"/>
        </w:rPr>
        <w:t>т следующие профилактические мероприятия:</w:t>
      </w:r>
    </w:p>
    <w:p w:rsidR="00B13044" w:rsidRPr="004169F2" w:rsidRDefault="00B13044" w:rsidP="00B13044">
      <w:pPr>
        <w:shd w:val="clear" w:color="auto" w:fill="FFFFFF"/>
        <w:ind w:firstLine="708"/>
        <w:jc w:val="both"/>
        <w:rPr>
          <w:rFonts w:ascii="Liberation Serif" w:hAnsi="Liberation Serif"/>
        </w:rPr>
      </w:pPr>
      <w:bookmarkStart w:id="10" w:name="dst100499"/>
      <w:bookmarkEnd w:id="10"/>
      <w:r w:rsidRPr="004169F2">
        <w:rPr>
          <w:rFonts w:ascii="Liberation Serif" w:hAnsi="Liberation Serif"/>
        </w:rPr>
        <w:t>1) информирование;</w:t>
      </w:r>
    </w:p>
    <w:p w:rsidR="00B13044" w:rsidRPr="004169F2" w:rsidRDefault="00B13044" w:rsidP="00B13044">
      <w:pPr>
        <w:shd w:val="clear" w:color="auto" w:fill="FFFFFF"/>
        <w:ind w:firstLine="708"/>
        <w:jc w:val="both"/>
        <w:rPr>
          <w:rFonts w:ascii="Liberation Serif" w:hAnsi="Liberation Serif"/>
        </w:rPr>
      </w:pPr>
      <w:bookmarkStart w:id="11" w:name="dst100500"/>
      <w:bookmarkStart w:id="12" w:name="dst100501"/>
      <w:bookmarkStart w:id="13" w:name="dst100502"/>
      <w:bookmarkEnd w:id="11"/>
      <w:bookmarkEnd w:id="12"/>
      <w:bookmarkEnd w:id="13"/>
      <w:r w:rsidRPr="004169F2">
        <w:rPr>
          <w:rFonts w:ascii="Liberation Serif" w:hAnsi="Liberation Serif"/>
        </w:rPr>
        <w:t xml:space="preserve">2) </w:t>
      </w:r>
      <w:bookmarkStart w:id="14" w:name="dst100503"/>
      <w:bookmarkEnd w:id="14"/>
      <w:r w:rsidRPr="004169F2">
        <w:rPr>
          <w:rFonts w:ascii="Liberation Serif" w:hAnsi="Liberation Serif"/>
        </w:rPr>
        <w:t>объявление предостережения о недопустимости нарушения обязательных требований (далее – предостережение);</w:t>
      </w:r>
    </w:p>
    <w:p w:rsidR="00B13044" w:rsidRPr="004169F2" w:rsidRDefault="00B13044" w:rsidP="00B13044">
      <w:pPr>
        <w:shd w:val="clear" w:color="auto" w:fill="FFFFFF"/>
        <w:ind w:firstLine="708"/>
        <w:jc w:val="both"/>
        <w:rPr>
          <w:rFonts w:ascii="Liberation Serif" w:hAnsi="Liberation Serif"/>
        </w:rPr>
      </w:pPr>
      <w:r w:rsidRPr="004169F2">
        <w:rPr>
          <w:rFonts w:ascii="Liberation Serif" w:hAnsi="Liberation Serif"/>
        </w:rPr>
        <w:t>3) консультирование;</w:t>
      </w:r>
    </w:p>
    <w:p w:rsidR="00B13044" w:rsidRPr="004169F2" w:rsidRDefault="007F769D" w:rsidP="00B13044">
      <w:pPr>
        <w:shd w:val="clear" w:color="auto" w:fill="FFFFFF"/>
        <w:ind w:firstLine="708"/>
        <w:jc w:val="both"/>
        <w:rPr>
          <w:rFonts w:ascii="Liberation Serif" w:hAnsi="Liberation Serif"/>
        </w:rPr>
      </w:pPr>
      <w:r>
        <w:rPr>
          <w:rFonts w:ascii="Liberation Serif" w:hAnsi="Liberation Serif"/>
        </w:rPr>
        <w:t>4) обобщение правоприменительной</w:t>
      </w:r>
      <w:r w:rsidR="00B13044" w:rsidRPr="004169F2">
        <w:rPr>
          <w:rFonts w:ascii="Liberation Serif" w:hAnsi="Liberation Serif"/>
        </w:rPr>
        <w:t xml:space="preserve"> практики.</w:t>
      </w:r>
    </w:p>
    <w:p w:rsidR="00B13044" w:rsidRPr="004169F2" w:rsidRDefault="001614A1" w:rsidP="00B13044">
      <w:pPr>
        <w:shd w:val="clear" w:color="auto" w:fill="FFFFFF"/>
        <w:ind w:firstLine="708"/>
        <w:jc w:val="both"/>
        <w:rPr>
          <w:rFonts w:ascii="Liberation Serif" w:hAnsi="Liberation Serif"/>
        </w:rPr>
      </w:pPr>
      <w:r>
        <w:rPr>
          <w:rFonts w:ascii="Liberation Serif" w:hAnsi="Liberation Serif"/>
        </w:rPr>
        <w:t>24</w:t>
      </w:r>
      <w:r w:rsidR="00B13044" w:rsidRPr="004169F2">
        <w:rPr>
          <w:rFonts w:ascii="Liberation Serif" w:hAnsi="Liberation Serif"/>
        </w:rPr>
        <w:t>. Информирование</w:t>
      </w:r>
      <w:bookmarkStart w:id="15" w:name="dst100511"/>
      <w:bookmarkEnd w:id="15"/>
      <w:r w:rsidR="00B13044" w:rsidRPr="004169F2">
        <w:rPr>
          <w:rFonts w:ascii="Liberation Serif" w:hAnsi="Liberation Serif"/>
        </w:rPr>
        <w:t xml:space="preserve"> осуществляется путем размещения сведений по вопросам соблюдения обязательных требований, предусмотренных частью 3 статьи 46 Федерального закона от </w:t>
      </w:r>
      <w:r w:rsidR="007F769D">
        <w:rPr>
          <w:rFonts w:ascii="Liberation Serif" w:hAnsi="Liberation Serif"/>
        </w:rPr>
        <w:t xml:space="preserve">31 июля </w:t>
      </w:r>
      <w:r w:rsidR="007F769D" w:rsidRPr="004169F2">
        <w:rPr>
          <w:rFonts w:ascii="Liberation Serif" w:hAnsi="Liberation Serif"/>
        </w:rPr>
        <w:t>2020</w:t>
      </w:r>
      <w:r w:rsidR="007059D8">
        <w:rPr>
          <w:rFonts w:ascii="Liberation Serif" w:hAnsi="Liberation Serif"/>
        </w:rPr>
        <w:t xml:space="preserve"> года</w:t>
      </w:r>
      <w:r w:rsidR="007F769D" w:rsidRPr="004169F2">
        <w:rPr>
          <w:rFonts w:ascii="Liberation Serif" w:hAnsi="Liberation Serif"/>
        </w:rPr>
        <w:t xml:space="preserve"> </w:t>
      </w:r>
      <w:r w:rsidR="00B13044" w:rsidRPr="004169F2">
        <w:rPr>
          <w:rFonts w:ascii="Liberation Serif" w:hAnsi="Liberation Serif"/>
        </w:rPr>
        <w:t xml:space="preserve">№ 248-ФЗ «О государственном контроле (надзоре) и муниципальном контроле в Российской Федерации» на официальном сайте администрации Невьянского городского округа в информационно-телекоммуникационной сети «Интернет» </w:t>
      </w:r>
      <w:hyperlink r:id="rId9" w:history="1">
        <w:r w:rsidR="00B13044" w:rsidRPr="004169F2">
          <w:rPr>
            <w:rStyle w:val="af5"/>
            <w:rFonts w:ascii="Liberation Serif" w:hAnsi="Liberation Serif"/>
          </w:rPr>
          <w:t>www.nevyansk66.ru</w:t>
        </w:r>
      </w:hyperlink>
      <w:r w:rsidR="00B13044" w:rsidRPr="004169F2">
        <w:rPr>
          <w:rFonts w:ascii="Liberation Serif" w:hAnsi="Liberation Serif"/>
        </w:rPr>
        <w:t>, в средствах массовой информации и в иных формах.</w:t>
      </w:r>
    </w:p>
    <w:p w:rsidR="00B13044" w:rsidRPr="004169F2" w:rsidRDefault="001614A1" w:rsidP="00B13044">
      <w:pPr>
        <w:autoSpaceDE w:val="0"/>
        <w:ind w:firstLine="708"/>
        <w:jc w:val="both"/>
        <w:rPr>
          <w:rFonts w:ascii="Liberation Serif" w:hAnsi="Liberation Serif"/>
        </w:rPr>
      </w:pPr>
      <w:bookmarkStart w:id="16" w:name="dst100512"/>
      <w:bookmarkEnd w:id="16"/>
      <w:r>
        <w:rPr>
          <w:rFonts w:ascii="Liberation Serif" w:hAnsi="Liberation Serif"/>
        </w:rPr>
        <w:t>25</w:t>
      </w:r>
      <w:r w:rsidR="00B13044" w:rsidRPr="004169F2">
        <w:rPr>
          <w:rFonts w:ascii="Liberation Serif" w:hAnsi="Liberation Serif"/>
        </w:rPr>
        <w:t xml:space="preserve">. </w:t>
      </w:r>
      <w:bookmarkStart w:id="17" w:name="dst100549"/>
      <w:bookmarkEnd w:id="17"/>
      <w:r w:rsidR="00B13044" w:rsidRPr="004169F2">
        <w:rPr>
          <w:rFonts w:ascii="Liberation Serif" w:hAnsi="Liberation Serif"/>
        </w:rPr>
        <w:t xml:space="preserve">В случае наличия у администрации Невьянского городского округа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орган муниципального контроля объявляет контролируемому лицу предостережение о недопустимости нарушения </w:t>
      </w:r>
      <w:r w:rsidR="00B13044" w:rsidRPr="004169F2">
        <w:rPr>
          <w:rFonts w:ascii="Liberation Serif" w:hAnsi="Liberation Serif"/>
        </w:rPr>
        <w:lastRenderedPageBreak/>
        <w:t>обязательных требований и предлагает принять меры по обеспечению соблюдения обязательных требований.</w:t>
      </w:r>
    </w:p>
    <w:p w:rsidR="00B13044" w:rsidRPr="004169F2" w:rsidRDefault="001614A1" w:rsidP="00B13044">
      <w:pPr>
        <w:shd w:val="clear" w:color="auto" w:fill="FFFFFF"/>
        <w:ind w:firstLine="708"/>
        <w:jc w:val="both"/>
        <w:rPr>
          <w:rFonts w:ascii="Liberation Serif" w:hAnsi="Liberation Serif"/>
        </w:rPr>
      </w:pPr>
      <w:r>
        <w:rPr>
          <w:rFonts w:ascii="Liberation Serif" w:hAnsi="Liberation Serif"/>
        </w:rPr>
        <w:t>26</w:t>
      </w:r>
      <w:r w:rsidR="00B13044" w:rsidRPr="004169F2">
        <w:rPr>
          <w:rFonts w:ascii="Liberation Serif" w:hAnsi="Liberation Serif"/>
        </w:rPr>
        <w:t>. Предостережение должно содержать указание на соответствующие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принять меры по обеспечению соблюдения обязательных требований. Предостережение не может содержать требование представления контролируемым лицом сведений и документов.</w:t>
      </w:r>
    </w:p>
    <w:p w:rsidR="00B13044" w:rsidRPr="004169F2" w:rsidRDefault="001614A1" w:rsidP="00B13044">
      <w:pPr>
        <w:shd w:val="clear" w:color="auto" w:fill="FFFFFF"/>
        <w:ind w:firstLine="708"/>
        <w:jc w:val="both"/>
        <w:rPr>
          <w:rFonts w:ascii="Liberation Serif" w:hAnsi="Liberation Serif"/>
        </w:rPr>
      </w:pPr>
      <w:bookmarkStart w:id="18" w:name="dst100550"/>
      <w:bookmarkStart w:id="19" w:name="dst100551"/>
      <w:bookmarkEnd w:id="18"/>
      <w:bookmarkEnd w:id="19"/>
      <w:r>
        <w:rPr>
          <w:rFonts w:ascii="Liberation Serif" w:hAnsi="Liberation Serif"/>
        </w:rPr>
        <w:t>27</w:t>
      </w:r>
      <w:r w:rsidR="00B13044" w:rsidRPr="004169F2">
        <w:rPr>
          <w:rFonts w:ascii="Liberation Serif" w:hAnsi="Liberation Serif"/>
        </w:rPr>
        <w:t>. Контролируемое лицо вправе после получения п</w:t>
      </w:r>
      <w:r w:rsidR="007F769D">
        <w:rPr>
          <w:rFonts w:ascii="Liberation Serif" w:hAnsi="Liberation Serif"/>
        </w:rPr>
        <w:t>редостере</w:t>
      </w:r>
      <w:r w:rsidR="009F52C9">
        <w:rPr>
          <w:rFonts w:ascii="Liberation Serif" w:hAnsi="Liberation Serif"/>
        </w:rPr>
        <w:t>жения подать в администрацию</w:t>
      </w:r>
      <w:r w:rsidR="007F769D">
        <w:rPr>
          <w:rFonts w:ascii="Liberation Serif" w:hAnsi="Liberation Serif"/>
        </w:rPr>
        <w:t xml:space="preserve"> Невьянского городского округа</w:t>
      </w:r>
      <w:r w:rsidR="00B13044" w:rsidRPr="004169F2">
        <w:rPr>
          <w:rFonts w:ascii="Liberation Serif" w:hAnsi="Liberation Serif"/>
        </w:rPr>
        <w:t xml:space="preserve"> возражение в отношении указанного предостережения. </w:t>
      </w:r>
      <w:bookmarkStart w:id="20" w:name="dst100552"/>
      <w:bookmarkEnd w:id="20"/>
    </w:p>
    <w:p w:rsidR="00B13044" w:rsidRPr="004169F2" w:rsidRDefault="00B13044" w:rsidP="00B13044">
      <w:pPr>
        <w:shd w:val="clear" w:color="auto" w:fill="FFFFFF"/>
        <w:ind w:firstLine="708"/>
        <w:jc w:val="both"/>
        <w:rPr>
          <w:rFonts w:ascii="Liberation Serif" w:hAnsi="Liberation Serif"/>
        </w:rPr>
      </w:pPr>
      <w:bookmarkStart w:id="21" w:name="dst100045"/>
      <w:bookmarkStart w:id="22" w:name="dst100032"/>
      <w:bookmarkEnd w:id="21"/>
      <w:bookmarkEnd w:id="22"/>
      <w:r w:rsidRPr="004169F2">
        <w:rPr>
          <w:rFonts w:ascii="Liberation Serif" w:hAnsi="Liberation Serif"/>
        </w:rPr>
        <w:t xml:space="preserve">Возражение рассматривается </w:t>
      </w:r>
      <w:r w:rsidR="00CC0313" w:rsidRPr="004169F2">
        <w:rPr>
          <w:rFonts w:ascii="Liberation Serif" w:hAnsi="Liberation Serif"/>
        </w:rPr>
        <w:t>в порядке, установленном Федеральным </w:t>
      </w:r>
      <w:hyperlink r:id="rId10" w:anchor="dst0" w:history="1">
        <w:r w:rsidR="00CC0313" w:rsidRPr="004169F2">
          <w:rPr>
            <w:rFonts w:ascii="Liberation Serif" w:hAnsi="Liberation Serif"/>
          </w:rPr>
          <w:t>законом</w:t>
        </w:r>
      </w:hyperlink>
      <w:r w:rsidR="00CC0313">
        <w:rPr>
          <w:rFonts w:ascii="Liberation Serif" w:hAnsi="Liberation Serif"/>
        </w:rPr>
        <w:t xml:space="preserve"> от 02 мая </w:t>
      </w:r>
      <w:r w:rsidR="00CC0313" w:rsidRPr="004169F2">
        <w:rPr>
          <w:rFonts w:ascii="Liberation Serif" w:hAnsi="Liberation Serif"/>
        </w:rPr>
        <w:t>2006 года № 59-ФЗ «О порядке рассмотрения обращений граждан Российской Федерации»</w:t>
      </w:r>
      <w:r w:rsidRPr="004169F2">
        <w:rPr>
          <w:rFonts w:ascii="Liberation Serif" w:hAnsi="Liberation Serif"/>
        </w:rPr>
        <w:t>. В результате рассмотрения возражения контролируемому лицу направляется ответ о согласии или несогласии с возражением. В случае несогласия орган муниципального контроля направляет контролируемому лицу ответ, в котором указывает обоснование несогласия с доводами, указанными в возражении.</w:t>
      </w:r>
    </w:p>
    <w:p w:rsidR="00B13044" w:rsidRPr="004169F2" w:rsidRDefault="001614A1" w:rsidP="00B13044">
      <w:pPr>
        <w:shd w:val="clear" w:color="auto" w:fill="FFFFFF"/>
        <w:ind w:firstLine="708"/>
        <w:jc w:val="both"/>
        <w:rPr>
          <w:rFonts w:ascii="Liberation Serif" w:hAnsi="Liberation Serif"/>
        </w:rPr>
      </w:pPr>
      <w:r>
        <w:rPr>
          <w:rFonts w:ascii="Liberation Serif" w:hAnsi="Liberation Serif"/>
        </w:rPr>
        <w:t>28</w:t>
      </w:r>
      <w:r w:rsidR="00635F4E">
        <w:rPr>
          <w:rFonts w:ascii="Liberation Serif" w:hAnsi="Liberation Serif"/>
        </w:rPr>
        <w:t xml:space="preserve">. </w:t>
      </w:r>
      <w:r w:rsidR="008D676C">
        <w:rPr>
          <w:rFonts w:ascii="Liberation Serif" w:hAnsi="Liberation Serif"/>
          <w:shd w:val="clear" w:color="auto" w:fill="FFFFFF"/>
        </w:rPr>
        <w:t>Должностные</w:t>
      </w:r>
      <w:r w:rsidR="008D676C" w:rsidRPr="004169F2">
        <w:rPr>
          <w:rFonts w:ascii="Liberation Serif" w:hAnsi="Liberation Serif"/>
          <w:shd w:val="clear" w:color="auto" w:fill="FFFFFF"/>
        </w:rPr>
        <w:t xml:space="preserve"> лица уполномоченного органа</w:t>
      </w:r>
      <w:r w:rsidR="00B13044" w:rsidRPr="004169F2">
        <w:rPr>
          <w:rFonts w:ascii="Liberation Serif" w:hAnsi="Liberation Serif"/>
        </w:rPr>
        <w:t xml:space="preserve"> администрации Невьянско</w:t>
      </w:r>
      <w:r w:rsidR="00282015">
        <w:rPr>
          <w:rFonts w:ascii="Liberation Serif" w:hAnsi="Liberation Serif"/>
        </w:rPr>
        <w:t>го городского округа осуществляю</w:t>
      </w:r>
      <w:r w:rsidR="00B13044" w:rsidRPr="004169F2">
        <w:rPr>
          <w:rFonts w:ascii="Liberation Serif" w:hAnsi="Liberation Serif"/>
        </w:rPr>
        <w:t>т учет объявленных им предостережений и использует соответствующие данные для проведения контрольных мероприятий.</w:t>
      </w:r>
    </w:p>
    <w:p w:rsidR="00B13044" w:rsidRPr="004169F2" w:rsidRDefault="001614A1" w:rsidP="00B13044">
      <w:pPr>
        <w:autoSpaceDE w:val="0"/>
        <w:ind w:firstLine="708"/>
        <w:jc w:val="both"/>
        <w:rPr>
          <w:rFonts w:ascii="Liberation Serif" w:hAnsi="Liberation Serif"/>
        </w:rPr>
      </w:pPr>
      <w:r>
        <w:rPr>
          <w:rFonts w:ascii="Liberation Serif" w:hAnsi="Liberation Serif"/>
        </w:rPr>
        <w:t>29</w:t>
      </w:r>
      <w:r w:rsidR="00B13044" w:rsidRPr="004169F2">
        <w:rPr>
          <w:rFonts w:ascii="Liberation Serif" w:hAnsi="Liberation Serif"/>
        </w:rPr>
        <w:t xml:space="preserve">. Консультирование контролируемых лиц и их представителей по вопросам, связанным с организацией и осуществлением муниципального контроля, проводится в устной и письменной форме без взимания платы. </w:t>
      </w:r>
    </w:p>
    <w:p w:rsidR="00B13044" w:rsidRPr="004169F2" w:rsidRDefault="001614A1" w:rsidP="00B13044">
      <w:pPr>
        <w:autoSpaceDE w:val="0"/>
        <w:ind w:firstLine="708"/>
        <w:jc w:val="both"/>
        <w:rPr>
          <w:rFonts w:ascii="Liberation Serif" w:hAnsi="Liberation Serif"/>
        </w:rPr>
      </w:pPr>
      <w:r>
        <w:rPr>
          <w:rFonts w:ascii="Liberation Serif" w:hAnsi="Liberation Serif"/>
        </w:rPr>
        <w:t>30</w:t>
      </w:r>
      <w:r w:rsidR="00B13044" w:rsidRPr="004169F2">
        <w:rPr>
          <w:rFonts w:ascii="Liberation Serif" w:hAnsi="Liberation Serif"/>
        </w:rPr>
        <w:t xml:space="preserve">. Консультирование в устной форме проводится </w:t>
      </w:r>
      <w:r w:rsidR="00282015">
        <w:rPr>
          <w:rFonts w:ascii="Liberation Serif" w:hAnsi="Liberation Serif"/>
          <w:shd w:val="clear" w:color="auto" w:fill="FFFFFF"/>
        </w:rPr>
        <w:t>должностными</w:t>
      </w:r>
      <w:r w:rsidR="00282015" w:rsidRPr="004169F2">
        <w:rPr>
          <w:rFonts w:ascii="Liberation Serif" w:hAnsi="Liberation Serif"/>
          <w:shd w:val="clear" w:color="auto" w:fill="FFFFFF"/>
        </w:rPr>
        <w:t xml:space="preserve"> лица</w:t>
      </w:r>
      <w:r w:rsidR="00282015">
        <w:rPr>
          <w:rFonts w:ascii="Liberation Serif" w:hAnsi="Liberation Serif"/>
          <w:shd w:val="clear" w:color="auto" w:fill="FFFFFF"/>
        </w:rPr>
        <w:t>ми</w:t>
      </w:r>
      <w:r w:rsidR="00282015" w:rsidRPr="004169F2">
        <w:rPr>
          <w:rFonts w:ascii="Liberation Serif" w:hAnsi="Liberation Serif"/>
          <w:shd w:val="clear" w:color="auto" w:fill="FFFFFF"/>
        </w:rPr>
        <w:t xml:space="preserve"> уполномоченного органа</w:t>
      </w:r>
      <w:r w:rsidR="00282015" w:rsidRPr="004169F2">
        <w:rPr>
          <w:rFonts w:ascii="Liberation Serif" w:hAnsi="Liberation Serif"/>
        </w:rPr>
        <w:t xml:space="preserve"> </w:t>
      </w:r>
      <w:r w:rsidR="00B13044" w:rsidRPr="004169F2">
        <w:rPr>
          <w:rFonts w:ascii="Liberation Serif" w:hAnsi="Liberation Serif"/>
        </w:rPr>
        <w:t>по телефону, на личном приеме, в ходе проведения профилактического мероприятия, контрольного мероприятия по следующим вопросам:</w:t>
      </w:r>
    </w:p>
    <w:p w:rsidR="00B13044" w:rsidRPr="004169F2" w:rsidRDefault="00D4207F" w:rsidP="00B13044">
      <w:pPr>
        <w:widowControl w:val="0"/>
        <w:autoSpaceDE w:val="0"/>
        <w:ind w:firstLine="709"/>
        <w:jc w:val="both"/>
        <w:rPr>
          <w:rFonts w:ascii="Liberation Serif" w:hAnsi="Liberation Serif"/>
        </w:rPr>
      </w:pPr>
      <w:bookmarkStart w:id="23" w:name="dst100556"/>
      <w:bookmarkEnd w:id="23"/>
      <w:r>
        <w:rPr>
          <w:rFonts w:ascii="Liberation Serif" w:hAnsi="Liberation Serif"/>
        </w:rPr>
        <w:t>1</w:t>
      </w:r>
      <w:r w:rsidR="00B13044" w:rsidRPr="004169F2">
        <w:rPr>
          <w:rFonts w:ascii="Liberation Serif" w:hAnsi="Liberation Serif"/>
        </w:rPr>
        <w:t xml:space="preserve">) </w:t>
      </w:r>
      <w:r w:rsidR="00B85F14">
        <w:rPr>
          <w:rFonts w:ascii="Liberation Serif" w:eastAsia="Calibri" w:hAnsi="Liberation Serif"/>
        </w:rPr>
        <w:t xml:space="preserve">местонахождение, контактные телефоны, адрес официального </w:t>
      </w:r>
      <w:r w:rsidR="007462BA">
        <w:rPr>
          <w:rFonts w:ascii="Liberation Serif" w:eastAsia="Calibri" w:hAnsi="Liberation Serif"/>
        </w:rPr>
        <w:t>сайта администрации Невьянского</w:t>
      </w:r>
      <w:r w:rsidR="00B85F14">
        <w:rPr>
          <w:rFonts w:ascii="Liberation Serif" w:eastAsia="Calibri" w:hAnsi="Liberation Serif"/>
        </w:rPr>
        <w:t xml:space="preserve"> городского округа в сети «Интернет» и адреса электронной почты;</w:t>
      </w:r>
    </w:p>
    <w:p w:rsidR="00B13044" w:rsidRPr="004169F2" w:rsidRDefault="00D4207F" w:rsidP="00B13044">
      <w:pPr>
        <w:widowControl w:val="0"/>
        <w:autoSpaceDE w:val="0"/>
        <w:ind w:firstLine="709"/>
        <w:jc w:val="both"/>
        <w:rPr>
          <w:rFonts w:ascii="Liberation Serif" w:hAnsi="Liberation Serif"/>
        </w:rPr>
      </w:pPr>
      <w:r>
        <w:rPr>
          <w:rFonts w:ascii="Liberation Serif" w:hAnsi="Liberation Serif"/>
        </w:rPr>
        <w:t>2</w:t>
      </w:r>
      <w:r w:rsidR="00B13044" w:rsidRPr="004169F2">
        <w:rPr>
          <w:rFonts w:ascii="Liberation Serif" w:hAnsi="Liberation Serif"/>
        </w:rPr>
        <w:t xml:space="preserve">) </w:t>
      </w:r>
      <w:r w:rsidR="00282015">
        <w:rPr>
          <w:rFonts w:ascii="Liberation Serif" w:eastAsia="Calibri" w:hAnsi="Liberation Serif"/>
        </w:rPr>
        <w:t>график работы</w:t>
      </w:r>
      <w:r w:rsidR="007462BA">
        <w:rPr>
          <w:rFonts w:ascii="Liberation Serif" w:eastAsia="Calibri" w:hAnsi="Liberation Serif"/>
        </w:rPr>
        <w:t xml:space="preserve"> </w:t>
      </w:r>
      <w:r w:rsidR="00517842">
        <w:rPr>
          <w:rFonts w:ascii="Liberation Serif" w:eastAsia="Calibri" w:hAnsi="Liberation Serif"/>
        </w:rPr>
        <w:t xml:space="preserve">администрации </w:t>
      </w:r>
      <w:r w:rsidR="007462BA">
        <w:rPr>
          <w:rFonts w:ascii="Liberation Serif" w:eastAsia="Calibri" w:hAnsi="Liberation Serif"/>
        </w:rPr>
        <w:t>Н</w:t>
      </w:r>
      <w:r w:rsidR="00517842">
        <w:rPr>
          <w:rFonts w:ascii="Liberation Serif" w:eastAsia="Calibri" w:hAnsi="Liberation Serif"/>
        </w:rPr>
        <w:t>евьянского городского округа</w:t>
      </w:r>
      <w:r w:rsidR="00B85F14">
        <w:rPr>
          <w:rFonts w:ascii="Liberation Serif" w:eastAsia="Calibri" w:hAnsi="Liberation Serif"/>
        </w:rPr>
        <w:t>, время приема посетителей;</w:t>
      </w:r>
    </w:p>
    <w:p w:rsidR="00B13044" w:rsidRPr="004169F2" w:rsidRDefault="00D4207F" w:rsidP="00B13044">
      <w:pPr>
        <w:widowControl w:val="0"/>
        <w:autoSpaceDE w:val="0"/>
        <w:ind w:firstLine="709"/>
        <w:jc w:val="both"/>
        <w:rPr>
          <w:rFonts w:ascii="Liberation Serif" w:hAnsi="Liberation Serif"/>
        </w:rPr>
      </w:pPr>
      <w:r>
        <w:rPr>
          <w:rFonts w:ascii="Liberation Serif" w:hAnsi="Liberation Serif"/>
        </w:rPr>
        <w:t>3</w:t>
      </w:r>
      <w:r w:rsidR="00B13044" w:rsidRPr="004169F2">
        <w:rPr>
          <w:rFonts w:ascii="Liberation Serif" w:hAnsi="Liberation Serif"/>
        </w:rPr>
        <w:t>) перечень нормативных правовых актов, регулирующих осуществление муниципального контроля;</w:t>
      </w:r>
    </w:p>
    <w:p w:rsidR="00B13044" w:rsidRPr="004169F2" w:rsidRDefault="00D4207F" w:rsidP="00B13044">
      <w:pPr>
        <w:widowControl w:val="0"/>
        <w:autoSpaceDE w:val="0"/>
        <w:ind w:firstLine="709"/>
        <w:jc w:val="both"/>
        <w:rPr>
          <w:rFonts w:ascii="Liberation Serif" w:hAnsi="Liberation Serif"/>
        </w:rPr>
      </w:pPr>
      <w:r>
        <w:rPr>
          <w:rFonts w:ascii="Liberation Serif" w:hAnsi="Liberation Serif"/>
        </w:rPr>
        <w:t>4</w:t>
      </w:r>
      <w:r w:rsidR="00B13044" w:rsidRPr="004169F2">
        <w:rPr>
          <w:rFonts w:ascii="Liberation Serif" w:hAnsi="Liberation Serif"/>
        </w:rPr>
        <w:t>) перечень актов, содержащих обязательные требования.</w:t>
      </w:r>
    </w:p>
    <w:p w:rsidR="00B13044" w:rsidRPr="004169F2" w:rsidRDefault="00B13044" w:rsidP="00B13044">
      <w:pPr>
        <w:widowControl w:val="0"/>
        <w:autoSpaceDE w:val="0"/>
        <w:ind w:firstLine="709"/>
        <w:jc w:val="both"/>
        <w:rPr>
          <w:rFonts w:ascii="Liberation Serif" w:hAnsi="Liberation Serif"/>
        </w:rPr>
      </w:pPr>
      <w:r w:rsidRPr="004169F2">
        <w:rPr>
          <w:rFonts w:ascii="Liberation Serif" w:hAnsi="Liberation Serif"/>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в администрацию Невьянского городского округа о предоставлении письменного ответа в порядке, установленном Федеральным </w:t>
      </w:r>
      <w:hyperlink r:id="rId11" w:anchor="dst0" w:history="1">
        <w:r w:rsidRPr="004169F2">
          <w:rPr>
            <w:rFonts w:ascii="Liberation Serif" w:hAnsi="Liberation Serif"/>
          </w:rPr>
          <w:t>законом</w:t>
        </w:r>
      </w:hyperlink>
      <w:r w:rsidR="00E232A5">
        <w:rPr>
          <w:rFonts w:ascii="Liberation Serif" w:hAnsi="Liberation Serif"/>
        </w:rPr>
        <w:t xml:space="preserve"> от 02 мая </w:t>
      </w:r>
      <w:r w:rsidRPr="004169F2">
        <w:rPr>
          <w:rFonts w:ascii="Liberation Serif" w:hAnsi="Liberation Serif"/>
        </w:rPr>
        <w:t xml:space="preserve">2006 года № 59-ФЗ «О порядке рассмотрения </w:t>
      </w:r>
      <w:r w:rsidRPr="004169F2">
        <w:rPr>
          <w:rFonts w:ascii="Liberation Serif" w:hAnsi="Liberation Serif"/>
        </w:rPr>
        <w:lastRenderedPageBreak/>
        <w:t>обращений граждан Российской Федерации».</w:t>
      </w:r>
    </w:p>
    <w:p w:rsidR="00B13044" w:rsidRPr="004169F2" w:rsidRDefault="001614A1" w:rsidP="00B13044">
      <w:pPr>
        <w:shd w:val="clear" w:color="auto" w:fill="FFFFFF"/>
        <w:ind w:firstLine="708"/>
        <w:jc w:val="both"/>
        <w:rPr>
          <w:rFonts w:ascii="Liberation Serif" w:hAnsi="Liberation Serif"/>
        </w:rPr>
      </w:pPr>
      <w:bookmarkStart w:id="24" w:name="dst100558"/>
      <w:bookmarkStart w:id="25" w:name="dst100559"/>
      <w:bookmarkEnd w:id="24"/>
      <w:bookmarkEnd w:id="25"/>
      <w:r>
        <w:rPr>
          <w:rFonts w:ascii="Liberation Serif" w:hAnsi="Liberation Serif"/>
        </w:rPr>
        <w:t>31</w:t>
      </w:r>
      <w:r w:rsidR="00B13044" w:rsidRPr="004169F2">
        <w:rPr>
          <w:rFonts w:ascii="Liberation Serif" w:hAnsi="Liberation Serif"/>
        </w:rPr>
        <w:t>. В ходе консультирования не может предоставляться информация, содержащая оценку конкретного контрольного мероприятия, решений и (или) действий до</w:t>
      </w:r>
      <w:r w:rsidR="007B70FF">
        <w:rPr>
          <w:rFonts w:ascii="Liberation Serif" w:hAnsi="Liberation Serif"/>
        </w:rPr>
        <w:t>лжностных лиц уполномоченного органа</w:t>
      </w:r>
      <w:r w:rsidR="00B13044" w:rsidRPr="004169F2">
        <w:rPr>
          <w:rFonts w:ascii="Liberation Serif" w:hAnsi="Liberation Serif"/>
        </w:rPr>
        <w:t xml:space="preserve"> администрации Невьянского городского округа, иных участников контрольного мероприятия, а также результаты проведенной в рамках контрольного мероприятия экспертизы.</w:t>
      </w:r>
    </w:p>
    <w:p w:rsidR="00B13044" w:rsidRPr="004169F2" w:rsidRDefault="001614A1" w:rsidP="00B13044">
      <w:pPr>
        <w:shd w:val="clear" w:color="auto" w:fill="FFFFFF"/>
        <w:ind w:firstLine="708"/>
        <w:jc w:val="both"/>
        <w:rPr>
          <w:rFonts w:ascii="Liberation Serif" w:hAnsi="Liberation Serif"/>
        </w:rPr>
      </w:pPr>
      <w:bookmarkStart w:id="26" w:name="dst100560"/>
      <w:bookmarkStart w:id="27" w:name="dst100561"/>
      <w:bookmarkStart w:id="28" w:name="dst100562"/>
      <w:bookmarkEnd w:id="26"/>
      <w:bookmarkEnd w:id="27"/>
      <w:bookmarkEnd w:id="28"/>
      <w:r>
        <w:rPr>
          <w:rFonts w:ascii="Liberation Serif" w:hAnsi="Liberation Serif"/>
        </w:rPr>
        <w:t>32</w:t>
      </w:r>
      <w:r w:rsidR="00B13044" w:rsidRPr="004169F2">
        <w:rPr>
          <w:rFonts w:ascii="Liberation Serif" w:hAnsi="Liberation Serif"/>
        </w:rPr>
        <w:t xml:space="preserve">. Консультирование в письменной форме осуществляется путем направления ответа на письменной обращение контролируемых лиц и их представителей по следующим вопросам: </w:t>
      </w:r>
    </w:p>
    <w:p w:rsidR="00B13044" w:rsidRPr="004169F2" w:rsidRDefault="00517842" w:rsidP="00B13044">
      <w:pPr>
        <w:shd w:val="clear" w:color="auto" w:fill="FFFFFF"/>
        <w:ind w:firstLine="708"/>
        <w:jc w:val="both"/>
        <w:rPr>
          <w:rFonts w:ascii="Liberation Serif" w:hAnsi="Liberation Serif"/>
        </w:rPr>
      </w:pPr>
      <w:r>
        <w:rPr>
          <w:rFonts w:ascii="Liberation Serif" w:hAnsi="Liberation Serif"/>
        </w:rPr>
        <w:t>1</w:t>
      </w:r>
      <w:r w:rsidR="00B13044" w:rsidRPr="004169F2">
        <w:rPr>
          <w:rFonts w:ascii="Liberation Serif" w:hAnsi="Liberation Serif"/>
        </w:rPr>
        <w:t>) основание отнесения объекта, принадлежащего или используемого контролируемым лицом, к категории риска;</w:t>
      </w:r>
    </w:p>
    <w:p w:rsidR="00B13044" w:rsidRPr="004169F2" w:rsidRDefault="00517842" w:rsidP="00B13044">
      <w:pPr>
        <w:shd w:val="clear" w:color="auto" w:fill="FFFFFF"/>
        <w:ind w:firstLine="708"/>
        <w:jc w:val="both"/>
        <w:rPr>
          <w:rFonts w:ascii="Liberation Serif" w:hAnsi="Liberation Serif"/>
        </w:rPr>
      </w:pPr>
      <w:r>
        <w:rPr>
          <w:rFonts w:ascii="Liberation Serif" w:hAnsi="Liberation Serif"/>
        </w:rPr>
        <w:t>2</w:t>
      </w:r>
      <w:r w:rsidR="00B13044" w:rsidRPr="004169F2">
        <w:rPr>
          <w:rFonts w:ascii="Liberation Serif" w:hAnsi="Liberation Serif"/>
        </w:rPr>
        <w:t>) наличие запланированных контрольных мероприятий в отношении объектов контроля, принадлежащего или используемого контролируемым лицом.</w:t>
      </w:r>
    </w:p>
    <w:p w:rsidR="00B13044" w:rsidRPr="004169F2" w:rsidRDefault="001614A1" w:rsidP="00B13044">
      <w:pPr>
        <w:widowControl w:val="0"/>
        <w:shd w:val="clear" w:color="auto" w:fill="FFFFFF"/>
        <w:tabs>
          <w:tab w:val="left" w:pos="1134"/>
        </w:tabs>
        <w:ind w:firstLine="709"/>
        <w:jc w:val="both"/>
        <w:rPr>
          <w:rFonts w:ascii="Liberation Serif" w:hAnsi="Liberation Serif"/>
        </w:rPr>
      </w:pPr>
      <w:r>
        <w:rPr>
          <w:rFonts w:ascii="Liberation Serif" w:hAnsi="Liberation Serif"/>
          <w:color w:val="000000"/>
        </w:rPr>
        <w:t>33</w:t>
      </w:r>
      <w:r w:rsidR="00B13044" w:rsidRPr="004169F2">
        <w:rPr>
          <w:rFonts w:ascii="Liberation Serif" w:hAnsi="Liberation Serif"/>
          <w:color w:val="000000"/>
        </w:rPr>
        <w:t xml:space="preserve">. В случае поступления более трех однотипных запросов контролируемых лиц о предоставлении письменных ответов об организации </w:t>
      </w:r>
      <w:r w:rsidR="00B13044" w:rsidRPr="004169F2">
        <w:rPr>
          <w:rFonts w:ascii="Liberation Serif" w:hAnsi="Liberation Serif"/>
          <w:color w:val="000000"/>
        </w:rPr>
        <w:br/>
        <w:t>и осуществлении муниципального контроля, консультирование по однотипным вопросам, осуществляется посредством размещения на официальном сайте администрации Невьянского городского округа в информационно-телекоммуникационной сети «Интернет» www.nevyansk66.ru, письменного разъяснения, подписанного уполномо</w:t>
      </w:r>
      <w:r w:rsidR="007B70FF">
        <w:rPr>
          <w:rFonts w:ascii="Liberation Serif" w:hAnsi="Liberation Serif"/>
          <w:color w:val="000000"/>
        </w:rPr>
        <w:t>ченным должностным лицом</w:t>
      </w:r>
      <w:r w:rsidR="00B13044" w:rsidRPr="004169F2">
        <w:rPr>
          <w:rFonts w:ascii="Liberation Serif" w:hAnsi="Liberation Serif"/>
          <w:color w:val="000000"/>
        </w:rPr>
        <w:t xml:space="preserve"> администрации Невьянского городского округа.</w:t>
      </w:r>
    </w:p>
    <w:p w:rsidR="00B13044" w:rsidRPr="004169F2" w:rsidRDefault="001614A1" w:rsidP="00B13044">
      <w:pPr>
        <w:autoSpaceDE w:val="0"/>
        <w:ind w:firstLine="708"/>
        <w:jc w:val="both"/>
        <w:rPr>
          <w:rFonts w:ascii="Liberation Serif" w:hAnsi="Liberation Serif"/>
        </w:rPr>
      </w:pPr>
      <w:r>
        <w:rPr>
          <w:rFonts w:ascii="Liberation Serif" w:hAnsi="Liberation Serif"/>
        </w:rPr>
        <w:t>34</w:t>
      </w:r>
      <w:r w:rsidR="00B13044" w:rsidRPr="004169F2">
        <w:rPr>
          <w:rFonts w:ascii="Liberation Serif" w:hAnsi="Liberation Serif"/>
        </w:rPr>
        <w:t>. Рассмотрение письменных обращений осуществляется в порядке и сроки, установленн</w:t>
      </w:r>
      <w:r w:rsidR="00392A37">
        <w:rPr>
          <w:rFonts w:ascii="Liberation Serif" w:hAnsi="Liberation Serif"/>
        </w:rPr>
        <w:t xml:space="preserve">ые Федеральным законом от 02 мая </w:t>
      </w:r>
      <w:r w:rsidR="00B13044" w:rsidRPr="004169F2">
        <w:rPr>
          <w:rFonts w:ascii="Liberation Serif" w:hAnsi="Liberation Serif"/>
        </w:rPr>
        <w:t>2006</w:t>
      </w:r>
      <w:r w:rsidR="007059D8">
        <w:rPr>
          <w:rFonts w:ascii="Liberation Serif" w:hAnsi="Liberation Serif"/>
        </w:rPr>
        <w:t xml:space="preserve"> года</w:t>
      </w:r>
      <w:r w:rsidR="00B13044" w:rsidRPr="004169F2">
        <w:rPr>
          <w:rFonts w:ascii="Liberation Serif" w:hAnsi="Liberation Serif"/>
        </w:rPr>
        <w:t xml:space="preserve"> № 59-ФЗ «О порядке рассмотрения обращений граждан Российской Федерации».</w:t>
      </w:r>
    </w:p>
    <w:p w:rsidR="00B13044" w:rsidRPr="004169F2" w:rsidRDefault="001614A1" w:rsidP="00B13044">
      <w:pPr>
        <w:autoSpaceDE w:val="0"/>
        <w:ind w:firstLine="708"/>
        <w:jc w:val="both"/>
        <w:rPr>
          <w:rFonts w:ascii="Liberation Serif" w:hAnsi="Liberation Serif"/>
        </w:rPr>
      </w:pPr>
      <w:r>
        <w:rPr>
          <w:rFonts w:ascii="Liberation Serif" w:hAnsi="Liberation Serif"/>
          <w:shd w:val="clear" w:color="auto" w:fill="FFFFFF"/>
        </w:rPr>
        <w:t>35</w:t>
      </w:r>
      <w:r w:rsidR="00B13044" w:rsidRPr="004169F2">
        <w:rPr>
          <w:rFonts w:ascii="Liberation Serif" w:hAnsi="Liberation Serif"/>
          <w:shd w:val="clear" w:color="auto" w:fill="FFFFFF"/>
        </w:rPr>
        <w:t>. Обобщение правоприменительной практики.</w:t>
      </w:r>
    </w:p>
    <w:p w:rsidR="00B13044" w:rsidRPr="004169F2" w:rsidRDefault="00B13044" w:rsidP="00B13044">
      <w:pPr>
        <w:pStyle w:val="ConsPlusNormal"/>
        <w:ind w:firstLine="708"/>
        <w:jc w:val="both"/>
        <w:rPr>
          <w:rFonts w:ascii="Liberation Serif" w:hAnsi="Liberation Serif" w:cs="Times New Roman"/>
        </w:rPr>
      </w:pPr>
      <w:r w:rsidRPr="004169F2">
        <w:rPr>
          <w:rFonts w:ascii="Liberation Serif" w:hAnsi="Liberation Serif" w:cs="Times New Roman"/>
          <w:sz w:val="28"/>
          <w:szCs w:val="28"/>
        </w:rPr>
        <w:t xml:space="preserve">Орган муниципального контроля осуществляет обобщение правоприменительной практики </w:t>
      </w:r>
      <w:r w:rsidRPr="004169F2">
        <w:rPr>
          <w:rFonts w:ascii="Liberation Serif" w:hAnsi="Liberation Serif" w:cs="Times New Roman"/>
          <w:sz w:val="28"/>
          <w:szCs w:val="28"/>
          <w:cs/>
        </w:rPr>
        <w:t>‎</w:t>
      </w:r>
      <w:r w:rsidRPr="004169F2">
        <w:rPr>
          <w:rFonts w:ascii="Liberation Serif" w:hAnsi="Liberation Serif" w:cs="Times New Roman"/>
          <w:sz w:val="28"/>
          <w:szCs w:val="28"/>
          <w:shd w:val="clear" w:color="auto" w:fill="FFFFFF"/>
        </w:rPr>
        <w:t>и проведения муниципального контроля один раз в год.</w:t>
      </w:r>
      <w:r w:rsidRPr="004169F2">
        <w:rPr>
          <w:rFonts w:ascii="Liberation Serif" w:hAnsi="Liberation Serif" w:cs="Times New Roman"/>
          <w:sz w:val="28"/>
          <w:szCs w:val="28"/>
          <w:shd w:val="clear" w:color="auto" w:fill="FFFF00"/>
        </w:rPr>
        <w:t xml:space="preserve"> </w:t>
      </w:r>
    </w:p>
    <w:p w:rsidR="00B13044" w:rsidRPr="004169F2" w:rsidRDefault="00B13044" w:rsidP="00B13044">
      <w:pPr>
        <w:pStyle w:val="ConsPlusNormal"/>
        <w:ind w:firstLine="709"/>
        <w:jc w:val="both"/>
        <w:rPr>
          <w:rFonts w:ascii="Liberation Serif" w:hAnsi="Liberation Serif" w:cs="Times New Roman"/>
        </w:rPr>
      </w:pPr>
      <w:r w:rsidRPr="004169F2">
        <w:rPr>
          <w:rFonts w:ascii="Liberation Serif" w:hAnsi="Liberation Serif" w:cs="Times New Roman"/>
          <w:sz w:val="28"/>
          <w:szCs w:val="28"/>
        </w:rPr>
        <w:t xml:space="preserve">По итогам обобщения правоприменительной практики обеспечивается подготовка доклада о результатах правоприменительной практики и проведения муниципального контроля (далее – доклад </w:t>
      </w:r>
      <w:r w:rsidRPr="004169F2">
        <w:rPr>
          <w:rFonts w:ascii="Liberation Serif" w:hAnsi="Liberation Serif" w:cs="Times New Roman"/>
          <w:sz w:val="28"/>
          <w:szCs w:val="28"/>
          <w:cs/>
        </w:rPr>
        <w:t>‎</w:t>
      </w:r>
      <w:r w:rsidRPr="004169F2">
        <w:rPr>
          <w:rFonts w:ascii="Liberation Serif" w:hAnsi="Liberation Serif" w:cs="Times New Roman"/>
          <w:sz w:val="28"/>
          <w:szCs w:val="28"/>
          <w:shd w:val="clear" w:color="auto" w:fill="FFFFFF"/>
        </w:rPr>
        <w:t>о правоприменительной практике).</w:t>
      </w:r>
    </w:p>
    <w:p w:rsidR="00B13044" w:rsidRPr="004169F2" w:rsidRDefault="00B13044" w:rsidP="00B13044">
      <w:pPr>
        <w:pStyle w:val="ConsPlusNormal"/>
        <w:ind w:firstLine="709"/>
        <w:jc w:val="both"/>
        <w:rPr>
          <w:rFonts w:ascii="Liberation Serif" w:hAnsi="Liberation Serif" w:cs="Times New Roman"/>
        </w:rPr>
      </w:pPr>
      <w:r w:rsidRPr="004169F2">
        <w:rPr>
          <w:rFonts w:ascii="Liberation Serif" w:hAnsi="Liberation Serif" w:cs="Times New Roman"/>
          <w:sz w:val="28"/>
          <w:szCs w:val="28"/>
          <w:shd w:val="clear" w:color="auto" w:fill="FFFFFF"/>
        </w:rPr>
        <w:t>Для подготовки доклада о правоприменительно</w:t>
      </w:r>
      <w:r w:rsidR="001446E1">
        <w:rPr>
          <w:rFonts w:ascii="Liberation Serif" w:hAnsi="Liberation Serif" w:cs="Times New Roman"/>
          <w:sz w:val="28"/>
          <w:szCs w:val="28"/>
          <w:shd w:val="clear" w:color="auto" w:fill="FFFFFF"/>
        </w:rPr>
        <w:t xml:space="preserve">й практике </w:t>
      </w:r>
      <w:r w:rsidR="008B772E" w:rsidRPr="008B772E">
        <w:rPr>
          <w:rFonts w:ascii="Liberation Serif" w:hAnsi="Liberation Serif"/>
          <w:sz w:val="28"/>
          <w:szCs w:val="28"/>
          <w:shd w:val="clear" w:color="auto" w:fill="FFFFFF"/>
        </w:rPr>
        <w:t>д</w:t>
      </w:r>
      <w:r w:rsidR="008B772E">
        <w:rPr>
          <w:rFonts w:ascii="Liberation Serif" w:hAnsi="Liberation Serif"/>
          <w:sz w:val="28"/>
          <w:szCs w:val="28"/>
          <w:shd w:val="clear" w:color="auto" w:fill="FFFFFF"/>
        </w:rPr>
        <w:t>олжностными</w:t>
      </w:r>
      <w:r w:rsidR="008B772E" w:rsidRPr="008B772E">
        <w:rPr>
          <w:rFonts w:ascii="Liberation Serif" w:hAnsi="Liberation Serif"/>
          <w:sz w:val="28"/>
          <w:szCs w:val="28"/>
          <w:shd w:val="clear" w:color="auto" w:fill="FFFFFF"/>
        </w:rPr>
        <w:t xml:space="preserve"> лица</w:t>
      </w:r>
      <w:r w:rsidR="008B772E">
        <w:rPr>
          <w:rFonts w:ascii="Liberation Serif" w:hAnsi="Liberation Serif"/>
          <w:sz w:val="28"/>
          <w:szCs w:val="28"/>
          <w:shd w:val="clear" w:color="auto" w:fill="FFFFFF"/>
        </w:rPr>
        <w:t>ми</w:t>
      </w:r>
      <w:r w:rsidR="008B772E" w:rsidRPr="008B772E">
        <w:rPr>
          <w:rFonts w:ascii="Liberation Serif" w:hAnsi="Liberation Serif"/>
          <w:sz w:val="28"/>
          <w:szCs w:val="28"/>
          <w:shd w:val="clear" w:color="auto" w:fill="FFFFFF"/>
        </w:rPr>
        <w:t xml:space="preserve"> уполномоченного органа</w:t>
      </w:r>
      <w:r w:rsidR="001446E1">
        <w:rPr>
          <w:rFonts w:ascii="Liberation Serif" w:hAnsi="Liberation Serif" w:cs="Times New Roman"/>
          <w:sz w:val="28"/>
          <w:szCs w:val="28"/>
          <w:shd w:val="clear" w:color="auto" w:fill="FFFFFF"/>
        </w:rPr>
        <w:t xml:space="preserve"> администрации Невьянского городского округа</w:t>
      </w:r>
      <w:r w:rsidRPr="004169F2">
        <w:rPr>
          <w:rFonts w:ascii="Liberation Serif" w:hAnsi="Liberation Serif" w:cs="Times New Roman"/>
          <w:sz w:val="28"/>
          <w:szCs w:val="28"/>
          <w:shd w:val="clear" w:color="auto" w:fill="FFFFFF"/>
        </w:rPr>
        <w:t xml:space="preserve"> используется информация о проведенных контрольных мероприятиях, профилактических мероприятиях, о результатах административной и судебной практики.</w:t>
      </w:r>
    </w:p>
    <w:p w:rsidR="00B13044" w:rsidRPr="004169F2" w:rsidRDefault="00B13044" w:rsidP="00B13044">
      <w:pPr>
        <w:pStyle w:val="ConsPlusNormal"/>
        <w:ind w:firstLine="709"/>
        <w:jc w:val="both"/>
        <w:rPr>
          <w:rFonts w:ascii="Liberation Serif" w:hAnsi="Liberation Serif" w:cs="Times New Roman"/>
        </w:rPr>
      </w:pPr>
      <w:r w:rsidRPr="004169F2">
        <w:rPr>
          <w:rFonts w:ascii="Liberation Serif" w:hAnsi="Liberation Serif" w:cs="Times New Roman"/>
          <w:sz w:val="28"/>
          <w:szCs w:val="28"/>
          <w:shd w:val="clear" w:color="auto" w:fill="FFFFFF"/>
        </w:rPr>
        <w:t>Доклад о правопримен</w:t>
      </w:r>
      <w:r w:rsidR="001446E1">
        <w:rPr>
          <w:rFonts w:ascii="Liberation Serif" w:hAnsi="Liberation Serif" w:cs="Times New Roman"/>
          <w:sz w:val="28"/>
          <w:szCs w:val="28"/>
          <w:shd w:val="clear" w:color="auto" w:fill="FFFFFF"/>
        </w:rPr>
        <w:t>ительной практике утверждается г</w:t>
      </w:r>
      <w:r w:rsidRPr="004169F2">
        <w:rPr>
          <w:rFonts w:ascii="Liberation Serif" w:hAnsi="Liberation Serif" w:cs="Times New Roman"/>
          <w:sz w:val="28"/>
          <w:szCs w:val="28"/>
          <w:shd w:val="clear" w:color="auto" w:fill="FFFFFF"/>
        </w:rPr>
        <w:t>лавой</w:t>
      </w:r>
      <w:r w:rsidR="001446E1">
        <w:rPr>
          <w:rFonts w:ascii="Liberation Serif" w:hAnsi="Liberation Serif" w:cs="Times New Roman"/>
          <w:sz w:val="28"/>
          <w:szCs w:val="28"/>
          <w:shd w:val="clear" w:color="auto" w:fill="FFFFFF"/>
        </w:rPr>
        <w:t xml:space="preserve"> Невьянского городс</w:t>
      </w:r>
      <w:r w:rsidR="00972FFA">
        <w:rPr>
          <w:rFonts w:ascii="Liberation Serif" w:hAnsi="Liberation Serif" w:cs="Times New Roman"/>
          <w:sz w:val="28"/>
          <w:szCs w:val="28"/>
          <w:shd w:val="clear" w:color="auto" w:fill="FFFFFF"/>
        </w:rPr>
        <w:t>кого округа</w:t>
      </w:r>
      <w:r w:rsidRPr="004169F2">
        <w:rPr>
          <w:rFonts w:ascii="Liberation Serif" w:hAnsi="Liberation Serif" w:cs="Times New Roman"/>
          <w:sz w:val="28"/>
          <w:szCs w:val="28"/>
          <w:shd w:val="clear" w:color="auto" w:fill="FFFFFF"/>
        </w:rPr>
        <w:t xml:space="preserve"> и размещается на официальном сайте </w:t>
      </w:r>
      <w:r w:rsidR="00694E04">
        <w:rPr>
          <w:rFonts w:ascii="Liberation Serif" w:hAnsi="Liberation Serif" w:cs="Times New Roman"/>
          <w:sz w:val="28"/>
          <w:szCs w:val="28"/>
          <w:shd w:val="clear" w:color="auto" w:fill="FFFFFF"/>
        </w:rPr>
        <w:t>Невьянского городского округа</w:t>
      </w:r>
      <w:r w:rsidRPr="004169F2">
        <w:rPr>
          <w:rFonts w:ascii="Liberation Serif" w:hAnsi="Liberation Serif" w:cs="Times New Roman"/>
          <w:sz w:val="28"/>
          <w:szCs w:val="28"/>
          <w:shd w:val="clear" w:color="auto" w:fill="FFFFFF"/>
        </w:rPr>
        <w:t xml:space="preserve"> в сети «Интернет» не позднее </w:t>
      </w:r>
      <w:r w:rsidRPr="004169F2">
        <w:rPr>
          <w:rFonts w:ascii="Liberation Serif" w:hAnsi="Liberation Serif" w:cs="Times New Roman"/>
          <w:sz w:val="28"/>
          <w:szCs w:val="28"/>
          <w:shd w:val="clear" w:color="auto" w:fill="FFFFFF"/>
          <w:cs/>
        </w:rPr>
        <w:t>‎</w:t>
      </w:r>
      <w:r w:rsidRPr="004169F2">
        <w:rPr>
          <w:rFonts w:ascii="Liberation Serif" w:hAnsi="Liberation Serif" w:cs="Times New Roman"/>
          <w:sz w:val="28"/>
          <w:szCs w:val="28"/>
          <w:shd w:val="clear" w:color="auto" w:fill="FFFFFF"/>
        </w:rPr>
        <w:t>1 марта года, следующего за отчетным.</w:t>
      </w:r>
    </w:p>
    <w:p w:rsidR="00B13044" w:rsidRDefault="00B13044" w:rsidP="00B13044">
      <w:pPr>
        <w:widowControl w:val="0"/>
        <w:autoSpaceDE w:val="0"/>
        <w:rPr>
          <w:rFonts w:ascii="Liberation Serif" w:hAnsi="Liberation Serif"/>
          <w:b/>
        </w:rPr>
      </w:pPr>
    </w:p>
    <w:p w:rsidR="0091652E" w:rsidRPr="004169F2" w:rsidRDefault="0091652E" w:rsidP="00B13044">
      <w:pPr>
        <w:widowControl w:val="0"/>
        <w:autoSpaceDE w:val="0"/>
        <w:rPr>
          <w:rFonts w:ascii="Liberation Serif" w:hAnsi="Liberation Serif"/>
          <w:b/>
        </w:rPr>
      </w:pPr>
    </w:p>
    <w:p w:rsidR="00B13044" w:rsidRPr="004169F2" w:rsidRDefault="00B13044" w:rsidP="00B13044">
      <w:pPr>
        <w:widowControl w:val="0"/>
        <w:autoSpaceDE w:val="0"/>
        <w:jc w:val="center"/>
        <w:rPr>
          <w:rFonts w:ascii="Liberation Serif" w:hAnsi="Liberation Serif"/>
        </w:rPr>
      </w:pPr>
      <w:r w:rsidRPr="004169F2">
        <w:rPr>
          <w:rFonts w:ascii="Liberation Serif" w:hAnsi="Liberation Serif"/>
          <w:b/>
          <w:lang w:val="en-US"/>
        </w:rPr>
        <w:t>IV</w:t>
      </w:r>
      <w:r w:rsidRPr="004169F2">
        <w:rPr>
          <w:rFonts w:ascii="Liberation Serif" w:hAnsi="Liberation Serif"/>
          <w:b/>
        </w:rPr>
        <w:t>. Осущест</w:t>
      </w:r>
      <w:r w:rsidR="00ED7A52">
        <w:rPr>
          <w:rFonts w:ascii="Liberation Serif" w:hAnsi="Liberation Serif"/>
          <w:b/>
        </w:rPr>
        <w:t>вление муниципального</w:t>
      </w:r>
      <w:r w:rsidRPr="004169F2">
        <w:rPr>
          <w:rFonts w:ascii="Liberation Serif" w:hAnsi="Liberation Serif"/>
          <w:b/>
        </w:rPr>
        <w:t xml:space="preserve"> контроля</w:t>
      </w:r>
    </w:p>
    <w:p w:rsidR="00B13044" w:rsidRPr="004169F2" w:rsidRDefault="00B13044" w:rsidP="00B13044">
      <w:pPr>
        <w:widowControl w:val="0"/>
        <w:autoSpaceDE w:val="0"/>
        <w:ind w:firstLine="709"/>
        <w:jc w:val="both"/>
        <w:rPr>
          <w:rFonts w:ascii="Liberation Serif" w:hAnsi="Liberation Serif"/>
        </w:rPr>
      </w:pPr>
    </w:p>
    <w:p w:rsidR="00B13044" w:rsidRPr="004169F2" w:rsidRDefault="001614A1" w:rsidP="00B13044">
      <w:pPr>
        <w:shd w:val="clear" w:color="auto" w:fill="FFFFFF"/>
        <w:ind w:firstLine="708"/>
        <w:jc w:val="both"/>
        <w:rPr>
          <w:rFonts w:ascii="Liberation Serif" w:hAnsi="Liberation Serif"/>
          <w:shd w:val="clear" w:color="auto" w:fill="FFFFFF"/>
        </w:rPr>
      </w:pPr>
      <w:r>
        <w:rPr>
          <w:rFonts w:ascii="Liberation Serif" w:hAnsi="Liberation Serif"/>
          <w:shd w:val="clear" w:color="auto" w:fill="FFFFFF"/>
        </w:rPr>
        <w:t>36</w:t>
      </w:r>
      <w:r w:rsidR="00B13044" w:rsidRPr="004169F2">
        <w:rPr>
          <w:rFonts w:ascii="Liberation Serif" w:hAnsi="Liberation Serif"/>
          <w:shd w:val="clear" w:color="auto" w:fill="FFFFFF"/>
        </w:rPr>
        <w:t>. При осущест</w:t>
      </w:r>
      <w:r w:rsidR="00ED7A52">
        <w:rPr>
          <w:rFonts w:ascii="Liberation Serif" w:hAnsi="Liberation Serif"/>
          <w:shd w:val="clear" w:color="auto" w:fill="FFFFFF"/>
        </w:rPr>
        <w:t>влении муниципального</w:t>
      </w:r>
      <w:r w:rsidR="00B13044" w:rsidRPr="004169F2">
        <w:rPr>
          <w:rFonts w:ascii="Liberation Serif" w:hAnsi="Liberation Serif"/>
          <w:shd w:val="clear" w:color="auto" w:fill="FFFFFF"/>
        </w:rPr>
        <w:t xml:space="preserve"> контроля проводятся следующие контрольные мероприятия:</w:t>
      </w:r>
    </w:p>
    <w:p w:rsidR="00B13044" w:rsidRPr="004169F2" w:rsidRDefault="00B13044" w:rsidP="00B13044">
      <w:pPr>
        <w:shd w:val="clear" w:color="auto" w:fill="FFFFFF"/>
        <w:ind w:firstLine="708"/>
        <w:jc w:val="both"/>
        <w:rPr>
          <w:rFonts w:ascii="Liberation Serif" w:hAnsi="Liberation Serif"/>
          <w:shd w:val="clear" w:color="auto" w:fill="FFFFFF"/>
        </w:rPr>
      </w:pPr>
      <w:r w:rsidRPr="004169F2">
        <w:rPr>
          <w:rFonts w:ascii="Liberation Serif" w:hAnsi="Liberation Serif"/>
          <w:shd w:val="clear" w:color="auto" w:fill="FFFFFF"/>
        </w:rPr>
        <w:t>1)  контрольные мероприятия без взаимодействия с контролируемыми лицами;</w:t>
      </w:r>
    </w:p>
    <w:p w:rsidR="00B13044" w:rsidRPr="004169F2" w:rsidRDefault="00B13044" w:rsidP="00B13044">
      <w:pPr>
        <w:shd w:val="clear" w:color="auto" w:fill="FFFFFF"/>
        <w:ind w:firstLine="708"/>
        <w:jc w:val="both"/>
        <w:rPr>
          <w:rFonts w:ascii="Liberation Serif" w:hAnsi="Liberation Serif"/>
          <w:shd w:val="clear" w:color="auto" w:fill="FFFFFF"/>
        </w:rPr>
      </w:pPr>
      <w:r w:rsidRPr="004169F2">
        <w:rPr>
          <w:rFonts w:ascii="Liberation Serif" w:hAnsi="Liberation Serif"/>
          <w:shd w:val="clear" w:color="auto" w:fill="FFFFFF"/>
        </w:rPr>
        <w:t>2) контрольные мероприятия при взаимодействии с контролируемыми лицами.</w:t>
      </w:r>
    </w:p>
    <w:p w:rsidR="00B13044" w:rsidRPr="004169F2" w:rsidRDefault="00097410" w:rsidP="00B13044">
      <w:pPr>
        <w:shd w:val="clear" w:color="auto" w:fill="FFFFFF"/>
        <w:ind w:firstLine="708"/>
        <w:jc w:val="both"/>
        <w:rPr>
          <w:rFonts w:ascii="Liberation Serif" w:hAnsi="Liberation Serif"/>
        </w:rPr>
      </w:pPr>
      <w:r>
        <w:rPr>
          <w:rFonts w:ascii="Liberation Serif" w:hAnsi="Liberation Serif"/>
          <w:color w:val="000000"/>
          <w:shd w:val="clear" w:color="auto" w:fill="FFFFFF"/>
        </w:rPr>
        <w:t>37</w:t>
      </w:r>
      <w:r w:rsidR="00B13044" w:rsidRPr="004169F2">
        <w:rPr>
          <w:rFonts w:ascii="Liberation Serif" w:hAnsi="Liberation Serif"/>
          <w:color w:val="000000"/>
          <w:shd w:val="clear" w:color="auto" w:fill="FFFFFF"/>
        </w:rPr>
        <w:t xml:space="preserve">. </w:t>
      </w:r>
      <w:r w:rsidR="00275B9F">
        <w:rPr>
          <w:rFonts w:ascii="Liberation Serif" w:hAnsi="Liberation Serif"/>
          <w:shd w:val="clear" w:color="auto" w:fill="FFFFFF"/>
        </w:rPr>
        <w:t>Д</w:t>
      </w:r>
      <w:r w:rsidR="008B772E">
        <w:rPr>
          <w:rFonts w:ascii="Liberation Serif" w:hAnsi="Liberation Serif"/>
          <w:shd w:val="clear" w:color="auto" w:fill="FFFFFF"/>
        </w:rPr>
        <w:t>олжностными</w:t>
      </w:r>
      <w:r w:rsidR="008B772E" w:rsidRPr="008B772E">
        <w:rPr>
          <w:rFonts w:ascii="Liberation Serif" w:hAnsi="Liberation Serif"/>
          <w:shd w:val="clear" w:color="auto" w:fill="FFFFFF"/>
        </w:rPr>
        <w:t xml:space="preserve"> лица</w:t>
      </w:r>
      <w:r w:rsidR="008B772E">
        <w:rPr>
          <w:rFonts w:ascii="Liberation Serif" w:hAnsi="Liberation Serif"/>
          <w:shd w:val="clear" w:color="auto" w:fill="FFFFFF"/>
        </w:rPr>
        <w:t>ми</w:t>
      </w:r>
      <w:r w:rsidR="008B772E" w:rsidRPr="008B772E">
        <w:rPr>
          <w:rFonts w:ascii="Liberation Serif" w:hAnsi="Liberation Serif"/>
          <w:shd w:val="clear" w:color="auto" w:fill="FFFFFF"/>
        </w:rPr>
        <w:t xml:space="preserve"> уполномоченного органа</w:t>
      </w:r>
      <w:r w:rsidR="00B13044" w:rsidRPr="004169F2">
        <w:rPr>
          <w:rFonts w:ascii="Liberation Serif" w:hAnsi="Liberation Serif"/>
          <w:color w:val="000000"/>
          <w:shd w:val="clear" w:color="auto" w:fill="FFFFFF"/>
        </w:rPr>
        <w:t xml:space="preserve"> администрации Невьянского городского округа проводятся следующие контрольные мероприятия без взаимодействия с </w:t>
      </w:r>
      <w:r w:rsidR="00B13044" w:rsidRPr="004169F2">
        <w:rPr>
          <w:rFonts w:ascii="Liberation Serif" w:hAnsi="Liberation Serif"/>
          <w:shd w:val="clear" w:color="auto" w:fill="FFFFFF"/>
        </w:rPr>
        <w:t>контролируемыми лицами</w:t>
      </w:r>
      <w:r w:rsidR="00B13044" w:rsidRPr="004169F2">
        <w:rPr>
          <w:rFonts w:ascii="Liberation Serif" w:hAnsi="Liberation Serif"/>
          <w:color w:val="000000"/>
          <w:shd w:val="clear" w:color="auto" w:fill="FFFFFF"/>
        </w:rPr>
        <w:t>:</w:t>
      </w:r>
    </w:p>
    <w:p w:rsidR="00B13044" w:rsidRPr="004169F2" w:rsidRDefault="00B13044" w:rsidP="00B13044">
      <w:pPr>
        <w:shd w:val="clear" w:color="auto" w:fill="FFFFFF"/>
        <w:ind w:firstLine="708"/>
        <w:jc w:val="both"/>
        <w:rPr>
          <w:rFonts w:ascii="Liberation Serif" w:hAnsi="Liberation Serif"/>
          <w:color w:val="000000"/>
        </w:rPr>
      </w:pPr>
      <w:r w:rsidRPr="004169F2">
        <w:rPr>
          <w:rFonts w:ascii="Liberation Serif" w:hAnsi="Liberation Serif"/>
          <w:color w:val="000000"/>
        </w:rPr>
        <w:t>1) наблюдение за соблюдением обязательных требований;</w:t>
      </w:r>
    </w:p>
    <w:p w:rsidR="00B13044" w:rsidRPr="004169F2" w:rsidRDefault="00B13044" w:rsidP="00B13044">
      <w:pPr>
        <w:shd w:val="clear" w:color="auto" w:fill="FFFFFF"/>
        <w:ind w:firstLine="708"/>
        <w:jc w:val="both"/>
        <w:rPr>
          <w:rFonts w:ascii="Liberation Serif" w:hAnsi="Liberation Serif"/>
          <w:color w:val="000000"/>
        </w:rPr>
      </w:pPr>
      <w:bookmarkStart w:id="29" w:name="dst100629"/>
      <w:bookmarkEnd w:id="29"/>
      <w:r w:rsidRPr="004169F2">
        <w:rPr>
          <w:rFonts w:ascii="Liberation Serif" w:hAnsi="Liberation Serif"/>
          <w:color w:val="000000"/>
        </w:rPr>
        <w:t>2) выездное обследование.</w:t>
      </w:r>
    </w:p>
    <w:p w:rsidR="00B13044" w:rsidRPr="004169F2" w:rsidRDefault="00B13044" w:rsidP="00B13044">
      <w:pPr>
        <w:shd w:val="clear" w:color="auto" w:fill="FFFFFF"/>
        <w:ind w:firstLine="708"/>
        <w:jc w:val="both"/>
        <w:rPr>
          <w:rFonts w:ascii="Liberation Serif" w:hAnsi="Liberation Serif"/>
        </w:rPr>
      </w:pPr>
      <w:r w:rsidRPr="004169F2">
        <w:rPr>
          <w:rFonts w:ascii="Liberation Serif" w:hAnsi="Liberation Serif"/>
          <w:color w:val="000000"/>
        </w:rPr>
        <w:t xml:space="preserve">Порядок проведения контрольных мероприятий без взаимодействия </w:t>
      </w:r>
      <w:r w:rsidRPr="004169F2">
        <w:rPr>
          <w:rFonts w:ascii="Liberation Serif" w:hAnsi="Liberation Serif"/>
          <w:shd w:val="clear" w:color="auto" w:fill="FFFFFF"/>
        </w:rPr>
        <w:t>контролируемыми лицами</w:t>
      </w:r>
      <w:r w:rsidRPr="004169F2">
        <w:rPr>
          <w:rFonts w:ascii="Liberation Serif" w:hAnsi="Liberation Serif"/>
          <w:color w:val="000000"/>
        </w:rPr>
        <w:t xml:space="preserve"> предусмотрен статьями 74, 75 </w:t>
      </w:r>
      <w:r w:rsidR="00694E04">
        <w:rPr>
          <w:rFonts w:ascii="Liberation Serif" w:hAnsi="Liberation Serif"/>
        </w:rPr>
        <w:t xml:space="preserve">Федерального закона              от 31 июля </w:t>
      </w:r>
      <w:r w:rsidRPr="004169F2">
        <w:rPr>
          <w:rFonts w:ascii="Liberation Serif" w:hAnsi="Liberation Serif"/>
        </w:rPr>
        <w:t>2020</w:t>
      </w:r>
      <w:r w:rsidR="009E31FA">
        <w:rPr>
          <w:rFonts w:ascii="Liberation Serif" w:hAnsi="Liberation Serif"/>
        </w:rPr>
        <w:t xml:space="preserve"> года</w:t>
      </w:r>
      <w:r w:rsidRPr="004169F2">
        <w:rPr>
          <w:rFonts w:ascii="Liberation Serif" w:hAnsi="Liberation Serif"/>
        </w:rPr>
        <w:t xml:space="preserve"> № 248-ФЗ «О государственном контроле (надзоре) и муниципальном контроле в Российской Федерации».</w:t>
      </w:r>
    </w:p>
    <w:p w:rsidR="00B13044" w:rsidRPr="004169F2" w:rsidRDefault="00B13044" w:rsidP="00B13044">
      <w:pPr>
        <w:shd w:val="clear" w:color="auto" w:fill="FFFFFF"/>
        <w:ind w:firstLine="708"/>
        <w:jc w:val="both"/>
        <w:rPr>
          <w:rFonts w:ascii="Liberation Serif" w:hAnsi="Liberation Serif"/>
        </w:rPr>
      </w:pPr>
      <w:r w:rsidRPr="004169F2">
        <w:rPr>
          <w:rFonts w:ascii="Liberation Serif" w:hAnsi="Liberation Serif"/>
          <w:color w:val="000000"/>
          <w:shd w:val="clear" w:color="auto" w:fill="FFFFFF"/>
        </w:rPr>
        <w:t>Контрольные мероприятия без взаимодействия</w:t>
      </w:r>
      <w:r w:rsidR="00694E04">
        <w:rPr>
          <w:rFonts w:ascii="Liberation Serif" w:hAnsi="Liberation Serif"/>
          <w:color w:val="000000"/>
          <w:shd w:val="clear" w:color="auto" w:fill="FFFFFF"/>
        </w:rPr>
        <w:t xml:space="preserve"> с</w:t>
      </w:r>
      <w:r w:rsidRPr="004169F2">
        <w:rPr>
          <w:rFonts w:ascii="Liberation Serif" w:hAnsi="Liberation Serif"/>
          <w:color w:val="000000"/>
          <w:shd w:val="clear" w:color="auto" w:fill="FFFFFF"/>
        </w:rPr>
        <w:t xml:space="preserve"> </w:t>
      </w:r>
      <w:r w:rsidRPr="004169F2">
        <w:rPr>
          <w:rFonts w:ascii="Liberation Serif" w:hAnsi="Liberation Serif"/>
          <w:shd w:val="clear" w:color="auto" w:fill="FFFFFF"/>
        </w:rPr>
        <w:t>контролируемыми лицами</w:t>
      </w:r>
      <w:r w:rsidRPr="004169F2">
        <w:rPr>
          <w:rFonts w:ascii="Liberation Serif" w:hAnsi="Liberation Serif"/>
          <w:color w:val="000000"/>
          <w:shd w:val="clear" w:color="auto" w:fill="FFFFFF"/>
        </w:rPr>
        <w:t xml:space="preserve"> проводятся должностными лицами </w:t>
      </w:r>
      <w:r w:rsidRPr="004169F2">
        <w:rPr>
          <w:rFonts w:ascii="Liberation Serif" w:hAnsi="Liberation Serif"/>
          <w:shd w:val="clear" w:color="auto" w:fill="FFFFFF"/>
        </w:rPr>
        <w:t>уполномоченного органа</w:t>
      </w:r>
      <w:r w:rsidRPr="004169F2">
        <w:rPr>
          <w:rFonts w:ascii="Liberation Serif" w:hAnsi="Liberation Serif"/>
          <w:color w:val="000000"/>
          <w:shd w:val="clear" w:color="auto" w:fill="FFFFFF"/>
        </w:rPr>
        <w:t xml:space="preserve"> на основании</w:t>
      </w:r>
      <w:r w:rsidR="009E31FA">
        <w:rPr>
          <w:rFonts w:ascii="Liberation Serif" w:hAnsi="Liberation Serif"/>
          <w:color w:val="000000"/>
          <w:shd w:val="clear" w:color="auto" w:fill="FFFFFF"/>
        </w:rPr>
        <w:t xml:space="preserve"> заданий, подписанных заведующим отдела архитектуры администрации Невьянского городского округа</w:t>
      </w:r>
      <w:r w:rsidRPr="004169F2">
        <w:rPr>
          <w:rFonts w:ascii="Liberation Serif" w:hAnsi="Liberation Serif"/>
          <w:color w:val="000000"/>
          <w:shd w:val="clear" w:color="auto" w:fill="FFFFFF"/>
        </w:rPr>
        <w:t>.</w:t>
      </w:r>
    </w:p>
    <w:p w:rsidR="00B13044" w:rsidRPr="004169F2" w:rsidRDefault="00097410" w:rsidP="00B13044">
      <w:pPr>
        <w:shd w:val="clear" w:color="auto" w:fill="FFFFFF"/>
        <w:ind w:firstLine="708"/>
        <w:jc w:val="both"/>
        <w:rPr>
          <w:rFonts w:ascii="Liberation Serif" w:hAnsi="Liberation Serif"/>
        </w:rPr>
      </w:pPr>
      <w:r>
        <w:rPr>
          <w:rFonts w:ascii="Liberation Serif" w:hAnsi="Liberation Serif"/>
          <w:color w:val="000000"/>
          <w:shd w:val="clear" w:color="auto" w:fill="FFFFFF"/>
        </w:rPr>
        <w:t>38</w:t>
      </w:r>
      <w:r w:rsidR="00B13044" w:rsidRPr="004169F2">
        <w:rPr>
          <w:rFonts w:ascii="Liberation Serif" w:hAnsi="Liberation Serif"/>
          <w:color w:val="000000"/>
          <w:shd w:val="clear" w:color="auto" w:fill="FFFFFF"/>
        </w:rPr>
        <w:t xml:space="preserve">. </w:t>
      </w:r>
      <w:r w:rsidR="00E440EE">
        <w:rPr>
          <w:rFonts w:ascii="Liberation Serif" w:hAnsi="Liberation Serif"/>
          <w:shd w:val="clear" w:color="auto" w:fill="FFFFFF"/>
        </w:rPr>
        <w:t>Должностными</w:t>
      </w:r>
      <w:r w:rsidR="00E440EE" w:rsidRPr="008B772E">
        <w:rPr>
          <w:rFonts w:ascii="Liberation Serif" w:hAnsi="Liberation Serif"/>
          <w:shd w:val="clear" w:color="auto" w:fill="FFFFFF"/>
        </w:rPr>
        <w:t xml:space="preserve"> лица</w:t>
      </w:r>
      <w:r w:rsidR="00E440EE">
        <w:rPr>
          <w:rFonts w:ascii="Liberation Serif" w:hAnsi="Liberation Serif"/>
          <w:shd w:val="clear" w:color="auto" w:fill="FFFFFF"/>
        </w:rPr>
        <w:t>ми</w:t>
      </w:r>
      <w:r w:rsidR="00E440EE" w:rsidRPr="008B772E">
        <w:rPr>
          <w:rFonts w:ascii="Liberation Serif" w:hAnsi="Liberation Serif"/>
          <w:shd w:val="clear" w:color="auto" w:fill="FFFFFF"/>
        </w:rPr>
        <w:t xml:space="preserve"> уполномоченного органа</w:t>
      </w:r>
      <w:r w:rsidR="00B13044" w:rsidRPr="004169F2">
        <w:rPr>
          <w:rFonts w:ascii="Liberation Serif" w:hAnsi="Liberation Serif"/>
          <w:color w:val="000000"/>
          <w:shd w:val="clear" w:color="auto" w:fill="FFFFFF"/>
        </w:rPr>
        <w:t xml:space="preserve"> администрации Невьянского городского при осущест</w:t>
      </w:r>
      <w:r w:rsidR="00E440EE">
        <w:rPr>
          <w:rFonts w:ascii="Liberation Serif" w:hAnsi="Liberation Serif"/>
          <w:color w:val="000000"/>
          <w:shd w:val="clear" w:color="auto" w:fill="FFFFFF"/>
        </w:rPr>
        <w:t>влении муниципального</w:t>
      </w:r>
      <w:r w:rsidR="00B13044" w:rsidRPr="004169F2">
        <w:rPr>
          <w:rFonts w:ascii="Liberation Serif" w:hAnsi="Liberation Serif"/>
          <w:color w:val="000000"/>
          <w:shd w:val="clear" w:color="auto" w:fill="FFFFFF"/>
        </w:rPr>
        <w:t xml:space="preserve"> контроля проводятся следующие виды </w:t>
      </w:r>
      <w:r w:rsidR="00B13044" w:rsidRPr="004169F2">
        <w:rPr>
          <w:rFonts w:ascii="Liberation Serif" w:hAnsi="Liberation Serif"/>
          <w:shd w:val="clear" w:color="auto" w:fill="FFFFFF"/>
        </w:rPr>
        <w:t>контрольных мероприятий и контрольных действий в рамках указанных мероприятий:</w:t>
      </w:r>
    </w:p>
    <w:p w:rsidR="00B13044" w:rsidRPr="004169F2" w:rsidRDefault="00B13044" w:rsidP="00B13044">
      <w:pPr>
        <w:shd w:val="clear" w:color="auto" w:fill="FFFFFF"/>
        <w:ind w:firstLine="708"/>
        <w:jc w:val="both"/>
        <w:rPr>
          <w:rFonts w:ascii="Liberation Serif" w:hAnsi="Liberation Serif"/>
        </w:rPr>
      </w:pPr>
      <w:r w:rsidRPr="004169F2">
        <w:rPr>
          <w:rFonts w:ascii="Liberation Serif" w:hAnsi="Liberation Serif"/>
          <w:shd w:val="clear" w:color="auto" w:fill="FFFFFF"/>
        </w:rPr>
        <w:t xml:space="preserve">1) инспекционный визит (посредством </w:t>
      </w:r>
      <w:r w:rsidRPr="004169F2">
        <w:rPr>
          <w:rFonts w:ascii="Liberation Serif" w:hAnsi="Liberation Serif"/>
        </w:rPr>
        <w:t>осмотра, опроса, получения письменных объяснений</w:t>
      </w:r>
      <w:r w:rsidRPr="004169F2">
        <w:rPr>
          <w:rFonts w:ascii="Liberation Serif" w:hAnsi="Liberation Serif"/>
          <w:shd w:val="clear" w:color="auto" w:fill="FFFFFF"/>
        </w:rPr>
        <w:t>,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B13044" w:rsidRPr="004169F2" w:rsidRDefault="00B13044" w:rsidP="00B13044">
      <w:pPr>
        <w:shd w:val="clear" w:color="auto" w:fill="FFFFFF"/>
        <w:ind w:firstLine="708"/>
        <w:jc w:val="both"/>
        <w:rPr>
          <w:rFonts w:ascii="Liberation Serif" w:hAnsi="Liberation Serif"/>
        </w:rPr>
      </w:pPr>
      <w:r w:rsidRPr="004169F2">
        <w:rPr>
          <w:rFonts w:ascii="Liberation Serif" w:hAnsi="Liberation Serif"/>
          <w:shd w:val="clear" w:color="auto" w:fill="FFFFFF"/>
        </w:rPr>
        <w:t xml:space="preserve">2) </w:t>
      </w:r>
      <w:r w:rsidRPr="004169F2">
        <w:rPr>
          <w:rFonts w:ascii="Liberation Serif" w:hAnsi="Liberation Serif"/>
        </w:rPr>
        <w:t>рейдовый осмотр (посредством осмотра, опроса, получения письменных объяснений</w:t>
      </w:r>
      <w:r w:rsidRPr="004169F2">
        <w:rPr>
          <w:rFonts w:ascii="Liberation Serif" w:hAnsi="Liberation Serif"/>
          <w:shd w:val="clear" w:color="auto" w:fill="FFFFFF"/>
        </w:rPr>
        <w:t>, инструментального обследования,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r w:rsidRPr="004169F2">
        <w:rPr>
          <w:rFonts w:ascii="Liberation Serif" w:hAnsi="Liberation Serif"/>
        </w:rPr>
        <w:t>;</w:t>
      </w:r>
    </w:p>
    <w:p w:rsidR="00B13044" w:rsidRPr="004169F2" w:rsidRDefault="00B13044" w:rsidP="00B13044">
      <w:pPr>
        <w:shd w:val="clear" w:color="auto" w:fill="FFFFFF"/>
        <w:ind w:firstLine="708"/>
        <w:jc w:val="both"/>
        <w:rPr>
          <w:rFonts w:ascii="Liberation Serif" w:hAnsi="Liberation Serif"/>
        </w:rPr>
      </w:pPr>
      <w:bookmarkStart w:id="30" w:name="dst100625"/>
      <w:bookmarkEnd w:id="30"/>
      <w:r w:rsidRPr="004169F2">
        <w:rPr>
          <w:rFonts w:ascii="Liberation Serif" w:hAnsi="Liberation Serif"/>
        </w:rPr>
        <w:t>3) документарная проверка (посредством получения письменных объяснений, истребования документов);</w:t>
      </w:r>
    </w:p>
    <w:p w:rsidR="00B13044" w:rsidRPr="004169F2" w:rsidRDefault="00B13044" w:rsidP="00B13044">
      <w:pPr>
        <w:shd w:val="clear" w:color="auto" w:fill="FFFFFF"/>
        <w:ind w:firstLine="708"/>
        <w:jc w:val="both"/>
        <w:rPr>
          <w:rFonts w:ascii="Liberation Serif" w:hAnsi="Liberation Serif"/>
        </w:rPr>
      </w:pPr>
      <w:bookmarkStart w:id="31" w:name="dst100626"/>
      <w:bookmarkEnd w:id="31"/>
      <w:r w:rsidRPr="004169F2">
        <w:rPr>
          <w:rFonts w:ascii="Liberation Serif" w:hAnsi="Liberation Serif"/>
        </w:rPr>
        <w:t>4) выездная проверка (посредством осмотра, опроса, получения письменных объяснений</w:t>
      </w:r>
      <w:r w:rsidRPr="004169F2">
        <w:rPr>
          <w:rFonts w:ascii="Liberation Serif" w:hAnsi="Liberation Serif"/>
          <w:shd w:val="clear" w:color="auto" w:fill="FFFFFF"/>
        </w:rPr>
        <w:t>, инструментального обследования, истребования документов).</w:t>
      </w:r>
    </w:p>
    <w:p w:rsidR="00B13044" w:rsidRPr="004169F2" w:rsidRDefault="00097410" w:rsidP="00B13044">
      <w:pPr>
        <w:shd w:val="clear" w:color="auto" w:fill="FFFFFF"/>
        <w:ind w:firstLine="708"/>
        <w:jc w:val="both"/>
        <w:rPr>
          <w:rFonts w:ascii="Liberation Serif" w:hAnsi="Liberation Serif"/>
        </w:rPr>
      </w:pPr>
      <w:r>
        <w:rPr>
          <w:rFonts w:ascii="Liberation Serif" w:hAnsi="Liberation Serif"/>
        </w:rPr>
        <w:t>39</w:t>
      </w:r>
      <w:r w:rsidR="00B13044" w:rsidRPr="004169F2">
        <w:rPr>
          <w:rFonts w:ascii="Liberation Serif" w:hAnsi="Liberation Serif"/>
        </w:rPr>
        <w:t xml:space="preserve">. В рамках </w:t>
      </w:r>
      <w:r w:rsidR="00B13044" w:rsidRPr="004169F2">
        <w:rPr>
          <w:rFonts w:ascii="Liberation Serif" w:hAnsi="Liberation Serif"/>
          <w:shd w:val="clear" w:color="auto" w:fill="FFFFFF"/>
        </w:rPr>
        <w:t>контрольных мероприятий при взаимодействии с контролируемыми лицами</w:t>
      </w:r>
      <w:r w:rsidR="00B13044" w:rsidRPr="004169F2">
        <w:rPr>
          <w:rFonts w:ascii="Liberation Serif" w:hAnsi="Liberation Serif"/>
        </w:rPr>
        <w:t xml:space="preserve"> проводятся следующие контрольные действия:  </w:t>
      </w:r>
    </w:p>
    <w:p w:rsidR="00B13044" w:rsidRPr="004169F2" w:rsidRDefault="00B13044" w:rsidP="00B13044">
      <w:pPr>
        <w:shd w:val="clear" w:color="auto" w:fill="FFFFFF"/>
        <w:ind w:firstLine="708"/>
        <w:jc w:val="both"/>
        <w:rPr>
          <w:rFonts w:ascii="Liberation Serif" w:hAnsi="Liberation Serif"/>
        </w:rPr>
      </w:pPr>
      <w:r w:rsidRPr="004169F2">
        <w:rPr>
          <w:rFonts w:ascii="Liberation Serif" w:hAnsi="Liberation Serif"/>
        </w:rPr>
        <w:t>1) осмотр;</w:t>
      </w:r>
    </w:p>
    <w:p w:rsidR="00B13044" w:rsidRPr="004169F2" w:rsidRDefault="00B13044" w:rsidP="00B13044">
      <w:pPr>
        <w:shd w:val="clear" w:color="auto" w:fill="FFFFFF"/>
        <w:ind w:firstLine="708"/>
        <w:jc w:val="both"/>
        <w:rPr>
          <w:rFonts w:ascii="Liberation Serif" w:hAnsi="Liberation Serif"/>
        </w:rPr>
      </w:pPr>
      <w:r w:rsidRPr="004169F2">
        <w:rPr>
          <w:rFonts w:ascii="Liberation Serif" w:hAnsi="Liberation Serif"/>
        </w:rPr>
        <w:t>2) опрос;</w:t>
      </w:r>
    </w:p>
    <w:p w:rsidR="00B13044" w:rsidRPr="004169F2" w:rsidRDefault="00B13044" w:rsidP="00B13044">
      <w:pPr>
        <w:shd w:val="clear" w:color="auto" w:fill="FFFFFF"/>
        <w:ind w:firstLine="708"/>
        <w:jc w:val="both"/>
        <w:rPr>
          <w:rFonts w:ascii="Liberation Serif" w:hAnsi="Liberation Serif"/>
        </w:rPr>
      </w:pPr>
      <w:r w:rsidRPr="004169F2">
        <w:rPr>
          <w:rFonts w:ascii="Liberation Serif" w:hAnsi="Liberation Serif"/>
        </w:rPr>
        <w:lastRenderedPageBreak/>
        <w:t>3) получение письменных объяснений;</w:t>
      </w:r>
    </w:p>
    <w:p w:rsidR="00B13044" w:rsidRPr="004169F2" w:rsidRDefault="00B13044" w:rsidP="00B13044">
      <w:pPr>
        <w:shd w:val="clear" w:color="auto" w:fill="FFFFFF"/>
        <w:ind w:firstLine="708"/>
        <w:jc w:val="both"/>
        <w:rPr>
          <w:rFonts w:ascii="Liberation Serif" w:hAnsi="Liberation Serif"/>
        </w:rPr>
      </w:pPr>
      <w:r w:rsidRPr="004169F2">
        <w:rPr>
          <w:rFonts w:ascii="Liberation Serif" w:hAnsi="Liberation Serif"/>
        </w:rPr>
        <w:t>4) истребование документов;</w:t>
      </w:r>
    </w:p>
    <w:p w:rsidR="00B13044" w:rsidRPr="004169F2" w:rsidRDefault="00B13044" w:rsidP="00B13044">
      <w:pPr>
        <w:shd w:val="clear" w:color="auto" w:fill="FFFFFF"/>
        <w:ind w:firstLine="708"/>
        <w:jc w:val="both"/>
        <w:rPr>
          <w:rFonts w:ascii="Liberation Serif" w:hAnsi="Liberation Serif"/>
        </w:rPr>
      </w:pPr>
      <w:r w:rsidRPr="004169F2">
        <w:rPr>
          <w:rFonts w:ascii="Liberation Serif" w:hAnsi="Liberation Serif"/>
        </w:rPr>
        <w:t>5) инструментальное обследование.</w:t>
      </w:r>
    </w:p>
    <w:p w:rsidR="00B13044" w:rsidRPr="004169F2" w:rsidRDefault="00B13044" w:rsidP="00B13044">
      <w:pPr>
        <w:autoSpaceDE w:val="0"/>
        <w:ind w:firstLine="708"/>
        <w:jc w:val="both"/>
        <w:rPr>
          <w:rFonts w:ascii="Liberation Serif" w:hAnsi="Liberation Serif"/>
        </w:rPr>
      </w:pPr>
      <w:r w:rsidRPr="004169F2">
        <w:rPr>
          <w:rFonts w:ascii="Liberation Serif" w:hAnsi="Liberation Serif"/>
        </w:rPr>
        <w:t xml:space="preserve">Порядок проведения контрольных действий определен главой </w:t>
      </w:r>
      <w:r w:rsidR="00694E04">
        <w:rPr>
          <w:rFonts w:ascii="Liberation Serif" w:hAnsi="Liberation Serif"/>
        </w:rPr>
        <w:t xml:space="preserve">14 Федерального закона от 31 июля </w:t>
      </w:r>
      <w:r w:rsidRPr="004169F2">
        <w:rPr>
          <w:rFonts w:ascii="Liberation Serif" w:hAnsi="Liberation Serif"/>
        </w:rPr>
        <w:t>2020</w:t>
      </w:r>
      <w:r w:rsidR="009E31FA">
        <w:rPr>
          <w:rFonts w:ascii="Liberation Serif" w:hAnsi="Liberation Serif"/>
        </w:rPr>
        <w:t xml:space="preserve"> года</w:t>
      </w:r>
      <w:r w:rsidRPr="004169F2">
        <w:rPr>
          <w:rFonts w:ascii="Liberation Serif" w:hAnsi="Liberation Serif"/>
        </w:rPr>
        <w:t xml:space="preserve"> № 248-ФЗ «О государственном контроле (надзоре) и муниципальном контроле в Российской Федерации».</w:t>
      </w:r>
    </w:p>
    <w:p w:rsidR="00B13044" w:rsidRPr="004169F2" w:rsidRDefault="00097410" w:rsidP="00B13044">
      <w:pPr>
        <w:shd w:val="clear" w:color="auto" w:fill="FFFFFF"/>
        <w:ind w:firstLine="708"/>
        <w:jc w:val="both"/>
        <w:rPr>
          <w:rFonts w:ascii="Liberation Serif" w:hAnsi="Liberation Serif"/>
        </w:rPr>
      </w:pPr>
      <w:r>
        <w:rPr>
          <w:rFonts w:ascii="Liberation Serif" w:hAnsi="Liberation Serif"/>
        </w:rPr>
        <w:t>40</w:t>
      </w:r>
      <w:r w:rsidR="00B13044" w:rsidRPr="004169F2">
        <w:rPr>
          <w:rFonts w:ascii="Liberation Serif" w:hAnsi="Liberation Serif"/>
        </w:rPr>
        <w:t xml:space="preserve">. Под взаимодействием </w:t>
      </w:r>
      <w:r w:rsidR="003E5BD7" w:rsidRPr="008B772E">
        <w:rPr>
          <w:rFonts w:ascii="Liberation Serif" w:hAnsi="Liberation Serif"/>
          <w:shd w:val="clear" w:color="auto" w:fill="FFFFFF"/>
        </w:rPr>
        <w:t>д</w:t>
      </w:r>
      <w:r w:rsidR="003E5BD7">
        <w:rPr>
          <w:rFonts w:ascii="Liberation Serif" w:hAnsi="Liberation Serif"/>
          <w:shd w:val="clear" w:color="auto" w:fill="FFFFFF"/>
        </w:rPr>
        <w:t>олжностными</w:t>
      </w:r>
      <w:r w:rsidR="003E5BD7" w:rsidRPr="008B772E">
        <w:rPr>
          <w:rFonts w:ascii="Liberation Serif" w:hAnsi="Liberation Serif"/>
          <w:shd w:val="clear" w:color="auto" w:fill="FFFFFF"/>
        </w:rPr>
        <w:t xml:space="preserve"> лица</w:t>
      </w:r>
      <w:r w:rsidR="003E5BD7">
        <w:rPr>
          <w:rFonts w:ascii="Liberation Serif" w:hAnsi="Liberation Serif"/>
          <w:shd w:val="clear" w:color="auto" w:fill="FFFFFF"/>
        </w:rPr>
        <w:t>ми</w:t>
      </w:r>
      <w:r w:rsidR="003E5BD7" w:rsidRPr="008B772E">
        <w:rPr>
          <w:rFonts w:ascii="Liberation Serif" w:hAnsi="Liberation Serif"/>
          <w:shd w:val="clear" w:color="auto" w:fill="FFFFFF"/>
        </w:rPr>
        <w:t xml:space="preserve"> уполномоченного органа</w:t>
      </w:r>
      <w:r w:rsidR="003E5BD7" w:rsidRPr="004169F2">
        <w:rPr>
          <w:rFonts w:ascii="Liberation Serif" w:hAnsi="Liberation Serif"/>
          <w:color w:val="000000"/>
          <w:shd w:val="clear" w:color="auto" w:fill="FFFFFF"/>
        </w:rPr>
        <w:t xml:space="preserve"> </w:t>
      </w:r>
      <w:r w:rsidR="00B13044" w:rsidRPr="004169F2">
        <w:rPr>
          <w:rFonts w:ascii="Liberation Serif" w:hAnsi="Liberation Serif"/>
          <w:color w:val="000000"/>
          <w:shd w:val="clear" w:color="auto" w:fill="FFFFFF"/>
        </w:rPr>
        <w:t>администрации Невьянского городского</w:t>
      </w:r>
      <w:r w:rsidR="00DA5F89">
        <w:rPr>
          <w:rFonts w:ascii="Liberation Serif" w:hAnsi="Liberation Serif"/>
          <w:color w:val="000000"/>
          <w:shd w:val="clear" w:color="auto" w:fill="FFFFFF"/>
        </w:rPr>
        <w:t xml:space="preserve"> округа</w:t>
      </w:r>
      <w:r w:rsidR="00B13044" w:rsidRPr="004169F2">
        <w:rPr>
          <w:rFonts w:ascii="Liberation Serif" w:hAnsi="Liberation Serif"/>
          <w:color w:val="000000"/>
          <w:shd w:val="clear" w:color="auto" w:fill="FFFFFF"/>
        </w:rPr>
        <w:t xml:space="preserve"> </w:t>
      </w:r>
      <w:r w:rsidR="00B13044" w:rsidRPr="004169F2">
        <w:rPr>
          <w:rFonts w:ascii="Liberation Serif" w:hAnsi="Liberation Serif"/>
          <w:color w:val="000000"/>
        </w:rPr>
        <w:t xml:space="preserve">с контролируемыми лицами или его представителем понимаются встречи, телефонные и иные переговоры (непосредственное взаимодействие), запрос документов, иных материалов, присутствие должностного лица </w:t>
      </w:r>
      <w:r w:rsidR="00B13044" w:rsidRPr="004169F2">
        <w:rPr>
          <w:rFonts w:ascii="Liberation Serif" w:hAnsi="Liberation Serif"/>
          <w:shd w:val="clear" w:color="auto" w:fill="FFFFFF"/>
        </w:rPr>
        <w:t>уполномоченного органа</w:t>
      </w:r>
      <w:r w:rsidR="00B13044" w:rsidRPr="004169F2">
        <w:rPr>
          <w:rFonts w:ascii="Liberation Serif" w:hAnsi="Liberation Serif"/>
          <w:color w:val="000000"/>
        </w:rPr>
        <w:t xml:space="preserve"> по месту нахождения объекта</w:t>
      </w:r>
      <w:r w:rsidR="00DA5F89">
        <w:rPr>
          <w:rFonts w:ascii="Liberation Serif" w:hAnsi="Liberation Serif"/>
          <w:color w:val="000000"/>
        </w:rPr>
        <w:t xml:space="preserve"> контроля </w:t>
      </w:r>
      <w:r w:rsidR="00B13044" w:rsidRPr="004169F2">
        <w:rPr>
          <w:rFonts w:ascii="Liberation Serif" w:hAnsi="Liberation Serif"/>
          <w:color w:val="000000"/>
        </w:rPr>
        <w:t xml:space="preserve">(за исключением случаев присутствия должностного лица </w:t>
      </w:r>
      <w:r w:rsidR="00B13044" w:rsidRPr="004169F2">
        <w:rPr>
          <w:rFonts w:ascii="Liberation Serif" w:hAnsi="Liberation Serif"/>
          <w:shd w:val="clear" w:color="auto" w:fill="FFFFFF"/>
        </w:rPr>
        <w:t>уполномоченного органа</w:t>
      </w:r>
      <w:r w:rsidR="00B13044" w:rsidRPr="004169F2">
        <w:rPr>
          <w:rFonts w:ascii="Liberation Serif" w:hAnsi="Liberation Serif"/>
          <w:color w:val="000000"/>
        </w:rPr>
        <w:t xml:space="preserve"> на общедоступных производственных объектах).</w:t>
      </w:r>
    </w:p>
    <w:p w:rsidR="00B13044" w:rsidRPr="004169F2" w:rsidRDefault="00097410" w:rsidP="00B13044">
      <w:pPr>
        <w:shd w:val="clear" w:color="auto" w:fill="FFFFFF"/>
        <w:ind w:firstLine="708"/>
        <w:jc w:val="both"/>
        <w:rPr>
          <w:rFonts w:ascii="Liberation Serif" w:hAnsi="Liberation Serif"/>
        </w:rPr>
      </w:pPr>
      <w:r>
        <w:rPr>
          <w:rFonts w:ascii="Liberation Serif" w:hAnsi="Liberation Serif"/>
        </w:rPr>
        <w:t>41</w:t>
      </w:r>
      <w:r w:rsidR="00B13044" w:rsidRPr="004169F2">
        <w:rPr>
          <w:rFonts w:ascii="Liberation Serif" w:hAnsi="Liberation Serif"/>
        </w:rPr>
        <w:t>. Основания для проведения контрольных мероприятий:</w:t>
      </w:r>
    </w:p>
    <w:p w:rsidR="00B13044" w:rsidRPr="004169F2" w:rsidRDefault="00B13044" w:rsidP="00B13044">
      <w:pPr>
        <w:autoSpaceDE w:val="0"/>
        <w:ind w:firstLine="708"/>
        <w:jc w:val="both"/>
        <w:rPr>
          <w:rFonts w:ascii="Liberation Serif" w:hAnsi="Liberation Serif"/>
        </w:rPr>
      </w:pPr>
      <w:bookmarkStart w:id="32" w:name="dst100634"/>
      <w:bookmarkEnd w:id="32"/>
      <w:r w:rsidRPr="004169F2">
        <w:rPr>
          <w:rFonts w:ascii="Liberation Serif" w:hAnsi="Liberation Serif"/>
        </w:rPr>
        <w:t xml:space="preserve">1) наличие у </w:t>
      </w:r>
      <w:r w:rsidRPr="004169F2">
        <w:rPr>
          <w:rFonts w:ascii="Liberation Serif" w:hAnsi="Liberation Serif"/>
          <w:color w:val="000000"/>
          <w:shd w:val="clear" w:color="auto" w:fill="FFFFFF"/>
        </w:rPr>
        <w:t>администрации Невьянского городского</w:t>
      </w:r>
      <w:r w:rsidR="00BE25E1">
        <w:rPr>
          <w:rFonts w:ascii="Liberation Serif" w:hAnsi="Liberation Serif"/>
          <w:color w:val="000000"/>
          <w:shd w:val="clear" w:color="auto" w:fill="FFFFFF"/>
        </w:rPr>
        <w:t xml:space="preserve"> округа информации</w:t>
      </w:r>
      <w:r w:rsidRPr="004169F2">
        <w:rPr>
          <w:rFonts w:ascii="Liberation Serif" w:hAnsi="Liberation Serif"/>
          <w:color w:val="000000"/>
          <w:shd w:val="clear" w:color="auto" w:fill="FFFFFF"/>
        </w:rPr>
        <w:t xml:space="preserve"> </w:t>
      </w:r>
      <w:r w:rsidRPr="004169F2">
        <w:rPr>
          <w:rFonts w:ascii="Liberation Serif" w:hAnsi="Liberation Serif"/>
        </w:rPr>
        <w:t>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B13044" w:rsidRPr="004169F2" w:rsidRDefault="00B13044" w:rsidP="00B13044">
      <w:pPr>
        <w:shd w:val="clear" w:color="auto" w:fill="FFFFFF"/>
        <w:ind w:firstLine="708"/>
        <w:jc w:val="both"/>
        <w:rPr>
          <w:rFonts w:ascii="Liberation Serif" w:hAnsi="Liberation Serif"/>
        </w:rPr>
      </w:pPr>
      <w:r w:rsidRPr="004169F2">
        <w:rPr>
          <w:rFonts w:ascii="Liberation Serif" w:hAnsi="Liberation Serif"/>
        </w:rPr>
        <w:t xml:space="preserve"> 2) выявление соответствия объекта контроля индикаторам риска нарушения обязательных требований;</w:t>
      </w:r>
    </w:p>
    <w:p w:rsidR="00B13044" w:rsidRPr="004169F2" w:rsidRDefault="00B13044" w:rsidP="00B13044">
      <w:pPr>
        <w:shd w:val="clear" w:color="auto" w:fill="FFFFFF"/>
        <w:ind w:firstLine="708"/>
        <w:jc w:val="both"/>
        <w:rPr>
          <w:rFonts w:ascii="Liberation Serif" w:hAnsi="Liberation Serif"/>
        </w:rPr>
      </w:pPr>
      <w:r w:rsidRPr="004169F2">
        <w:rPr>
          <w:rFonts w:ascii="Liberation Serif" w:hAnsi="Liberation Serif"/>
        </w:rPr>
        <w:t>3) наступление сроков проведения контрольных мероприятий, включенных в план проведения контрольных мероприятий;</w:t>
      </w:r>
    </w:p>
    <w:p w:rsidR="00B13044" w:rsidRPr="004169F2" w:rsidRDefault="00B13044" w:rsidP="00B13044">
      <w:pPr>
        <w:shd w:val="clear" w:color="auto" w:fill="FFFFFF"/>
        <w:ind w:firstLine="708"/>
        <w:jc w:val="both"/>
        <w:rPr>
          <w:rFonts w:ascii="Liberation Serif" w:hAnsi="Liberation Serif"/>
        </w:rPr>
      </w:pPr>
      <w:bookmarkStart w:id="33" w:name="dst100636"/>
      <w:bookmarkEnd w:id="33"/>
      <w:r w:rsidRPr="004169F2">
        <w:rPr>
          <w:rFonts w:ascii="Liberation Serif" w:hAnsi="Liberation Serif"/>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B13044" w:rsidRPr="004169F2" w:rsidRDefault="00B13044" w:rsidP="00B13044">
      <w:pPr>
        <w:shd w:val="clear" w:color="auto" w:fill="FFFFFF"/>
        <w:ind w:firstLine="708"/>
        <w:jc w:val="both"/>
        <w:rPr>
          <w:rFonts w:ascii="Liberation Serif" w:hAnsi="Liberation Serif"/>
        </w:rPr>
      </w:pPr>
      <w:bookmarkStart w:id="34" w:name="dst100637"/>
      <w:bookmarkEnd w:id="34"/>
      <w:r w:rsidRPr="004169F2">
        <w:rPr>
          <w:rFonts w:ascii="Liberation Serif" w:hAnsi="Liberation Serif"/>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B13044" w:rsidRPr="004169F2" w:rsidRDefault="00B13044" w:rsidP="00B13044">
      <w:pPr>
        <w:shd w:val="clear" w:color="auto" w:fill="FFFFFF"/>
        <w:ind w:firstLine="708"/>
        <w:jc w:val="both"/>
        <w:rPr>
          <w:rFonts w:ascii="Liberation Serif" w:hAnsi="Liberation Serif"/>
        </w:rPr>
      </w:pPr>
      <w:bookmarkStart w:id="35" w:name="dst100638"/>
      <w:bookmarkEnd w:id="35"/>
      <w:r w:rsidRPr="004169F2">
        <w:rPr>
          <w:rFonts w:ascii="Liberation Serif" w:hAnsi="Liberation Serif"/>
        </w:rPr>
        <w:t>6) истечение срока исполнения предписания об устранении нарушений обязательных требований</w:t>
      </w:r>
      <w:bookmarkStart w:id="36" w:name="dst100639"/>
      <w:bookmarkEnd w:id="36"/>
      <w:r w:rsidRPr="004169F2">
        <w:rPr>
          <w:rFonts w:ascii="Liberation Serif" w:hAnsi="Liberation Serif"/>
        </w:rPr>
        <w:t>.</w:t>
      </w:r>
    </w:p>
    <w:p w:rsidR="00B13044" w:rsidRPr="00E15F09" w:rsidRDefault="00B13044" w:rsidP="00E15F09">
      <w:pPr>
        <w:autoSpaceDE w:val="0"/>
        <w:ind w:firstLine="708"/>
        <w:jc w:val="both"/>
        <w:rPr>
          <w:rFonts w:ascii="Liberation Serif" w:hAnsi="Liberation Serif"/>
        </w:rPr>
      </w:pPr>
      <w:r w:rsidRPr="004169F2">
        <w:rPr>
          <w:rFonts w:ascii="Liberation Serif" w:hAnsi="Liberation Serif"/>
        </w:rPr>
        <w:t xml:space="preserve"> </w:t>
      </w:r>
      <w:bookmarkStart w:id="37" w:name="dst100645"/>
      <w:bookmarkEnd w:id="37"/>
      <w:r w:rsidR="00097410">
        <w:rPr>
          <w:rFonts w:ascii="Liberation Serif" w:hAnsi="Liberation Serif"/>
        </w:rPr>
        <w:t>42.</w:t>
      </w:r>
      <w:r w:rsidRPr="004169F2">
        <w:rPr>
          <w:rFonts w:ascii="Liberation Serif" w:hAnsi="Liberation Serif"/>
          <w:color w:val="ED7D31"/>
        </w:rPr>
        <w:t xml:space="preserve"> </w:t>
      </w:r>
      <w:r w:rsidR="00203D6B">
        <w:rPr>
          <w:rFonts w:ascii="Liberation Serif" w:hAnsi="Liberation Serif"/>
          <w:color w:val="000000"/>
        </w:rPr>
        <w:t>Рассмотрение</w:t>
      </w:r>
      <w:r w:rsidRPr="004169F2">
        <w:rPr>
          <w:rFonts w:ascii="Liberation Serif" w:hAnsi="Liberation Serif"/>
          <w:color w:val="000000"/>
        </w:rPr>
        <w:t xml:space="preserve">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w:t>
      </w:r>
      <w:r w:rsidR="00203D6B">
        <w:rPr>
          <w:rFonts w:ascii="Liberation Serif" w:hAnsi="Liberation Serif"/>
          <w:color w:val="000000"/>
        </w:rPr>
        <w:t xml:space="preserve">ссовой информации, проводится в порядке, предусмотренном </w:t>
      </w:r>
      <w:r w:rsidR="00E15F09">
        <w:rPr>
          <w:rFonts w:ascii="Liberation Serif" w:hAnsi="Liberation Serif"/>
        </w:rPr>
        <w:t>Федеральным законом</w:t>
      </w:r>
      <w:r w:rsidR="00BE25E1">
        <w:rPr>
          <w:rFonts w:ascii="Liberation Serif" w:hAnsi="Liberation Serif"/>
        </w:rPr>
        <w:t xml:space="preserve"> </w:t>
      </w:r>
      <w:r w:rsidR="00E15F09">
        <w:rPr>
          <w:rFonts w:ascii="Liberation Serif" w:hAnsi="Liberation Serif"/>
        </w:rPr>
        <w:t xml:space="preserve">              </w:t>
      </w:r>
      <w:r w:rsidR="00BE25E1">
        <w:rPr>
          <w:rFonts w:ascii="Liberation Serif" w:hAnsi="Liberation Serif"/>
        </w:rPr>
        <w:t xml:space="preserve">от 31 июля </w:t>
      </w:r>
      <w:r w:rsidRPr="004169F2">
        <w:rPr>
          <w:rFonts w:ascii="Liberation Serif" w:hAnsi="Liberation Serif"/>
        </w:rPr>
        <w:t>2020</w:t>
      </w:r>
      <w:r w:rsidR="009E31FA">
        <w:rPr>
          <w:rFonts w:ascii="Liberation Serif" w:hAnsi="Liberation Serif"/>
        </w:rPr>
        <w:t xml:space="preserve"> года</w:t>
      </w:r>
      <w:r w:rsidRPr="004169F2">
        <w:rPr>
          <w:rFonts w:ascii="Liberation Serif" w:hAnsi="Liberation Serif"/>
        </w:rPr>
        <w:t xml:space="preserve"> №</w:t>
      </w:r>
      <w:r w:rsidR="00BE25E1">
        <w:rPr>
          <w:rFonts w:ascii="Liberation Serif" w:hAnsi="Liberation Serif"/>
        </w:rPr>
        <w:t xml:space="preserve"> </w:t>
      </w:r>
      <w:r w:rsidRPr="004169F2">
        <w:rPr>
          <w:rFonts w:ascii="Liberation Serif" w:hAnsi="Liberation Serif"/>
        </w:rPr>
        <w:t>248-ФЗ</w:t>
      </w:r>
      <w:r w:rsidR="00E15F09">
        <w:rPr>
          <w:rFonts w:ascii="Liberation Serif" w:hAnsi="Liberation Serif"/>
        </w:rPr>
        <w:t xml:space="preserve"> </w:t>
      </w:r>
      <w:r w:rsidRPr="004169F2">
        <w:rPr>
          <w:rFonts w:ascii="Liberation Serif" w:hAnsi="Liberation Serif"/>
        </w:rPr>
        <w:t>«О государственном контроле (надзоре) и муниципальном контроле в Российской Федерации».</w:t>
      </w:r>
      <w:bookmarkStart w:id="38" w:name="dst100650"/>
      <w:bookmarkStart w:id="39" w:name="dst100661"/>
      <w:bookmarkStart w:id="40" w:name="dst100662"/>
      <w:bookmarkStart w:id="41" w:name="dst100663"/>
      <w:bookmarkEnd w:id="38"/>
      <w:bookmarkEnd w:id="39"/>
      <w:bookmarkEnd w:id="40"/>
      <w:bookmarkEnd w:id="41"/>
    </w:p>
    <w:p w:rsidR="00B13044" w:rsidRPr="004169F2" w:rsidRDefault="00097410" w:rsidP="00B13044">
      <w:pPr>
        <w:shd w:val="clear" w:color="auto" w:fill="FFFFFF"/>
        <w:ind w:firstLine="708"/>
        <w:jc w:val="both"/>
        <w:rPr>
          <w:rFonts w:ascii="Liberation Serif" w:hAnsi="Liberation Serif"/>
        </w:rPr>
      </w:pPr>
      <w:bookmarkStart w:id="42" w:name="dst100666"/>
      <w:bookmarkStart w:id="43" w:name="dst100667"/>
      <w:bookmarkStart w:id="44" w:name="dst100668"/>
      <w:bookmarkStart w:id="45" w:name="dst100669"/>
      <w:bookmarkEnd w:id="42"/>
      <w:bookmarkEnd w:id="43"/>
      <w:bookmarkEnd w:id="44"/>
      <w:bookmarkEnd w:id="45"/>
      <w:r>
        <w:rPr>
          <w:rFonts w:ascii="Liberation Serif" w:hAnsi="Liberation Serif"/>
        </w:rPr>
        <w:t>43</w:t>
      </w:r>
      <w:r w:rsidR="00B13044" w:rsidRPr="004169F2">
        <w:rPr>
          <w:rFonts w:ascii="Liberation Serif" w:hAnsi="Liberation Serif"/>
        </w:rPr>
        <w:t>. Контрольные мероприятия, предусматривающие взаимодействие с контролируемым лицом, в том числе документарная проверка, проводятся на основании распоряжения администрации Невьянского городского округа (далее - распоряжение), в котором указывается:</w:t>
      </w:r>
    </w:p>
    <w:p w:rsidR="00B13044" w:rsidRPr="004169F2" w:rsidRDefault="00B13044" w:rsidP="00B13044">
      <w:pPr>
        <w:shd w:val="clear" w:color="auto" w:fill="FFFFFF"/>
        <w:ind w:firstLine="708"/>
        <w:jc w:val="both"/>
        <w:rPr>
          <w:rFonts w:ascii="Liberation Serif" w:hAnsi="Liberation Serif"/>
        </w:rPr>
      </w:pPr>
      <w:bookmarkStart w:id="46" w:name="dst100684"/>
      <w:bookmarkEnd w:id="46"/>
      <w:r w:rsidRPr="004169F2">
        <w:rPr>
          <w:rFonts w:ascii="Liberation Serif" w:hAnsi="Liberation Serif"/>
        </w:rPr>
        <w:lastRenderedPageBreak/>
        <w:t>1) дата, время и место принятия решения;</w:t>
      </w:r>
    </w:p>
    <w:p w:rsidR="00B13044" w:rsidRPr="004169F2" w:rsidRDefault="00B13044" w:rsidP="00B13044">
      <w:pPr>
        <w:shd w:val="clear" w:color="auto" w:fill="FFFFFF"/>
        <w:ind w:firstLine="708"/>
        <w:jc w:val="both"/>
        <w:rPr>
          <w:rFonts w:ascii="Liberation Serif" w:hAnsi="Liberation Serif"/>
        </w:rPr>
      </w:pPr>
      <w:bookmarkStart w:id="47" w:name="dst100685"/>
      <w:bookmarkEnd w:id="47"/>
      <w:r w:rsidRPr="004169F2">
        <w:rPr>
          <w:rFonts w:ascii="Liberation Serif" w:hAnsi="Liberation Serif"/>
        </w:rPr>
        <w:t>2) кем принято решение;</w:t>
      </w:r>
    </w:p>
    <w:p w:rsidR="00B13044" w:rsidRPr="004169F2" w:rsidRDefault="00B13044" w:rsidP="00B13044">
      <w:pPr>
        <w:shd w:val="clear" w:color="auto" w:fill="FFFFFF"/>
        <w:ind w:firstLine="708"/>
        <w:jc w:val="both"/>
        <w:rPr>
          <w:rFonts w:ascii="Liberation Serif" w:hAnsi="Liberation Serif"/>
        </w:rPr>
      </w:pPr>
      <w:bookmarkStart w:id="48" w:name="dst100686"/>
      <w:bookmarkEnd w:id="48"/>
      <w:r w:rsidRPr="004169F2">
        <w:rPr>
          <w:rFonts w:ascii="Liberation Serif" w:hAnsi="Liberation Serif"/>
        </w:rPr>
        <w:t>3) основание проведения контрольного мероприятия;</w:t>
      </w:r>
    </w:p>
    <w:p w:rsidR="00B13044" w:rsidRPr="004169F2" w:rsidRDefault="00B13044" w:rsidP="00B13044">
      <w:pPr>
        <w:shd w:val="clear" w:color="auto" w:fill="FFFFFF"/>
        <w:ind w:firstLine="708"/>
        <w:jc w:val="both"/>
        <w:rPr>
          <w:rFonts w:ascii="Liberation Serif" w:hAnsi="Liberation Serif"/>
        </w:rPr>
      </w:pPr>
      <w:bookmarkStart w:id="49" w:name="dst100687"/>
      <w:bookmarkEnd w:id="49"/>
      <w:r w:rsidRPr="004169F2">
        <w:rPr>
          <w:rFonts w:ascii="Liberation Serif" w:hAnsi="Liberation Serif"/>
        </w:rPr>
        <w:t>4) вид контроля;</w:t>
      </w:r>
    </w:p>
    <w:p w:rsidR="00B13044" w:rsidRPr="004169F2" w:rsidRDefault="00B13044" w:rsidP="00B13044">
      <w:pPr>
        <w:shd w:val="clear" w:color="auto" w:fill="FFFFFF"/>
        <w:ind w:firstLine="708"/>
        <w:jc w:val="both"/>
        <w:rPr>
          <w:rFonts w:ascii="Liberation Serif" w:hAnsi="Liberation Serif"/>
        </w:rPr>
      </w:pPr>
      <w:bookmarkStart w:id="50" w:name="dst100688"/>
      <w:bookmarkEnd w:id="50"/>
      <w:r w:rsidRPr="004169F2">
        <w:rPr>
          <w:rFonts w:ascii="Liberation Serif" w:hAnsi="Liberation Serif"/>
        </w:rPr>
        <w:t>5) фамилии, имена, отчества (при наличии), должность должностного (должностны</w:t>
      </w:r>
      <w:r w:rsidR="00C72434">
        <w:rPr>
          <w:rFonts w:ascii="Liberation Serif" w:hAnsi="Liberation Serif"/>
        </w:rPr>
        <w:t>х) лица (лиц) уполномоченного органа</w:t>
      </w:r>
      <w:r w:rsidRPr="004169F2">
        <w:rPr>
          <w:rFonts w:ascii="Liberation Serif" w:hAnsi="Liberation Serif"/>
        </w:rPr>
        <w:t xml:space="preserve"> администрации Невьянского городского</w:t>
      </w:r>
      <w:r w:rsidR="00C72434">
        <w:rPr>
          <w:rFonts w:ascii="Liberation Serif" w:hAnsi="Liberation Serif"/>
        </w:rPr>
        <w:t xml:space="preserve"> округа</w:t>
      </w:r>
      <w:r w:rsidRPr="004169F2">
        <w:rPr>
          <w:rFonts w:ascii="Liberation Serif" w:hAnsi="Liberation Serif"/>
        </w:rPr>
        <w:t>, уполномоченного (уполномоченных) на проведение контрольного мероприятия</w:t>
      </w:r>
      <w:r w:rsidRPr="004169F2">
        <w:rPr>
          <w:rFonts w:ascii="Liberation Serif" w:hAnsi="Liberation Serif"/>
          <w:shd w:val="clear" w:color="auto" w:fill="FFFFFF"/>
        </w:rPr>
        <w:t>, а также привлекаемых к проведению контрольного мероприятия специалистов, экспертов или наименование экспертной организации, привлекаемой к проведению такого мероприятия</w:t>
      </w:r>
      <w:r w:rsidRPr="004169F2">
        <w:rPr>
          <w:rFonts w:ascii="Liberation Serif" w:hAnsi="Liberation Serif"/>
        </w:rPr>
        <w:t>;</w:t>
      </w:r>
    </w:p>
    <w:p w:rsidR="00B13044" w:rsidRPr="004169F2" w:rsidRDefault="00B13044" w:rsidP="00B13044">
      <w:pPr>
        <w:shd w:val="clear" w:color="auto" w:fill="FFFFFF"/>
        <w:ind w:firstLine="708"/>
        <w:jc w:val="both"/>
        <w:rPr>
          <w:rFonts w:ascii="Liberation Serif" w:hAnsi="Liberation Serif"/>
        </w:rPr>
      </w:pPr>
      <w:bookmarkStart w:id="51" w:name="dst100689"/>
      <w:bookmarkEnd w:id="51"/>
      <w:r w:rsidRPr="004169F2">
        <w:rPr>
          <w:rFonts w:ascii="Liberation Serif" w:hAnsi="Liberation Serif"/>
        </w:rPr>
        <w:t>6) объект контроля, в отношении которого проводится контрольное мероприятие;</w:t>
      </w:r>
    </w:p>
    <w:p w:rsidR="00B13044" w:rsidRPr="004169F2" w:rsidRDefault="00B13044" w:rsidP="00B13044">
      <w:pPr>
        <w:autoSpaceDE w:val="0"/>
        <w:ind w:firstLine="708"/>
        <w:jc w:val="both"/>
        <w:rPr>
          <w:rFonts w:ascii="Liberation Serif" w:hAnsi="Liberation Serif"/>
        </w:rPr>
      </w:pPr>
      <w:r w:rsidRPr="004169F2">
        <w:rPr>
          <w:rFonts w:ascii="Liberation Serif" w:hAnsi="Liberation Serif"/>
        </w:rP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мероприятие (может не указываться в отношении рейдового осмотра);</w:t>
      </w:r>
    </w:p>
    <w:p w:rsidR="00B13044" w:rsidRPr="004169F2" w:rsidRDefault="00B13044" w:rsidP="00B13044">
      <w:pPr>
        <w:shd w:val="clear" w:color="auto" w:fill="FFFFFF"/>
        <w:ind w:firstLine="708"/>
        <w:jc w:val="both"/>
        <w:rPr>
          <w:rFonts w:ascii="Liberation Serif" w:hAnsi="Liberation Serif"/>
        </w:rPr>
      </w:pPr>
      <w:bookmarkStart w:id="52" w:name="dst100690"/>
      <w:bookmarkStart w:id="53" w:name="dst100691"/>
      <w:bookmarkEnd w:id="52"/>
      <w:bookmarkEnd w:id="53"/>
      <w:r w:rsidRPr="004169F2">
        <w:rPr>
          <w:rFonts w:ascii="Liberation Serif" w:hAnsi="Liberation Serif"/>
        </w:rP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объекта контроля обязательным требованиям, в отношении которого проводится контрольное мероприятие (может не указываться в отношении рейдового осмотра);</w:t>
      </w:r>
    </w:p>
    <w:p w:rsidR="00B13044" w:rsidRPr="004169F2" w:rsidRDefault="00B13044" w:rsidP="00B13044">
      <w:pPr>
        <w:shd w:val="clear" w:color="auto" w:fill="FFFFFF"/>
        <w:ind w:firstLine="708"/>
        <w:jc w:val="both"/>
        <w:rPr>
          <w:rFonts w:ascii="Liberation Serif" w:hAnsi="Liberation Serif"/>
        </w:rPr>
      </w:pPr>
      <w:bookmarkStart w:id="54" w:name="dst100692"/>
      <w:bookmarkEnd w:id="54"/>
      <w:r w:rsidRPr="004169F2">
        <w:rPr>
          <w:rFonts w:ascii="Liberation Serif" w:hAnsi="Liberation Serif"/>
        </w:rPr>
        <w:t>8) вид контрольного мероприятия;</w:t>
      </w:r>
    </w:p>
    <w:p w:rsidR="00B13044" w:rsidRPr="004169F2" w:rsidRDefault="00B13044" w:rsidP="00B13044">
      <w:pPr>
        <w:shd w:val="clear" w:color="auto" w:fill="FFFFFF"/>
        <w:ind w:firstLine="708"/>
        <w:jc w:val="both"/>
        <w:rPr>
          <w:rFonts w:ascii="Liberation Serif" w:hAnsi="Liberation Serif"/>
        </w:rPr>
      </w:pPr>
      <w:bookmarkStart w:id="55" w:name="dst100693"/>
      <w:bookmarkEnd w:id="55"/>
      <w:r w:rsidRPr="004169F2">
        <w:rPr>
          <w:rFonts w:ascii="Liberation Serif" w:hAnsi="Liberation Serif"/>
        </w:rPr>
        <w:t>9) перечень контрольных действий, совершаемых в рамках контрольного мероприятия, предусматривающего взаимодействие с контролируемым лицом;</w:t>
      </w:r>
    </w:p>
    <w:p w:rsidR="00B13044" w:rsidRPr="004169F2" w:rsidRDefault="00B13044" w:rsidP="00B13044">
      <w:pPr>
        <w:shd w:val="clear" w:color="auto" w:fill="FFFFFF"/>
        <w:ind w:firstLine="708"/>
        <w:jc w:val="both"/>
        <w:rPr>
          <w:rFonts w:ascii="Liberation Serif" w:hAnsi="Liberation Serif"/>
        </w:rPr>
      </w:pPr>
      <w:bookmarkStart w:id="56" w:name="dst100694"/>
      <w:bookmarkEnd w:id="56"/>
      <w:r w:rsidRPr="004169F2">
        <w:rPr>
          <w:rFonts w:ascii="Liberation Serif" w:hAnsi="Liberation Serif"/>
        </w:rPr>
        <w:t>10) предмет контрольного мероприятия;</w:t>
      </w:r>
    </w:p>
    <w:p w:rsidR="00B13044" w:rsidRPr="004169F2" w:rsidRDefault="00B13044" w:rsidP="00B13044">
      <w:pPr>
        <w:shd w:val="clear" w:color="auto" w:fill="FFFFFF"/>
        <w:ind w:firstLine="708"/>
        <w:jc w:val="both"/>
        <w:rPr>
          <w:rFonts w:ascii="Liberation Serif" w:hAnsi="Liberation Serif"/>
        </w:rPr>
      </w:pPr>
      <w:bookmarkStart w:id="57" w:name="dst100695"/>
      <w:bookmarkEnd w:id="57"/>
      <w:r w:rsidRPr="004169F2">
        <w:rPr>
          <w:rFonts w:ascii="Liberation Serif" w:hAnsi="Liberation Serif"/>
        </w:rPr>
        <w:t>11) проверочные листы, если их применение является обязательным;</w:t>
      </w:r>
    </w:p>
    <w:p w:rsidR="00B13044" w:rsidRPr="004169F2" w:rsidRDefault="00B13044" w:rsidP="00B13044">
      <w:pPr>
        <w:shd w:val="clear" w:color="auto" w:fill="FFFFFF"/>
        <w:ind w:firstLine="708"/>
        <w:jc w:val="both"/>
        <w:rPr>
          <w:rFonts w:ascii="Liberation Serif" w:hAnsi="Liberation Serif"/>
        </w:rPr>
      </w:pPr>
      <w:bookmarkStart w:id="58" w:name="dst100696"/>
      <w:bookmarkEnd w:id="58"/>
      <w:r w:rsidRPr="004169F2">
        <w:rPr>
          <w:rFonts w:ascii="Liberation Serif" w:hAnsi="Liberation Serif"/>
        </w:rPr>
        <w:t>12) дата проведения контрольного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B13044" w:rsidRPr="004169F2" w:rsidRDefault="00B13044" w:rsidP="00B13044">
      <w:pPr>
        <w:autoSpaceDE w:val="0"/>
        <w:ind w:firstLine="708"/>
        <w:jc w:val="both"/>
        <w:rPr>
          <w:rFonts w:ascii="Liberation Serif" w:hAnsi="Liberation Serif"/>
        </w:rPr>
      </w:pPr>
      <w:bookmarkStart w:id="59" w:name="dst100697"/>
      <w:bookmarkEnd w:id="59"/>
      <w:r w:rsidRPr="004169F2">
        <w:rPr>
          <w:rFonts w:ascii="Liberation Serif" w:hAnsi="Liberation Serif"/>
        </w:rPr>
        <w:t>13)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мероприятия предусмотрено предоставление контролируемым лицом документов в целях оценки соблюдения обязательных требований).</w:t>
      </w:r>
    </w:p>
    <w:p w:rsidR="00B13044" w:rsidRPr="004169F2" w:rsidRDefault="00097410" w:rsidP="00B13044">
      <w:pPr>
        <w:shd w:val="clear" w:color="auto" w:fill="FFFFFF"/>
        <w:ind w:firstLine="708"/>
        <w:jc w:val="both"/>
        <w:rPr>
          <w:rFonts w:ascii="Liberation Serif" w:hAnsi="Liberation Serif"/>
        </w:rPr>
      </w:pPr>
      <w:r>
        <w:rPr>
          <w:rFonts w:ascii="Liberation Serif" w:hAnsi="Liberation Serif"/>
        </w:rPr>
        <w:t>44</w:t>
      </w:r>
      <w:r w:rsidR="00B13044" w:rsidRPr="004169F2">
        <w:rPr>
          <w:rFonts w:ascii="Liberation Serif" w:hAnsi="Liberation Serif"/>
        </w:rPr>
        <w:t xml:space="preserve">. Плановые контрольные мероприятия в отношении контролируемых лиц проводятся на основании плана проведения плановых контрольных мероприятий на очередной календарный год, формируемого </w:t>
      </w:r>
      <w:r w:rsidR="00C72434" w:rsidRPr="008B772E">
        <w:rPr>
          <w:rFonts w:ascii="Liberation Serif" w:hAnsi="Liberation Serif"/>
          <w:shd w:val="clear" w:color="auto" w:fill="FFFFFF"/>
        </w:rPr>
        <w:t>д</w:t>
      </w:r>
      <w:r w:rsidR="00C72434">
        <w:rPr>
          <w:rFonts w:ascii="Liberation Serif" w:hAnsi="Liberation Serif"/>
          <w:shd w:val="clear" w:color="auto" w:fill="FFFFFF"/>
        </w:rPr>
        <w:t>олжностными</w:t>
      </w:r>
      <w:r w:rsidR="00C72434" w:rsidRPr="008B772E">
        <w:rPr>
          <w:rFonts w:ascii="Liberation Serif" w:hAnsi="Liberation Serif"/>
          <w:shd w:val="clear" w:color="auto" w:fill="FFFFFF"/>
        </w:rPr>
        <w:t xml:space="preserve"> лица</w:t>
      </w:r>
      <w:r w:rsidR="00C72434">
        <w:rPr>
          <w:rFonts w:ascii="Liberation Serif" w:hAnsi="Liberation Serif"/>
          <w:shd w:val="clear" w:color="auto" w:fill="FFFFFF"/>
        </w:rPr>
        <w:t>ми</w:t>
      </w:r>
      <w:r w:rsidR="00C72434" w:rsidRPr="008B772E">
        <w:rPr>
          <w:rFonts w:ascii="Liberation Serif" w:hAnsi="Liberation Serif"/>
          <w:shd w:val="clear" w:color="auto" w:fill="FFFFFF"/>
        </w:rPr>
        <w:t xml:space="preserve"> уполномоченного органа</w:t>
      </w:r>
      <w:r w:rsidR="00B13044" w:rsidRPr="004169F2">
        <w:rPr>
          <w:rFonts w:ascii="Liberation Serif" w:hAnsi="Liberation Serif"/>
        </w:rPr>
        <w:t xml:space="preserve"> администрации Невьянского городского и подлежащего согласованию с Невьянской городской прокуратурой.</w:t>
      </w:r>
    </w:p>
    <w:p w:rsidR="00B13044" w:rsidRPr="004169F2" w:rsidRDefault="00F43AA7" w:rsidP="00B13044">
      <w:pPr>
        <w:autoSpaceDE w:val="0"/>
        <w:ind w:firstLine="708"/>
        <w:jc w:val="both"/>
        <w:rPr>
          <w:rFonts w:ascii="Liberation Serif" w:hAnsi="Liberation Serif"/>
        </w:rPr>
      </w:pPr>
      <w:hyperlink r:id="rId12" w:history="1">
        <w:r w:rsidR="00B13044" w:rsidRPr="004169F2">
          <w:rPr>
            <w:rFonts w:ascii="Liberation Serif" w:hAnsi="Liberation Serif"/>
          </w:rPr>
          <w:t>Порядок</w:t>
        </w:r>
      </w:hyperlink>
      <w:r w:rsidR="00B13044" w:rsidRPr="004169F2">
        <w:rPr>
          <w:rFonts w:ascii="Liberation Serif" w:hAnsi="Liberation Serif"/>
        </w:rPr>
        <w:t xml:space="preserve"> формирования ежегодного плана контрольных мероприятий, его согласования с органами прокуратуры, включения в него и исключения из него контрольных мероприятий в течение года устанавливается Правительством Российской Федерации.</w:t>
      </w:r>
    </w:p>
    <w:p w:rsidR="00B13044" w:rsidRPr="00B846CE" w:rsidRDefault="00097410" w:rsidP="00B13044">
      <w:pPr>
        <w:autoSpaceDE w:val="0"/>
        <w:ind w:firstLine="708"/>
        <w:jc w:val="both"/>
        <w:rPr>
          <w:rFonts w:ascii="Liberation Serif" w:hAnsi="Liberation Serif"/>
        </w:rPr>
      </w:pPr>
      <w:r>
        <w:rPr>
          <w:rFonts w:ascii="Liberation Serif" w:hAnsi="Liberation Serif"/>
        </w:rPr>
        <w:lastRenderedPageBreak/>
        <w:t>45</w:t>
      </w:r>
      <w:r w:rsidR="00B13044" w:rsidRPr="004169F2">
        <w:rPr>
          <w:rFonts w:ascii="Liberation Serif" w:hAnsi="Liberation Serif"/>
        </w:rPr>
        <w:t xml:space="preserve">. </w:t>
      </w:r>
      <w:r w:rsidR="00B13044" w:rsidRPr="00B846CE">
        <w:rPr>
          <w:rFonts w:ascii="Liberation Serif" w:hAnsi="Liberation Serif"/>
        </w:rPr>
        <w:t>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под</w:t>
      </w:r>
      <w:hyperlink r:id="rId13" w:anchor="dst100634" w:history="1">
        <w:r w:rsidR="00B13044" w:rsidRPr="00B846CE">
          <w:rPr>
            <w:rFonts w:ascii="Liberation Serif" w:hAnsi="Liberation Serif"/>
          </w:rPr>
          <w:t>пунктами 1</w:t>
        </w:r>
      </w:hyperlink>
      <w:r w:rsidR="00B13044" w:rsidRPr="00B846CE">
        <w:rPr>
          <w:rFonts w:ascii="Liberation Serif" w:hAnsi="Liberation Serif"/>
        </w:rPr>
        <w:t>, 2</w:t>
      </w:r>
      <w:r w:rsidR="00B846CE" w:rsidRPr="00B846CE">
        <w:rPr>
          <w:rFonts w:ascii="Liberation Serif" w:hAnsi="Liberation Serif"/>
        </w:rPr>
        <w:t>,</w:t>
      </w:r>
      <w:r w:rsidR="00103A24" w:rsidRPr="00B846CE">
        <w:rPr>
          <w:rFonts w:ascii="Liberation Serif" w:hAnsi="Liberation Serif"/>
        </w:rPr>
        <w:t xml:space="preserve"> </w:t>
      </w:r>
      <w:r w:rsidR="00B13044" w:rsidRPr="00B846CE">
        <w:rPr>
          <w:rFonts w:ascii="Liberation Serif" w:hAnsi="Liberation Serif"/>
        </w:rPr>
        <w:t>4</w:t>
      </w:r>
      <w:r w:rsidR="00B846CE" w:rsidRPr="00B846CE">
        <w:rPr>
          <w:rFonts w:ascii="Liberation Serif" w:hAnsi="Liberation Serif"/>
        </w:rPr>
        <w:t>-6</w:t>
      </w:r>
      <w:hyperlink r:id="rId14" w:anchor="dst100636" w:history="1"/>
      <w:r w:rsidR="004F2823">
        <w:rPr>
          <w:rFonts w:ascii="Liberation Serif" w:hAnsi="Liberation Serif"/>
        </w:rPr>
        <w:t xml:space="preserve"> пункта 41</w:t>
      </w:r>
      <w:r w:rsidR="00B13044" w:rsidRPr="00B846CE">
        <w:rPr>
          <w:rFonts w:ascii="Liberation Serif" w:hAnsi="Liberation Serif"/>
          <w:color w:val="ED7D31"/>
        </w:rPr>
        <w:t xml:space="preserve"> </w:t>
      </w:r>
      <w:r w:rsidR="00B13044" w:rsidRPr="00B846CE">
        <w:rPr>
          <w:rFonts w:ascii="Liberation Serif" w:hAnsi="Liberation Serif"/>
        </w:rPr>
        <w:t>настоящего Положения.</w:t>
      </w:r>
    </w:p>
    <w:p w:rsidR="00B13044" w:rsidRPr="004169F2" w:rsidRDefault="00097410" w:rsidP="00B13044">
      <w:pPr>
        <w:shd w:val="clear" w:color="auto" w:fill="FFFFFF"/>
        <w:ind w:firstLine="708"/>
        <w:jc w:val="both"/>
        <w:rPr>
          <w:rFonts w:ascii="Liberation Serif" w:hAnsi="Liberation Serif"/>
        </w:rPr>
      </w:pPr>
      <w:r>
        <w:rPr>
          <w:rFonts w:ascii="Liberation Serif" w:hAnsi="Liberation Serif"/>
        </w:rPr>
        <w:t>46</w:t>
      </w:r>
      <w:r w:rsidR="00B13044" w:rsidRPr="00B846CE">
        <w:rPr>
          <w:rFonts w:ascii="Liberation Serif" w:hAnsi="Liberation Serif"/>
        </w:rPr>
        <w:t>. С Невьянской городской прокуратурой согласовываются внеплановые контрольные мероприятия, проводимые в форме инспекционного визита, рейдового осмотра, выездной проверки,</w:t>
      </w:r>
      <w:r w:rsidR="00B13044" w:rsidRPr="00B846CE">
        <w:rPr>
          <w:rFonts w:ascii="Liberation Serif" w:hAnsi="Liberation Serif"/>
          <w:color w:val="ED7D31"/>
        </w:rPr>
        <w:t xml:space="preserve"> </w:t>
      </w:r>
      <w:r w:rsidR="00B13044" w:rsidRPr="00B846CE">
        <w:rPr>
          <w:rFonts w:ascii="Liberation Serif" w:hAnsi="Liberation Serif"/>
        </w:rPr>
        <w:t>за исключением случаев проведения указанных внеплановых контрольных мероприятий, предусмотренных под</w:t>
      </w:r>
      <w:hyperlink r:id="rId15" w:anchor="dst100636" w:history="1">
        <w:r w:rsidR="008D417C" w:rsidRPr="00B846CE">
          <w:rPr>
            <w:rFonts w:ascii="Liberation Serif" w:hAnsi="Liberation Serif"/>
          </w:rPr>
          <w:t>пунктом</w:t>
        </w:r>
        <w:r w:rsidR="00B13044" w:rsidRPr="00B846CE">
          <w:rPr>
            <w:rFonts w:ascii="Liberation Serif" w:hAnsi="Liberation Serif"/>
          </w:rPr>
          <w:t xml:space="preserve"> </w:t>
        </w:r>
      </w:hyperlink>
      <w:r w:rsidR="00B846CE" w:rsidRPr="00B846CE">
        <w:rPr>
          <w:rFonts w:ascii="Liberation Serif" w:hAnsi="Liberation Serif"/>
        </w:rPr>
        <w:t>4-6</w:t>
      </w:r>
      <w:hyperlink r:id="rId16" w:anchor="dst100639" w:history="1">
        <w:r w:rsidR="00B13044" w:rsidRPr="00B846CE">
          <w:rPr>
            <w:rFonts w:ascii="Liberation Serif" w:hAnsi="Liberation Serif"/>
          </w:rPr>
          <w:t xml:space="preserve"> пункта</w:t>
        </w:r>
      </w:hyperlink>
      <w:r w:rsidR="004F2823">
        <w:rPr>
          <w:rFonts w:ascii="Liberation Serif" w:hAnsi="Liberation Serif"/>
        </w:rPr>
        <w:t xml:space="preserve"> 41</w:t>
      </w:r>
      <w:r w:rsidR="00B13044" w:rsidRPr="00B846CE">
        <w:rPr>
          <w:rFonts w:ascii="Liberation Serif" w:hAnsi="Liberation Serif"/>
        </w:rPr>
        <w:t xml:space="preserve"> настоящего Положения.</w:t>
      </w:r>
    </w:p>
    <w:p w:rsidR="00B13044" w:rsidRPr="004169F2" w:rsidRDefault="00B13044" w:rsidP="00B13044">
      <w:pPr>
        <w:shd w:val="clear" w:color="auto" w:fill="FFFFFF"/>
        <w:ind w:firstLine="708"/>
        <w:jc w:val="both"/>
        <w:rPr>
          <w:rFonts w:ascii="Liberation Serif" w:hAnsi="Liberation Serif"/>
        </w:rPr>
      </w:pPr>
      <w:r w:rsidRPr="004169F2">
        <w:rPr>
          <w:rFonts w:ascii="Liberation Serif" w:hAnsi="Liberation Serif"/>
        </w:rPr>
        <w:t xml:space="preserve">В день подписания распоряжения о проведении внепланового контрольного мероприятия в целях согласования его проведения с Невьянской городской прокуратурой </w:t>
      </w:r>
      <w:r w:rsidR="004F2823" w:rsidRPr="008B772E">
        <w:rPr>
          <w:rFonts w:ascii="Liberation Serif" w:hAnsi="Liberation Serif"/>
          <w:shd w:val="clear" w:color="auto" w:fill="FFFFFF"/>
        </w:rPr>
        <w:t>д</w:t>
      </w:r>
      <w:r w:rsidR="004F2823">
        <w:rPr>
          <w:rFonts w:ascii="Liberation Serif" w:hAnsi="Liberation Serif"/>
          <w:shd w:val="clear" w:color="auto" w:fill="FFFFFF"/>
        </w:rPr>
        <w:t>олжностные</w:t>
      </w:r>
      <w:r w:rsidR="004F2823" w:rsidRPr="008B772E">
        <w:rPr>
          <w:rFonts w:ascii="Liberation Serif" w:hAnsi="Liberation Serif"/>
          <w:shd w:val="clear" w:color="auto" w:fill="FFFFFF"/>
        </w:rPr>
        <w:t xml:space="preserve"> лица уполномоченного органа</w:t>
      </w:r>
      <w:r w:rsidRPr="004169F2">
        <w:rPr>
          <w:rFonts w:ascii="Liberation Serif" w:hAnsi="Liberation Serif"/>
          <w:shd w:val="clear" w:color="auto" w:fill="FFFFFF"/>
        </w:rPr>
        <w:t xml:space="preserve"> администрации Невьянского городского округа </w:t>
      </w:r>
      <w:r w:rsidRPr="004169F2">
        <w:rPr>
          <w:rFonts w:ascii="Liberation Serif" w:hAnsi="Liberation Serif"/>
        </w:rPr>
        <w:t>направляют в Невьянскую городскую прокуратуру сведения о внеплановом контрольном мероприятии с приложением копии распоряжения</w:t>
      </w:r>
      <w:r w:rsidR="00B73FC0" w:rsidRPr="00B73FC0">
        <w:rPr>
          <w:rFonts w:ascii="Liberation Serif" w:hAnsi="Liberation Serif"/>
        </w:rPr>
        <w:t xml:space="preserve"> </w:t>
      </w:r>
      <w:r w:rsidR="00B73FC0">
        <w:rPr>
          <w:rFonts w:ascii="Liberation Serif" w:hAnsi="Liberation Serif"/>
        </w:rPr>
        <w:t>администрации Невьянского городского округа</w:t>
      </w:r>
      <w:r w:rsidRPr="004169F2">
        <w:rPr>
          <w:rFonts w:ascii="Liberation Serif" w:hAnsi="Liberation Serif"/>
        </w:rPr>
        <w:t xml:space="preserve"> и документов, содержащих сведения, послужившие основанием для его проведения, </w:t>
      </w:r>
      <w:bookmarkStart w:id="60" w:name="dst100734"/>
      <w:bookmarkStart w:id="61" w:name="dst100735"/>
      <w:bookmarkStart w:id="62" w:name="dst100736"/>
      <w:bookmarkStart w:id="63" w:name="dst100741"/>
      <w:bookmarkStart w:id="64" w:name="dst100745"/>
      <w:bookmarkEnd w:id="60"/>
      <w:bookmarkEnd w:id="61"/>
      <w:bookmarkEnd w:id="62"/>
      <w:bookmarkEnd w:id="63"/>
      <w:bookmarkEnd w:id="64"/>
      <w:r w:rsidRPr="004169F2">
        <w:rPr>
          <w:rFonts w:ascii="Liberation Serif" w:hAnsi="Liberation Serif"/>
        </w:rPr>
        <w:t>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B13044" w:rsidRPr="004169F2" w:rsidRDefault="00097410" w:rsidP="00B13044">
      <w:pPr>
        <w:shd w:val="clear" w:color="auto" w:fill="FFFFFF"/>
        <w:ind w:firstLine="708"/>
        <w:jc w:val="both"/>
        <w:rPr>
          <w:rFonts w:ascii="Liberation Serif" w:hAnsi="Liberation Serif"/>
        </w:rPr>
      </w:pPr>
      <w:bookmarkStart w:id="65" w:name="dst100746"/>
      <w:bookmarkStart w:id="66" w:name="dst100747"/>
      <w:bookmarkEnd w:id="65"/>
      <w:bookmarkEnd w:id="66"/>
      <w:r>
        <w:rPr>
          <w:rFonts w:ascii="Liberation Serif" w:hAnsi="Liberation Serif"/>
        </w:rPr>
        <w:t>47</w:t>
      </w:r>
      <w:r w:rsidR="00B13044" w:rsidRPr="004169F2">
        <w:rPr>
          <w:rFonts w:ascii="Liberation Serif" w:hAnsi="Liberation Serif"/>
        </w:rPr>
        <w:t xml:space="preserve">. Если основанием для проведения внепланового контрольного мероприятия являются сведения о непосредственной угрозе причинения вреда (ущерба) охраняемым законом ценностям, </w:t>
      </w:r>
      <w:r w:rsidR="003E25FA" w:rsidRPr="008B772E">
        <w:rPr>
          <w:rFonts w:ascii="Liberation Serif" w:hAnsi="Liberation Serif"/>
          <w:shd w:val="clear" w:color="auto" w:fill="FFFFFF"/>
        </w:rPr>
        <w:t>д</w:t>
      </w:r>
      <w:r w:rsidR="003E25FA">
        <w:rPr>
          <w:rFonts w:ascii="Liberation Serif" w:hAnsi="Liberation Serif"/>
          <w:shd w:val="clear" w:color="auto" w:fill="FFFFFF"/>
        </w:rPr>
        <w:t>олжностные</w:t>
      </w:r>
      <w:r w:rsidR="003E25FA" w:rsidRPr="008B772E">
        <w:rPr>
          <w:rFonts w:ascii="Liberation Serif" w:hAnsi="Liberation Serif"/>
          <w:shd w:val="clear" w:color="auto" w:fill="FFFFFF"/>
        </w:rPr>
        <w:t xml:space="preserve"> лица уполномоченного органа</w:t>
      </w:r>
      <w:r w:rsidR="003E25FA" w:rsidRPr="004169F2">
        <w:rPr>
          <w:rFonts w:ascii="Liberation Serif" w:hAnsi="Liberation Serif"/>
          <w:shd w:val="clear" w:color="auto" w:fill="FFFFFF"/>
        </w:rPr>
        <w:t xml:space="preserve"> </w:t>
      </w:r>
      <w:r w:rsidR="00B13044" w:rsidRPr="004169F2">
        <w:rPr>
          <w:rFonts w:ascii="Liberation Serif" w:hAnsi="Liberation Serif"/>
          <w:shd w:val="clear" w:color="auto" w:fill="FFFFFF"/>
        </w:rPr>
        <w:t xml:space="preserve">администрации Невьянского городского округа </w:t>
      </w:r>
      <w:r w:rsidR="00B13044" w:rsidRPr="004169F2">
        <w:rPr>
          <w:rFonts w:ascii="Liberation Serif" w:hAnsi="Liberation Serif"/>
        </w:rPr>
        <w:t>для принятия неотложных мер по ее предо</w:t>
      </w:r>
      <w:r w:rsidR="003E25FA">
        <w:rPr>
          <w:rFonts w:ascii="Liberation Serif" w:hAnsi="Liberation Serif"/>
        </w:rPr>
        <w:t>твращению и устранению приступаю</w:t>
      </w:r>
      <w:r w:rsidR="00B13044" w:rsidRPr="004169F2">
        <w:rPr>
          <w:rFonts w:ascii="Liberation Serif" w:hAnsi="Liberation Serif"/>
        </w:rPr>
        <w:t>т к проведению внепланового контрольного мероприятия незамедлительно (в течение двадцати четырех часов после получения соответствующих сведений) с извещением об этом Невьянской городской прокуратуры посредством направления в тот же срок докуме</w:t>
      </w:r>
      <w:r w:rsidR="004F2823">
        <w:rPr>
          <w:rFonts w:ascii="Liberation Serif" w:hAnsi="Liberation Serif"/>
        </w:rPr>
        <w:t>нтов, предусмотренных пунктом 44</w:t>
      </w:r>
      <w:r w:rsidR="00B13044" w:rsidRPr="004169F2">
        <w:rPr>
          <w:rFonts w:ascii="Liberation Serif" w:hAnsi="Liberation Serif"/>
        </w:rPr>
        <w:t xml:space="preserve"> настоящего Положения. Уведомление контролируемого лица в этом случае может не проводится.</w:t>
      </w:r>
    </w:p>
    <w:p w:rsidR="00B13044" w:rsidRPr="004169F2" w:rsidRDefault="00097410" w:rsidP="00B13044">
      <w:pPr>
        <w:shd w:val="clear" w:color="auto" w:fill="FFFFFF"/>
        <w:ind w:firstLine="708"/>
        <w:jc w:val="both"/>
        <w:rPr>
          <w:rFonts w:ascii="Liberation Serif" w:hAnsi="Liberation Serif"/>
        </w:rPr>
      </w:pPr>
      <w:r>
        <w:rPr>
          <w:rFonts w:ascii="Liberation Serif" w:hAnsi="Liberation Serif"/>
          <w:shd w:val="clear" w:color="auto" w:fill="FFFFFF"/>
        </w:rPr>
        <w:t>48</w:t>
      </w:r>
      <w:r w:rsidR="00B13044" w:rsidRPr="004169F2">
        <w:rPr>
          <w:rFonts w:ascii="Liberation Serif" w:hAnsi="Liberation Serif"/>
          <w:shd w:val="clear" w:color="auto" w:fill="FFFFFF"/>
        </w:rPr>
        <w:t xml:space="preserve">. </w:t>
      </w:r>
      <w:r w:rsidR="00B13044" w:rsidRPr="004169F2">
        <w:rPr>
          <w:rFonts w:ascii="Liberation Serif" w:hAnsi="Liberation Serif"/>
        </w:rPr>
        <w:t xml:space="preserve">При проведении контрольного мероприятия в месте осуществления деятельности контролируемого лица, контролируемому лицу (его представителю) </w:t>
      </w:r>
      <w:r w:rsidR="00C57380">
        <w:rPr>
          <w:rFonts w:ascii="Liberation Serif" w:hAnsi="Liberation Serif"/>
          <w:color w:val="000000"/>
        </w:rPr>
        <w:t>должностным лицом уполномоченного органа</w:t>
      </w:r>
      <w:r w:rsidR="00B13044" w:rsidRPr="004169F2">
        <w:rPr>
          <w:rFonts w:ascii="Liberation Serif" w:hAnsi="Liberation Serif"/>
          <w:shd w:val="clear" w:color="auto" w:fill="FFFFFF"/>
        </w:rPr>
        <w:t xml:space="preserve"> администрации Невьянского городского округа </w:t>
      </w:r>
      <w:r w:rsidR="00B13044" w:rsidRPr="004169F2">
        <w:rPr>
          <w:rFonts w:ascii="Liberation Serif" w:hAnsi="Liberation Serif"/>
        </w:rPr>
        <w:t>предъявляются служебное удостоверение, заверенная печатью бумажная копия распоряжения</w:t>
      </w:r>
      <w:r w:rsidR="00B73FC0">
        <w:rPr>
          <w:rFonts w:ascii="Liberation Serif" w:hAnsi="Liberation Serif"/>
        </w:rPr>
        <w:t xml:space="preserve"> администрации Невьянского городского округа</w:t>
      </w:r>
      <w:r w:rsidR="00B13044" w:rsidRPr="004169F2">
        <w:rPr>
          <w:rFonts w:ascii="Liberation Serif" w:hAnsi="Liberation Serif"/>
        </w:rPr>
        <w:t xml:space="preserve"> либо распоряжение</w:t>
      </w:r>
      <w:r w:rsidR="00B73FC0" w:rsidRPr="00B73FC0">
        <w:rPr>
          <w:rFonts w:ascii="Liberation Serif" w:hAnsi="Liberation Serif"/>
        </w:rPr>
        <w:t xml:space="preserve"> </w:t>
      </w:r>
      <w:r w:rsidR="00B73FC0">
        <w:rPr>
          <w:rFonts w:ascii="Liberation Serif" w:hAnsi="Liberation Serif"/>
        </w:rPr>
        <w:t>администрации Невьянского городского округа</w:t>
      </w:r>
      <w:r w:rsidR="00B13044" w:rsidRPr="004169F2">
        <w:rPr>
          <w:rFonts w:ascii="Liberation Serif" w:hAnsi="Liberation Serif"/>
        </w:rPr>
        <w:t xml:space="preserve"> в форме электронного документа, подписанного квалифицированной электронной подписью, а также сообщается учетный номер контрольного мероприятия в Едином реестре контрольных (надзорных) мероприятий.</w:t>
      </w:r>
    </w:p>
    <w:p w:rsidR="00B13044" w:rsidRPr="004169F2" w:rsidRDefault="00097410" w:rsidP="00B13044">
      <w:pPr>
        <w:shd w:val="clear" w:color="auto" w:fill="FFFFFF"/>
        <w:ind w:firstLine="708"/>
        <w:jc w:val="both"/>
        <w:rPr>
          <w:rFonts w:ascii="Liberation Serif" w:hAnsi="Liberation Serif"/>
        </w:rPr>
      </w:pPr>
      <w:r>
        <w:rPr>
          <w:rFonts w:ascii="Liberation Serif" w:hAnsi="Liberation Serif"/>
        </w:rPr>
        <w:t>49</w:t>
      </w:r>
      <w:r w:rsidR="00B13044" w:rsidRPr="004169F2">
        <w:rPr>
          <w:rFonts w:ascii="Liberation Serif" w:hAnsi="Liberation Serif"/>
        </w:rPr>
        <w:t xml:space="preserve">. По требованию контролируемого лица </w:t>
      </w:r>
      <w:r w:rsidR="00B13044" w:rsidRPr="004169F2">
        <w:rPr>
          <w:rFonts w:ascii="Liberation Serif" w:hAnsi="Liberation Serif"/>
          <w:color w:val="000000"/>
        </w:rPr>
        <w:t xml:space="preserve">должностное лицо </w:t>
      </w:r>
      <w:r w:rsidR="00C57380">
        <w:rPr>
          <w:rFonts w:ascii="Liberation Serif" w:hAnsi="Liberation Serif"/>
          <w:shd w:val="clear" w:color="auto" w:fill="FFFFFF"/>
        </w:rPr>
        <w:t>уполномоченного органа</w:t>
      </w:r>
      <w:r w:rsidR="00B13044" w:rsidRPr="004169F2">
        <w:rPr>
          <w:rFonts w:ascii="Liberation Serif" w:hAnsi="Liberation Serif"/>
          <w:shd w:val="clear" w:color="auto" w:fill="FFFFFF"/>
        </w:rPr>
        <w:t xml:space="preserve"> администрации Невьянского городского округа</w:t>
      </w:r>
      <w:r w:rsidR="00B13044" w:rsidRPr="004169F2">
        <w:rPr>
          <w:rFonts w:ascii="Liberation Serif" w:hAnsi="Liberation Serif"/>
        </w:rPr>
        <w:t xml:space="preserve"> обязано предоставить информацию об экспертах, экспертных организациях и иных лицах, привлекаемых для проведения контрольного мероприятия при взаимодействии с контролируемым лицом, в целях подтверждения полномочий.</w:t>
      </w:r>
    </w:p>
    <w:p w:rsidR="00B13044" w:rsidRPr="004169F2" w:rsidRDefault="00097410" w:rsidP="00B13044">
      <w:pPr>
        <w:shd w:val="clear" w:color="auto" w:fill="FFFFFF"/>
        <w:ind w:firstLine="708"/>
        <w:jc w:val="both"/>
        <w:rPr>
          <w:rFonts w:ascii="Liberation Serif" w:hAnsi="Liberation Serif"/>
        </w:rPr>
      </w:pPr>
      <w:r>
        <w:rPr>
          <w:rFonts w:ascii="Liberation Serif" w:hAnsi="Liberation Serif"/>
        </w:rPr>
        <w:lastRenderedPageBreak/>
        <w:t>50</w:t>
      </w:r>
      <w:r w:rsidR="00B13044" w:rsidRPr="004169F2">
        <w:rPr>
          <w:rFonts w:ascii="Liberation Serif" w:hAnsi="Liberation Serif"/>
        </w:rPr>
        <w:t xml:space="preserve">.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такого контрольного мероприятия, </w:t>
      </w:r>
      <w:r w:rsidR="00B13044" w:rsidRPr="004169F2">
        <w:rPr>
          <w:rFonts w:ascii="Liberation Serif" w:hAnsi="Liberation Serif"/>
          <w:color w:val="000000"/>
        </w:rPr>
        <w:t xml:space="preserve">должностное лицо </w:t>
      </w:r>
      <w:r w:rsidR="00C57380">
        <w:rPr>
          <w:rFonts w:ascii="Liberation Serif" w:hAnsi="Liberation Serif"/>
          <w:shd w:val="clear" w:color="auto" w:fill="FFFFFF"/>
        </w:rPr>
        <w:t>уполномоченного органа</w:t>
      </w:r>
      <w:r w:rsidR="00B13044" w:rsidRPr="004169F2">
        <w:rPr>
          <w:rFonts w:ascii="Liberation Serif" w:hAnsi="Liberation Serif"/>
          <w:shd w:val="clear" w:color="auto" w:fill="FFFFFF"/>
        </w:rPr>
        <w:t xml:space="preserve"> администрации Невьянского городского округа</w:t>
      </w:r>
      <w:r w:rsidR="00B13044" w:rsidRPr="004169F2">
        <w:rPr>
          <w:rFonts w:ascii="Liberation Serif" w:hAnsi="Liberation Serif"/>
        </w:rPr>
        <w:t xml:space="preserve"> составляет акт о невозможности проведения контрольного мероприятия с указанием причин и информирует контролируемое лицо о невозможности проведения контрольного мероприятия в установленном порядке. В этом случае должностные лица</w:t>
      </w:r>
      <w:r w:rsidR="00C57380">
        <w:rPr>
          <w:rFonts w:ascii="Liberation Serif" w:hAnsi="Liberation Serif"/>
        </w:rPr>
        <w:t xml:space="preserve"> уполномоченного органа</w:t>
      </w:r>
      <w:r w:rsidR="00B13044" w:rsidRPr="004169F2">
        <w:rPr>
          <w:rFonts w:ascii="Liberation Serif" w:hAnsi="Liberation Serif"/>
        </w:rPr>
        <w:t xml:space="preserve"> вправе совершить контрольные действия в рамках указанного контрольного мероприятия в любое время до завершения проведения контрольного мероприятия.</w:t>
      </w:r>
    </w:p>
    <w:p w:rsidR="00B13044" w:rsidRPr="004169F2" w:rsidRDefault="00B13044" w:rsidP="00B13044">
      <w:pPr>
        <w:shd w:val="clear" w:color="auto" w:fill="FFFFFF"/>
        <w:ind w:firstLine="708"/>
        <w:jc w:val="both"/>
        <w:rPr>
          <w:rFonts w:ascii="Liberation Serif" w:hAnsi="Liberation Serif"/>
        </w:rPr>
      </w:pPr>
      <w:r w:rsidRPr="000114B8">
        <w:rPr>
          <w:rFonts w:ascii="Liberation Serif" w:hAnsi="Liberation Serif"/>
        </w:rPr>
        <w:t>Типовая форма акта о невозможности проведения или завершения контрольного мероприятия утверждается нормативным пр</w:t>
      </w:r>
      <w:r w:rsidR="000114B8">
        <w:rPr>
          <w:rFonts w:ascii="Liberation Serif" w:hAnsi="Liberation Serif"/>
        </w:rPr>
        <w:t xml:space="preserve">авовым актом </w:t>
      </w:r>
      <w:r w:rsidR="00FA08C0">
        <w:rPr>
          <w:rFonts w:ascii="Liberation Serif" w:hAnsi="Liberation Serif"/>
        </w:rPr>
        <w:t>администрации Невьянского городского округа</w:t>
      </w:r>
      <w:r w:rsidRPr="000114B8">
        <w:rPr>
          <w:rFonts w:ascii="Liberation Serif" w:hAnsi="Liberation Serif"/>
        </w:rPr>
        <w:t>.</w:t>
      </w:r>
    </w:p>
    <w:p w:rsidR="00B13044" w:rsidRPr="004169F2" w:rsidRDefault="00097410" w:rsidP="00B13044">
      <w:pPr>
        <w:shd w:val="clear" w:color="auto" w:fill="FFFFFF"/>
        <w:ind w:firstLine="708"/>
        <w:jc w:val="both"/>
        <w:rPr>
          <w:rFonts w:ascii="Liberation Serif" w:hAnsi="Liberation Serif"/>
        </w:rPr>
      </w:pPr>
      <w:r>
        <w:rPr>
          <w:rFonts w:ascii="Liberation Serif" w:hAnsi="Liberation Serif"/>
        </w:rPr>
        <w:t>51</w:t>
      </w:r>
      <w:r w:rsidR="00B13044" w:rsidRPr="004169F2">
        <w:rPr>
          <w:rFonts w:ascii="Liberation Serif" w:hAnsi="Liberation Serif"/>
        </w:rPr>
        <w:t>.</w:t>
      </w:r>
      <w:r w:rsidR="00DE6C9E">
        <w:rPr>
          <w:rFonts w:ascii="Liberation Serif" w:hAnsi="Liberation Serif"/>
        </w:rPr>
        <w:t xml:space="preserve"> В случае, указанном в пункте 47</w:t>
      </w:r>
      <w:r w:rsidR="00B13044" w:rsidRPr="004169F2">
        <w:rPr>
          <w:rFonts w:ascii="Liberation Serif" w:hAnsi="Liberation Serif"/>
          <w:color w:val="FF0000"/>
        </w:rPr>
        <w:t xml:space="preserve"> </w:t>
      </w:r>
      <w:r w:rsidR="00B13044" w:rsidRPr="004169F2">
        <w:rPr>
          <w:rFonts w:ascii="Liberation Serif" w:hAnsi="Liberation Serif"/>
        </w:rPr>
        <w:t xml:space="preserve">настоящего Положения, </w:t>
      </w:r>
      <w:r w:rsidR="00B13044" w:rsidRPr="004169F2">
        <w:rPr>
          <w:rFonts w:ascii="Liberation Serif" w:hAnsi="Liberation Serif"/>
          <w:color w:val="000000"/>
        </w:rPr>
        <w:t xml:space="preserve">должностное лицо </w:t>
      </w:r>
      <w:r w:rsidR="00B13044" w:rsidRPr="004169F2">
        <w:rPr>
          <w:rFonts w:ascii="Liberation Serif" w:hAnsi="Liberation Serif"/>
          <w:shd w:val="clear" w:color="auto" w:fill="FFFFFF"/>
        </w:rPr>
        <w:t>уполномоченного органа</w:t>
      </w:r>
      <w:r w:rsidR="00B13044" w:rsidRPr="004169F2">
        <w:rPr>
          <w:rFonts w:ascii="Liberation Serif" w:hAnsi="Liberation Serif"/>
        </w:rPr>
        <w:t xml:space="preserve"> вправе принять решение о проведении в отношении контролируемого лица такого же контрольного мероприятия без предварительного уведомления контролируемого лица и без согласования с Невьянской городской прокуратурой.</w:t>
      </w:r>
    </w:p>
    <w:p w:rsidR="00B13044" w:rsidRPr="004169F2" w:rsidRDefault="00097410" w:rsidP="00B13044">
      <w:pPr>
        <w:shd w:val="clear" w:color="auto" w:fill="FFFFFF"/>
        <w:ind w:firstLine="708"/>
        <w:jc w:val="both"/>
        <w:rPr>
          <w:rFonts w:ascii="Liberation Serif" w:hAnsi="Liberation Serif"/>
        </w:rPr>
      </w:pPr>
      <w:r>
        <w:rPr>
          <w:rFonts w:ascii="Liberation Serif" w:hAnsi="Liberation Serif"/>
        </w:rPr>
        <w:t>52</w:t>
      </w:r>
      <w:r w:rsidR="00B13044" w:rsidRPr="004169F2">
        <w:rPr>
          <w:rFonts w:ascii="Liberation Serif" w:hAnsi="Liberation Serif"/>
        </w:rPr>
        <w:t xml:space="preserve">. Уклонение контролируемого лица от проведения контрольного мероприятия или воспрепятствование его проведению влечет ответственность, установленную </w:t>
      </w:r>
      <w:r w:rsidR="009D35AA">
        <w:rPr>
          <w:rFonts w:ascii="Liberation Serif" w:hAnsi="Liberation Serif"/>
        </w:rPr>
        <w:t>федеральным законодательством</w:t>
      </w:r>
      <w:r w:rsidR="00B13044" w:rsidRPr="004169F2">
        <w:rPr>
          <w:rFonts w:ascii="Liberation Serif" w:hAnsi="Liberation Serif"/>
        </w:rPr>
        <w:t>.</w:t>
      </w:r>
    </w:p>
    <w:p w:rsidR="00B13044" w:rsidRPr="004169F2" w:rsidRDefault="00097410" w:rsidP="00B13044">
      <w:pPr>
        <w:autoSpaceDE w:val="0"/>
        <w:ind w:firstLine="709"/>
        <w:jc w:val="both"/>
        <w:rPr>
          <w:rFonts w:ascii="Liberation Serif" w:hAnsi="Liberation Serif"/>
        </w:rPr>
      </w:pPr>
      <w:bookmarkStart w:id="67" w:name="dst100825"/>
      <w:bookmarkStart w:id="68" w:name="dst100849"/>
      <w:bookmarkStart w:id="69" w:name="dst100850"/>
      <w:bookmarkStart w:id="70" w:name="dst100862"/>
      <w:bookmarkStart w:id="71" w:name="dst100863"/>
      <w:bookmarkEnd w:id="67"/>
      <w:bookmarkEnd w:id="68"/>
      <w:bookmarkEnd w:id="69"/>
      <w:bookmarkEnd w:id="70"/>
      <w:bookmarkEnd w:id="71"/>
      <w:r>
        <w:rPr>
          <w:rFonts w:ascii="Liberation Serif" w:hAnsi="Liberation Serif"/>
        </w:rPr>
        <w:t>53</w:t>
      </w:r>
      <w:r w:rsidR="00B13044" w:rsidRPr="004169F2">
        <w:rPr>
          <w:rFonts w:ascii="Liberation Serif" w:hAnsi="Liberation Serif"/>
        </w:rPr>
        <w:t xml:space="preserve">. Информирование контролируемых лиц о совершаемых </w:t>
      </w:r>
      <w:r w:rsidR="00B13044" w:rsidRPr="004169F2">
        <w:rPr>
          <w:rFonts w:ascii="Liberation Serif" w:hAnsi="Liberation Serif"/>
          <w:color w:val="000000"/>
        </w:rPr>
        <w:t>должно</w:t>
      </w:r>
      <w:r w:rsidR="001175EF">
        <w:rPr>
          <w:rFonts w:ascii="Liberation Serif" w:hAnsi="Liberation Serif"/>
          <w:color w:val="000000"/>
        </w:rPr>
        <w:t>стными лицами уполномоченного органа</w:t>
      </w:r>
      <w:r w:rsidR="00B13044" w:rsidRPr="004169F2">
        <w:rPr>
          <w:rFonts w:ascii="Liberation Serif" w:hAnsi="Liberation Serif"/>
          <w:color w:val="000000"/>
        </w:rPr>
        <w:t xml:space="preserve"> администрации Невьянского городского округа </w:t>
      </w:r>
      <w:r w:rsidR="00B13044" w:rsidRPr="004169F2">
        <w:rPr>
          <w:rFonts w:ascii="Liberation Serif" w:hAnsi="Liberation Serif"/>
        </w:rPr>
        <w:t>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посредством связи.</w:t>
      </w:r>
    </w:p>
    <w:p w:rsidR="00B13044" w:rsidRPr="004169F2" w:rsidRDefault="00B13044" w:rsidP="00B13044">
      <w:pPr>
        <w:autoSpaceDE w:val="0"/>
        <w:ind w:firstLine="709"/>
        <w:jc w:val="both"/>
        <w:rPr>
          <w:rFonts w:ascii="Liberation Serif" w:hAnsi="Liberation Serif"/>
        </w:rPr>
      </w:pPr>
      <w:r w:rsidRPr="004169F2">
        <w:rPr>
          <w:rFonts w:ascii="Liberation Serif" w:hAnsi="Liberation Serif"/>
        </w:rPr>
        <w:t xml:space="preserve">Гражданин, не осуществляющий предпринимательской деятельности, являющийся контролируемым лицом, информируется о совершаемых </w:t>
      </w:r>
      <w:r w:rsidR="001175EF" w:rsidRPr="004169F2">
        <w:rPr>
          <w:rFonts w:ascii="Liberation Serif" w:hAnsi="Liberation Serif"/>
          <w:color w:val="000000"/>
        </w:rPr>
        <w:t>должно</w:t>
      </w:r>
      <w:r w:rsidR="001175EF">
        <w:rPr>
          <w:rFonts w:ascii="Liberation Serif" w:hAnsi="Liberation Serif"/>
          <w:color w:val="000000"/>
        </w:rPr>
        <w:t>стными лицами уполномоченного органа</w:t>
      </w:r>
      <w:r w:rsidRPr="004169F2">
        <w:rPr>
          <w:rFonts w:ascii="Liberation Serif" w:hAnsi="Liberation Serif"/>
          <w:shd w:val="clear" w:color="auto" w:fill="FFFFFF"/>
        </w:rPr>
        <w:t xml:space="preserve"> администрации Невьянского городского округа</w:t>
      </w:r>
      <w:r w:rsidRPr="004169F2">
        <w:rPr>
          <w:rFonts w:ascii="Liberation Serif" w:hAnsi="Liberation Serif"/>
        </w:rPr>
        <w:t xml:space="preserve"> действиях и принимаемых решениях путем направления ему документов на бумажном носителе в случае направления им в адрес органа муниципального контроля уведомления о необходимости получения документов на бумажном носителе либо отсутствия</w:t>
      </w:r>
      <w:r w:rsidR="009D35AA">
        <w:rPr>
          <w:rFonts w:ascii="Liberation Serif" w:hAnsi="Liberation Serif"/>
        </w:rPr>
        <w:t xml:space="preserve"> у </w:t>
      </w:r>
      <w:r w:rsidRPr="004169F2">
        <w:rPr>
          <w:rFonts w:ascii="Liberation Serif" w:hAnsi="Liberation Serif"/>
        </w:rPr>
        <w:t xml:space="preserve"> органа муниципального контроля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w:t>
      </w:r>
      <w:r w:rsidRPr="004169F2">
        <w:rPr>
          <w:rFonts w:ascii="Liberation Serif" w:hAnsi="Liberation Serif"/>
        </w:rPr>
        <w:lastRenderedPageBreak/>
        <w:t>аутентификации). Указанный гражданин вправе направлять органу муниципального контроля документы на бумажном носителе.</w:t>
      </w:r>
    </w:p>
    <w:p w:rsidR="00B13044" w:rsidRDefault="00B13044" w:rsidP="00C44751">
      <w:pPr>
        <w:autoSpaceDE w:val="0"/>
        <w:ind w:firstLine="709"/>
        <w:jc w:val="both"/>
        <w:rPr>
          <w:rFonts w:ascii="Liberation Serif" w:hAnsi="Liberation Serif"/>
        </w:rPr>
      </w:pPr>
      <w:r w:rsidRPr="004169F2">
        <w:rPr>
          <w:rFonts w:ascii="Liberation Serif" w:hAnsi="Liberation Serif"/>
        </w:rPr>
        <w:t xml:space="preserve">До 31 декабря 2023 года информирование контролируемого лица о совершаемых </w:t>
      </w:r>
      <w:r w:rsidR="001175EF" w:rsidRPr="004169F2">
        <w:rPr>
          <w:rFonts w:ascii="Liberation Serif" w:hAnsi="Liberation Serif"/>
          <w:color w:val="000000"/>
        </w:rPr>
        <w:t>должно</w:t>
      </w:r>
      <w:r w:rsidR="001175EF">
        <w:rPr>
          <w:rFonts w:ascii="Liberation Serif" w:hAnsi="Liberation Serif"/>
          <w:color w:val="000000"/>
        </w:rPr>
        <w:t>стными лицами уполномоченного органа</w:t>
      </w:r>
      <w:r w:rsidR="001175EF" w:rsidRPr="004169F2">
        <w:rPr>
          <w:rFonts w:ascii="Liberation Serif" w:hAnsi="Liberation Serif"/>
          <w:shd w:val="clear" w:color="auto" w:fill="FFFFFF"/>
        </w:rPr>
        <w:t xml:space="preserve"> </w:t>
      </w:r>
      <w:r w:rsidRPr="004169F2">
        <w:rPr>
          <w:rFonts w:ascii="Liberation Serif" w:hAnsi="Liberation Serif"/>
          <w:shd w:val="clear" w:color="auto" w:fill="FFFFFF"/>
        </w:rPr>
        <w:t>администрации Невьянского городского округа</w:t>
      </w:r>
      <w:r w:rsidRPr="004169F2">
        <w:rPr>
          <w:rFonts w:ascii="Liberation Serif" w:hAnsi="Liberation Serif"/>
        </w:rPr>
        <w:t xml:space="preserve"> и принимаемых решениях, направление документов и сведений контролируемому лицу органом муниципального контроля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Орган муниципального контроля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D93837" w:rsidRPr="004169F2" w:rsidRDefault="00D93837" w:rsidP="00C44751">
      <w:pPr>
        <w:autoSpaceDE w:val="0"/>
        <w:ind w:firstLine="709"/>
        <w:jc w:val="both"/>
        <w:rPr>
          <w:rFonts w:ascii="Liberation Serif" w:hAnsi="Liberation Serif"/>
        </w:rPr>
      </w:pPr>
    </w:p>
    <w:p w:rsidR="00B13044" w:rsidRPr="004169F2" w:rsidRDefault="00B13044" w:rsidP="00B13044">
      <w:pPr>
        <w:widowControl w:val="0"/>
        <w:autoSpaceDE w:val="0"/>
        <w:jc w:val="center"/>
        <w:rPr>
          <w:rFonts w:ascii="Liberation Serif" w:hAnsi="Liberation Serif"/>
        </w:rPr>
      </w:pPr>
      <w:r w:rsidRPr="004169F2">
        <w:rPr>
          <w:rFonts w:ascii="Liberation Serif" w:hAnsi="Liberation Serif"/>
          <w:b/>
          <w:lang w:val="en-US"/>
        </w:rPr>
        <w:t>V</w:t>
      </w:r>
      <w:r w:rsidRPr="004169F2">
        <w:rPr>
          <w:rFonts w:ascii="Liberation Serif" w:hAnsi="Liberation Serif"/>
          <w:b/>
        </w:rPr>
        <w:t>. Результаты контрольных мероприятий и решения, принимаемые по результатам контрольных мероприятий</w:t>
      </w:r>
    </w:p>
    <w:p w:rsidR="00B13044" w:rsidRPr="004169F2" w:rsidRDefault="00B13044" w:rsidP="00917397">
      <w:pPr>
        <w:shd w:val="clear" w:color="auto" w:fill="FFFFFF"/>
        <w:jc w:val="both"/>
        <w:rPr>
          <w:rFonts w:ascii="Liberation Serif" w:hAnsi="Liberation Serif"/>
        </w:rPr>
      </w:pPr>
    </w:p>
    <w:p w:rsidR="00B13044" w:rsidRPr="004169F2" w:rsidRDefault="00097410" w:rsidP="00B13044">
      <w:pPr>
        <w:shd w:val="clear" w:color="auto" w:fill="FFFFFF"/>
        <w:ind w:firstLine="708"/>
        <w:jc w:val="both"/>
        <w:rPr>
          <w:rFonts w:ascii="Liberation Serif" w:hAnsi="Liberation Serif"/>
        </w:rPr>
      </w:pPr>
      <w:bookmarkStart w:id="72" w:name="dst100983"/>
      <w:bookmarkEnd w:id="72"/>
      <w:r>
        <w:rPr>
          <w:rFonts w:ascii="Liberation Serif" w:hAnsi="Liberation Serif"/>
        </w:rPr>
        <w:t>54</w:t>
      </w:r>
      <w:r w:rsidR="00B13044" w:rsidRPr="004169F2">
        <w:rPr>
          <w:rFonts w:ascii="Liberation Serif" w:hAnsi="Liberation Serif"/>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w:t>
      </w:r>
    </w:p>
    <w:p w:rsidR="00B13044" w:rsidRPr="004169F2" w:rsidRDefault="00B06B7E" w:rsidP="00B13044">
      <w:pPr>
        <w:shd w:val="clear" w:color="auto" w:fill="FFFFFF"/>
        <w:ind w:firstLine="708"/>
        <w:jc w:val="both"/>
        <w:rPr>
          <w:rFonts w:ascii="Liberation Serif" w:hAnsi="Liberation Serif"/>
        </w:rPr>
      </w:pPr>
      <w:r>
        <w:rPr>
          <w:rFonts w:ascii="Liberation Serif" w:hAnsi="Liberation Serif"/>
        </w:rPr>
        <w:t xml:space="preserve">Типовая форма акта утверждена </w:t>
      </w:r>
      <w:r w:rsidR="00B13044" w:rsidRPr="004169F2">
        <w:rPr>
          <w:rFonts w:ascii="Liberation Serif" w:hAnsi="Liberation Serif"/>
        </w:rPr>
        <w:t xml:space="preserve">Приказом Минэкономразвития России </w:t>
      </w:r>
      <w:r>
        <w:rPr>
          <w:rFonts w:ascii="Liberation Serif" w:hAnsi="Liberation Serif"/>
        </w:rPr>
        <w:t xml:space="preserve">                 </w:t>
      </w:r>
      <w:r w:rsidR="00B13044" w:rsidRPr="004169F2">
        <w:rPr>
          <w:rFonts w:ascii="Liberation Serif" w:hAnsi="Liberation Serif"/>
        </w:rPr>
        <w:t>от 31.</w:t>
      </w:r>
      <w:r>
        <w:rPr>
          <w:rFonts w:ascii="Liberation Serif" w:hAnsi="Liberation Serif"/>
        </w:rPr>
        <w:t xml:space="preserve">03.2021 № 151 </w:t>
      </w:r>
      <w:r w:rsidR="00B13044" w:rsidRPr="004169F2">
        <w:rPr>
          <w:rFonts w:ascii="Liberation Serif" w:hAnsi="Liberation Serif"/>
        </w:rPr>
        <w:t xml:space="preserve">«О типовых формах документов, используемых контрольным (надзорным) органом». </w:t>
      </w:r>
    </w:p>
    <w:p w:rsidR="00B13044" w:rsidRPr="004169F2" w:rsidRDefault="00B13044" w:rsidP="00B13044">
      <w:pPr>
        <w:shd w:val="clear" w:color="auto" w:fill="FFFFFF"/>
        <w:ind w:firstLine="708"/>
        <w:jc w:val="both"/>
        <w:rPr>
          <w:rFonts w:ascii="Liberation Serif" w:hAnsi="Liberation Serif"/>
        </w:rPr>
      </w:pPr>
      <w:r w:rsidRPr="004169F2">
        <w:rPr>
          <w:rFonts w:ascii="Liberation Serif" w:hAnsi="Liberation Serif"/>
        </w:rPr>
        <w:t xml:space="preserve">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B13044" w:rsidRPr="004169F2" w:rsidRDefault="00B13044" w:rsidP="00B13044">
      <w:pPr>
        <w:autoSpaceDE w:val="0"/>
        <w:ind w:firstLine="708"/>
        <w:jc w:val="both"/>
        <w:rPr>
          <w:rFonts w:ascii="Liberation Serif" w:hAnsi="Liberation Serif"/>
        </w:rPr>
      </w:pPr>
      <w:r w:rsidRPr="004169F2">
        <w:rPr>
          <w:rFonts w:ascii="Liberation Serif" w:hAnsi="Liberation Serif"/>
        </w:rPr>
        <w:t xml:space="preserve">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w:t>
      </w:r>
      <w:bookmarkStart w:id="73" w:name="dst100984"/>
      <w:bookmarkEnd w:id="73"/>
    </w:p>
    <w:p w:rsidR="00B13044" w:rsidRPr="004169F2" w:rsidRDefault="00097410" w:rsidP="00B13044">
      <w:pPr>
        <w:shd w:val="clear" w:color="auto" w:fill="FFFFFF"/>
        <w:ind w:firstLine="708"/>
        <w:jc w:val="both"/>
        <w:rPr>
          <w:rFonts w:ascii="Liberation Serif" w:hAnsi="Liberation Serif"/>
        </w:rPr>
      </w:pPr>
      <w:r>
        <w:rPr>
          <w:rFonts w:ascii="Liberation Serif" w:hAnsi="Liberation Serif"/>
        </w:rPr>
        <w:t>55</w:t>
      </w:r>
      <w:r w:rsidR="00B13044" w:rsidRPr="004169F2">
        <w:rPr>
          <w:rFonts w:ascii="Liberation Serif" w:hAnsi="Liberation Serif"/>
        </w:rPr>
        <w:t>. Оформление акта производится в день окончания проведения контрольного мероприятия.</w:t>
      </w:r>
    </w:p>
    <w:p w:rsidR="00B13044" w:rsidRPr="004169F2" w:rsidRDefault="00097410" w:rsidP="00B13044">
      <w:pPr>
        <w:shd w:val="clear" w:color="auto" w:fill="FFFFFF"/>
        <w:ind w:firstLine="708"/>
        <w:jc w:val="both"/>
        <w:rPr>
          <w:rFonts w:ascii="Liberation Serif" w:hAnsi="Liberation Serif"/>
        </w:rPr>
      </w:pPr>
      <w:bookmarkStart w:id="74" w:name="dst100985"/>
      <w:bookmarkStart w:id="75" w:name="dst100986"/>
      <w:bookmarkEnd w:id="74"/>
      <w:bookmarkEnd w:id="75"/>
      <w:r>
        <w:rPr>
          <w:rFonts w:ascii="Liberation Serif" w:hAnsi="Liberation Serif"/>
        </w:rPr>
        <w:t>56</w:t>
      </w:r>
      <w:r w:rsidR="00B13044" w:rsidRPr="004169F2">
        <w:rPr>
          <w:rFonts w:ascii="Liberation Serif" w:hAnsi="Liberation Serif"/>
        </w:rPr>
        <w:t>. Акт контрольного мероприятия, проведение которого было согласовано Невьянской городской прокуратурой, направляется в Невьянскую городскую прокуратуру   посредством Единого реестра контрольных (надзорных) мероприятий непосредственно после его оформления.</w:t>
      </w:r>
    </w:p>
    <w:p w:rsidR="00B13044" w:rsidRPr="004169F2" w:rsidRDefault="00097410" w:rsidP="00B13044">
      <w:pPr>
        <w:shd w:val="clear" w:color="auto" w:fill="FFFFFF"/>
        <w:ind w:firstLine="708"/>
        <w:jc w:val="both"/>
        <w:rPr>
          <w:rFonts w:ascii="Liberation Serif" w:hAnsi="Liberation Serif"/>
        </w:rPr>
      </w:pPr>
      <w:r>
        <w:rPr>
          <w:rFonts w:ascii="Liberation Serif" w:hAnsi="Liberation Serif"/>
        </w:rPr>
        <w:t>57</w:t>
      </w:r>
      <w:r w:rsidR="00B13044" w:rsidRPr="004169F2">
        <w:rPr>
          <w:rFonts w:ascii="Liberation Serif" w:hAnsi="Liberation Serif"/>
        </w:rPr>
        <w:t xml:space="preserve">. Контролируемое лицо или его представитель знакомится с содержанием акта на месте проведения контрольного мероприятия, за исключением </w:t>
      </w:r>
      <w:bookmarkStart w:id="76" w:name="dst100989"/>
      <w:bookmarkEnd w:id="76"/>
      <w:r w:rsidR="00B13044" w:rsidRPr="004169F2">
        <w:rPr>
          <w:rFonts w:ascii="Liberation Serif" w:hAnsi="Liberation Serif"/>
        </w:rPr>
        <w:t>проведения документарной проверки. Акт документарной проверки направляется органом муниципального контроля контролируемому лицу в установленном порядке.</w:t>
      </w:r>
    </w:p>
    <w:p w:rsidR="00B13044" w:rsidRPr="004169F2" w:rsidRDefault="00097410" w:rsidP="00B13044">
      <w:pPr>
        <w:shd w:val="clear" w:color="auto" w:fill="FFFFFF"/>
        <w:ind w:firstLine="708"/>
        <w:jc w:val="both"/>
        <w:rPr>
          <w:rFonts w:ascii="Liberation Serif" w:hAnsi="Liberation Serif"/>
        </w:rPr>
      </w:pPr>
      <w:bookmarkStart w:id="77" w:name="dst100990"/>
      <w:bookmarkEnd w:id="77"/>
      <w:r>
        <w:rPr>
          <w:rFonts w:ascii="Liberation Serif" w:hAnsi="Liberation Serif"/>
        </w:rPr>
        <w:t>60</w:t>
      </w:r>
      <w:r w:rsidR="00B13044" w:rsidRPr="004169F2">
        <w:rPr>
          <w:rFonts w:ascii="Liberation Serif" w:hAnsi="Liberation Serif"/>
        </w:rPr>
        <w:t xml:space="preserve">. Контролируемое лицо подписывает акт тем же способом, которым изготовлен данный акт. При отказе или невозможности подписания </w:t>
      </w:r>
      <w:r w:rsidR="00B13044" w:rsidRPr="004169F2">
        <w:rPr>
          <w:rFonts w:ascii="Liberation Serif" w:hAnsi="Liberation Serif"/>
        </w:rPr>
        <w:lastRenderedPageBreak/>
        <w:t>контролируемым лицом или его представителем акта по итогам проведения контрольного мероприятия в акте делается соответствующая отметка.</w:t>
      </w:r>
    </w:p>
    <w:p w:rsidR="00B13044" w:rsidRPr="004169F2" w:rsidRDefault="00097410" w:rsidP="00B13044">
      <w:pPr>
        <w:shd w:val="clear" w:color="auto" w:fill="FFFFFF"/>
        <w:ind w:firstLine="708"/>
        <w:jc w:val="both"/>
        <w:rPr>
          <w:rFonts w:ascii="Liberation Serif" w:hAnsi="Liberation Serif"/>
        </w:rPr>
      </w:pPr>
      <w:r>
        <w:rPr>
          <w:rFonts w:ascii="Liberation Serif" w:hAnsi="Liberation Serif"/>
        </w:rPr>
        <w:t>61</w:t>
      </w:r>
      <w:r w:rsidR="00B13044" w:rsidRPr="004169F2">
        <w:rPr>
          <w:rFonts w:ascii="Liberation Serif" w:hAnsi="Liberation Serif"/>
        </w:rPr>
        <w:t>. В случае несогласия с фактами, выводами, предложениями, изложенными в акте, контролируемое лицо вправе обжаловать акт проверки в судебном порядке.</w:t>
      </w:r>
    </w:p>
    <w:p w:rsidR="00B13044" w:rsidRPr="004169F2" w:rsidRDefault="00097410" w:rsidP="00B13044">
      <w:pPr>
        <w:shd w:val="clear" w:color="auto" w:fill="FFFFFF"/>
        <w:ind w:firstLine="708"/>
        <w:jc w:val="both"/>
        <w:rPr>
          <w:rFonts w:ascii="Liberation Serif" w:hAnsi="Liberation Serif"/>
        </w:rPr>
      </w:pPr>
      <w:bookmarkStart w:id="78" w:name="dst100998"/>
      <w:bookmarkEnd w:id="78"/>
      <w:r>
        <w:rPr>
          <w:rFonts w:ascii="Liberation Serif" w:hAnsi="Liberation Serif"/>
        </w:rPr>
        <w:t>62</w:t>
      </w:r>
      <w:r w:rsidR="00B13044" w:rsidRPr="004169F2">
        <w:rPr>
          <w:rFonts w:ascii="Liberation Serif" w:hAnsi="Liberation Serif"/>
        </w:rPr>
        <w:t xml:space="preserve">. В случае выявления при проведении контрольного мероприятия нарушений обязательных требований контролируемым лицом </w:t>
      </w:r>
      <w:r w:rsidR="00B13044" w:rsidRPr="004169F2">
        <w:rPr>
          <w:rFonts w:ascii="Liberation Serif" w:hAnsi="Liberation Serif"/>
          <w:color w:val="000000"/>
        </w:rPr>
        <w:t>должностное лицо уполномоченного органа</w:t>
      </w:r>
      <w:r w:rsidR="00B13044" w:rsidRPr="004169F2">
        <w:rPr>
          <w:rFonts w:ascii="Liberation Serif" w:hAnsi="Liberation Serif"/>
        </w:rPr>
        <w:t xml:space="preserve"> контроля обязано:</w:t>
      </w:r>
    </w:p>
    <w:p w:rsidR="00B13044" w:rsidRPr="004169F2" w:rsidRDefault="00B13044" w:rsidP="00B13044">
      <w:pPr>
        <w:shd w:val="clear" w:color="auto" w:fill="FFFFFF"/>
        <w:ind w:firstLine="708"/>
        <w:jc w:val="both"/>
        <w:rPr>
          <w:rFonts w:ascii="Liberation Serif" w:hAnsi="Liberation Serif"/>
        </w:rPr>
      </w:pPr>
      <w:bookmarkStart w:id="79" w:name="dst100999"/>
      <w:bookmarkEnd w:id="79"/>
      <w:r w:rsidRPr="004169F2">
        <w:rPr>
          <w:rFonts w:ascii="Liberation Serif" w:hAnsi="Liberation Serif"/>
        </w:rPr>
        <w:t>1) выдать после оформления акта контрольного мероприятия контролируемому лицу обязательное для выполнения предписание об устранении выявленных нарушений с указанием разумных сроков их устранения, а также других мероприятий (или) о проведении мероприятий по предотвращению причинения вреда (ущерба) охраняемым законом ценностям;</w:t>
      </w:r>
    </w:p>
    <w:p w:rsidR="00B13044" w:rsidRPr="004169F2" w:rsidRDefault="00B13044" w:rsidP="00B13044">
      <w:pPr>
        <w:shd w:val="clear" w:color="auto" w:fill="FFFFFF"/>
        <w:ind w:firstLine="708"/>
        <w:jc w:val="both"/>
        <w:rPr>
          <w:rFonts w:ascii="Liberation Serif" w:hAnsi="Liberation Serif"/>
        </w:rPr>
      </w:pPr>
      <w:bookmarkStart w:id="80" w:name="dst101000"/>
      <w:bookmarkEnd w:id="80"/>
      <w:r w:rsidRPr="004169F2">
        <w:rPr>
          <w:rFonts w:ascii="Liberation Serif" w:hAnsi="Liberation Serif"/>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использования объектов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использование ими зданий, строений, сооружений, помещений представляют непосредственную угрозу причинения вреда (ущерба) охраняемым законом ценностям или что такой вред (ущерб) причинен;</w:t>
      </w:r>
    </w:p>
    <w:p w:rsidR="00B13044" w:rsidRPr="004169F2" w:rsidRDefault="00B13044" w:rsidP="00B13044">
      <w:pPr>
        <w:shd w:val="clear" w:color="auto" w:fill="FFFFFF"/>
        <w:ind w:firstLine="708"/>
        <w:jc w:val="both"/>
        <w:rPr>
          <w:rFonts w:ascii="Liberation Serif" w:hAnsi="Liberation Serif"/>
        </w:rPr>
      </w:pPr>
      <w:bookmarkStart w:id="81" w:name="dst101001"/>
      <w:bookmarkEnd w:id="81"/>
      <w:r w:rsidRPr="004169F2">
        <w:rPr>
          <w:rFonts w:ascii="Liberation Serif" w:hAnsi="Liberation Serif"/>
        </w:rPr>
        <w:t>3) при выявлении в ходе контрольного мероприятия признаков административного правонарушения направить соответствующую информацию в государственный орган или принять меры по привлечению виновных лиц к установленной законом ответственности;</w:t>
      </w:r>
    </w:p>
    <w:p w:rsidR="00B13044" w:rsidRPr="004169F2" w:rsidRDefault="00B13044" w:rsidP="00B13044">
      <w:pPr>
        <w:shd w:val="clear" w:color="auto" w:fill="FFFFFF"/>
        <w:ind w:firstLine="708"/>
        <w:jc w:val="both"/>
        <w:rPr>
          <w:rFonts w:ascii="Liberation Serif" w:hAnsi="Liberation Serif"/>
        </w:rPr>
      </w:pPr>
      <w:bookmarkStart w:id="82" w:name="dst101002"/>
      <w:bookmarkEnd w:id="82"/>
      <w:r w:rsidRPr="004169F2">
        <w:rPr>
          <w:rFonts w:ascii="Liberation Serif" w:hAnsi="Liberation Serif"/>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B13044" w:rsidRPr="004169F2" w:rsidRDefault="00B13044" w:rsidP="00B13044">
      <w:pPr>
        <w:shd w:val="clear" w:color="auto" w:fill="FFFFFF"/>
        <w:ind w:firstLine="708"/>
        <w:jc w:val="both"/>
        <w:rPr>
          <w:rFonts w:ascii="Liberation Serif" w:hAnsi="Liberation Serif"/>
        </w:rPr>
      </w:pPr>
      <w:bookmarkStart w:id="83" w:name="dst101003"/>
      <w:bookmarkEnd w:id="83"/>
      <w:r w:rsidRPr="004169F2">
        <w:rPr>
          <w:rFonts w:ascii="Liberation Serif" w:hAnsi="Liberation Serif"/>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B13044" w:rsidRDefault="00097410" w:rsidP="00B13044">
      <w:pPr>
        <w:shd w:val="clear" w:color="auto" w:fill="FFFFFF"/>
        <w:ind w:firstLine="708"/>
        <w:jc w:val="both"/>
        <w:rPr>
          <w:rFonts w:ascii="Liberation Serif" w:hAnsi="Liberation Serif"/>
        </w:rPr>
      </w:pPr>
      <w:r>
        <w:rPr>
          <w:rFonts w:ascii="Liberation Serif" w:hAnsi="Liberation Serif"/>
        </w:rPr>
        <w:t>63</w:t>
      </w:r>
      <w:r w:rsidR="00B13044" w:rsidRPr="004169F2">
        <w:rPr>
          <w:rFonts w:ascii="Liberation Serif" w:hAnsi="Liberation Serif"/>
        </w:rPr>
        <w:t xml:space="preserve">. </w:t>
      </w:r>
      <w:r w:rsidR="0073219E">
        <w:rPr>
          <w:rFonts w:ascii="Liberation Serif" w:hAnsi="Liberation Serif"/>
        </w:rPr>
        <w:t xml:space="preserve">Предписание оформляется по форме </w:t>
      </w:r>
      <w:r w:rsidR="006F1C43">
        <w:rPr>
          <w:rFonts w:ascii="Liberation Serif" w:hAnsi="Liberation Serif"/>
        </w:rPr>
        <w:t>согласно приложению № 4 к настоящему Положению</w:t>
      </w:r>
      <w:r w:rsidR="00B13044" w:rsidRPr="00242697">
        <w:rPr>
          <w:rFonts w:ascii="Liberation Serif" w:hAnsi="Liberation Serif"/>
        </w:rPr>
        <w:t>.</w:t>
      </w:r>
    </w:p>
    <w:p w:rsidR="00B13044" w:rsidRPr="004169F2" w:rsidRDefault="00B13044" w:rsidP="00B13044">
      <w:pPr>
        <w:shd w:val="clear" w:color="auto" w:fill="FFFFFF"/>
        <w:ind w:firstLine="708"/>
        <w:jc w:val="both"/>
        <w:rPr>
          <w:rFonts w:ascii="Liberation Serif" w:hAnsi="Liberation Serif"/>
        </w:rPr>
      </w:pPr>
    </w:p>
    <w:p w:rsidR="00B13044" w:rsidRPr="004169F2" w:rsidRDefault="00B13044" w:rsidP="00B13044">
      <w:pPr>
        <w:widowControl w:val="0"/>
        <w:autoSpaceDE w:val="0"/>
        <w:jc w:val="center"/>
        <w:rPr>
          <w:rFonts w:ascii="Liberation Serif" w:hAnsi="Liberation Serif"/>
        </w:rPr>
      </w:pPr>
      <w:bookmarkStart w:id="84" w:name="dst101020"/>
      <w:bookmarkEnd w:id="84"/>
      <w:r w:rsidRPr="004169F2">
        <w:rPr>
          <w:rFonts w:ascii="Liberation Serif" w:hAnsi="Liberation Serif"/>
          <w:b/>
          <w:lang w:val="en-US"/>
        </w:rPr>
        <w:t>VI</w:t>
      </w:r>
      <w:r w:rsidR="00F10F30">
        <w:rPr>
          <w:rFonts w:ascii="Liberation Serif" w:hAnsi="Liberation Serif"/>
          <w:b/>
        </w:rPr>
        <w:t>. Досудебное о</w:t>
      </w:r>
      <w:r w:rsidRPr="004169F2">
        <w:rPr>
          <w:rFonts w:ascii="Liberation Serif" w:hAnsi="Liberation Serif"/>
          <w:b/>
        </w:rPr>
        <w:t>бжалование решений, действий (бездействия) должностных лиц органа муниципального контроля</w:t>
      </w:r>
    </w:p>
    <w:p w:rsidR="00B13044" w:rsidRPr="004169F2" w:rsidRDefault="00B13044" w:rsidP="00B13044">
      <w:pPr>
        <w:pStyle w:val="pt-a-000030"/>
        <w:spacing w:before="0" w:after="0"/>
        <w:rPr>
          <w:rFonts w:ascii="Liberation Serif" w:hAnsi="Liberation Serif"/>
          <w:i/>
          <w:sz w:val="28"/>
          <w:szCs w:val="28"/>
        </w:rPr>
      </w:pPr>
    </w:p>
    <w:p w:rsidR="00B13044" w:rsidRPr="004169F2" w:rsidRDefault="00097410" w:rsidP="00B13044">
      <w:pPr>
        <w:pStyle w:val="pt-000002"/>
        <w:spacing w:before="0" w:after="0"/>
        <w:ind w:firstLine="709"/>
        <w:jc w:val="both"/>
        <w:rPr>
          <w:rFonts w:ascii="Liberation Serif" w:hAnsi="Liberation Serif"/>
        </w:rPr>
      </w:pPr>
      <w:r>
        <w:rPr>
          <w:rStyle w:val="pt-000003"/>
          <w:rFonts w:ascii="Liberation Serif" w:hAnsi="Liberation Serif"/>
          <w:sz w:val="28"/>
          <w:szCs w:val="28"/>
        </w:rPr>
        <w:t>64</w:t>
      </w:r>
      <w:r w:rsidR="00B13044" w:rsidRPr="004169F2">
        <w:rPr>
          <w:rStyle w:val="pt-000003"/>
          <w:rFonts w:ascii="Liberation Serif" w:hAnsi="Liberation Serif"/>
          <w:sz w:val="28"/>
          <w:szCs w:val="28"/>
        </w:rPr>
        <w:t>.</w:t>
      </w:r>
      <w:r w:rsidR="00B13044" w:rsidRPr="004169F2">
        <w:rPr>
          <w:rFonts w:ascii="Liberation Serif" w:hAnsi="Liberation Serif"/>
          <w:sz w:val="28"/>
          <w:szCs w:val="28"/>
        </w:rPr>
        <w:t> </w:t>
      </w:r>
      <w:r w:rsidR="00B13044" w:rsidRPr="004169F2">
        <w:rPr>
          <w:rStyle w:val="pt-a0-000004"/>
          <w:rFonts w:ascii="Liberation Serif" w:hAnsi="Liberation Serif"/>
          <w:sz w:val="28"/>
          <w:szCs w:val="28"/>
        </w:rPr>
        <w:t xml:space="preserve">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решений органов муниципального контроля, действий (бездействия) их должностных лиц в соответствии с частью </w:t>
      </w:r>
      <w:r w:rsidR="00592BF2">
        <w:rPr>
          <w:rStyle w:val="pt-a0-000004"/>
          <w:rFonts w:ascii="Liberation Serif" w:hAnsi="Liberation Serif"/>
          <w:sz w:val="28"/>
          <w:szCs w:val="28"/>
        </w:rPr>
        <w:t xml:space="preserve">4 статьи 40 Федерального закона </w:t>
      </w:r>
      <w:r w:rsidR="00B74288" w:rsidRPr="00B74288">
        <w:rPr>
          <w:rFonts w:ascii="Liberation Serif" w:hAnsi="Liberation Serif"/>
          <w:sz w:val="28"/>
          <w:szCs w:val="28"/>
        </w:rPr>
        <w:t>от 31 июля 2020</w:t>
      </w:r>
      <w:r w:rsidR="00515953">
        <w:rPr>
          <w:rFonts w:ascii="Liberation Serif" w:hAnsi="Liberation Serif"/>
          <w:sz w:val="28"/>
          <w:szCs w:val="28"/>
        </w:rPr>
        <w:t xml:space="preserve"> года</w:t>
      </w:r>
      <w:r w:rsidR="00B74288" w:rsidRPr="00B74288">
        <w:rPr>
          <w:rFonts w:ascii="Liberation Serif" w:hAnsi="Liberation Serif"/>
          <w:sz w:val="28"/>
          <w:szCs w:val="28"/>
        </w:rPr>
        <w:t xml:space="preserve"> № 248-ФЗ</w:t>
      </w:r>
      <w:r w:rsidR="00B74288" w:rsidRPr="004169F2">
        <w:rPr>
          <w:rFonts w:ascii="Liberation Serif" w:hAnsi="Liberation Serif"/>
        </w:rPr>
        <w:t xml:space="preserve"> </w:t>
      </w:r>
      <w:r w:rsidR="00B13044" w:rsidRPr="004169F2">
        <w:rPr>
          <w:rStyle w:val="pt-a0-000004"/>
          <w:rFonts w:ascii="Liberation Serif" w:hAnsi="Liberation Serif"/>
          <w:sz w:val="28"/>
          <w:szCs w:val="28"/>
        </w:rPr>
        <w:t>«О государственном контроле (надзоре) и муниципальном контроле в Российской Федерации» и в соответствии</w:t>
      </w:r>
      <w:r w:rsidR="00515953">
        <w:rPr>
          <w:rStyle w:val="pt-a0-000004"/>
          <w:rFonts w:ascii="Liberation Serif" w:hAnsi="Liberation Serif"/>
          <w:sz w:val="28"/>
          <w:szCs w:val="28"/>
        </w:rPr>
        <w:t xml:space="preserve"> с настоящим П</w:t>
      </w:r>
      <w:r w:rsidR="00B13044" w:rsidRPr="004169F2">
        <w:rPr>
          <w:rStyle w:val="pt-a0-000004"/>
          <w:rFonts w:ascii="Liberation Serif" w:hAnsi="Liberation Serif"/>
          <w:sz w:val="28"/>
          <w:szCs w:val="28"/>
        </w:rPr>
        <w:t>оложением.</w:t>
      </w:r>
    </w:p>
    <w:p w:rsidR="00B13044" w:rsidRPr="004169F2" w:rsidRDefault="00097410" w:rsidP="00B13044">
      <w:pPr>
        <w:pStyle w:val="pt-000002"/>
        <w:spacing w:before="0" w:after="0"/>
        <w:ind w:firstLine="709"/>
        <w:jc w:val="both"/>
        <w:rPr>
          <w:rFonts w:ascii="Liberation Serif" w:hAnsi="Liberation Serif"/>
        </w:rPr>
      </w:pPr>
      <w:r>
        <w:rPr>
          <w:rStyle w:val="pt-000003"/>
          <w:rFonts w:ascii="Liberation Serif" w:hAnsi="Liberation Serif"/>
          <w:sz w:val="28"/>
          <w:szCs w:val="28"/>
        </w:rPr>
        <w:t>65</w:t>
      </w:r>
      <w:r w:rsidR="00B13044" w:rsidRPr="004169F2">
        <w:rPr>
          <w:rStyle w:val="pt-000003"/>
          <w:rFonts w:ascii="Liberation Serif" w:hAnsi="Liberation Serif"/>
          <w:sz w:val="28"/>
          <w:szCs w:val="28"/>
        </w:rPr>
        <w:t>. </w:t>
      </w:r>
      <w:r w:rsidR="00B13044" w:rsidRPr="004169F2">
        <w:rPr>
          <w:rStyle w:val="pt-a0-000004"/>
          <w:rFonts w:ascii="Liberation Serif" w:hAnsi="Liberation Serif"/>
          <w:sz w:val="28"/>
          <w:szCs w:val="28"/>
        </w:rPr>
        <w:t xml:space="preserve">Сроки подачи жалобы определяются в соответствии с частями 5-11 </w:t>
      </w:r>
      <w:r w:rsidR="00541AF8">
        <w:rPr>
          <w:rStyle w:val="pt-a0-000004"/>
          <w:rFonts w:ascii="Liberation Serif" w:hAnsi="Liberation Serif"/>
          <w:sz w:val="28"/>
          <w:szCs w:val="28"/>
        </w:rPr>
        <w:t xml:space="preserve">               </w:t>
      </w:r>
      <w:r w:rsidR="00B13044" w:rsidRPr="004169F2">
        <w:rPr>
          <w:rStyle w:val="pt-a0-000004"/>
          <w:rFonts w:ascii="Liberation Serif" w:hAnsi="Liberation Serif"/>
          <w:sz w:val="28"/>
          <w:szCs w:val="28"/>
        </w:rPr>
        <w:t xml:space="preserve">статьи 40 Федерального закона </w:t>
      </w:r>
      <w:r w:rsidR="00B13044" w:rsidRPr="004169F2">
        <w:rPr>
          <w:rStyle w:val="pt-a0-000007"/>
          <w:rFonts w:ascii="Liberation Serif" w:hAnsi="Liberation Serif"/>
          <w:sz w:val="28"/>
          <w:szCs w:val="28"/>
          <w:cs/>
        </w:rPr>
        <w:t>‎</w:t>
      </w:r>
      <w:r w:rsidR="00B74288" w:rsidRPr="00B74288">
        <w:rPr>
          <w:rFonts w:ascii="Liberation Serif" w:hAnsi="Liberation Serif"/>
        </w:rPr>
        <w:t xml:space="preserve"> </w:t>
      </w:r>
      <w:r w:rsidR="00B74288" w:rsidRPr="00B74288">
        <w:rPr>
          <w:rFonts w:ascii="Liberation Serif" w:hAnsi="Liberation Serif"/>
          <w:sz w:val="28"/>
          <w:szCs w:val="28"/>
        </w:rPr>
        <w:t>от 31 июля 2020</w:t>
      </w:r>
      <w:r w:rsidR="00515953">
        <w:rPr>
          <w:rFonts w:ascii="Liberation Serif" w:hAnsi="Liberation Serif"/>
          <w:sz w:val="28"/>
          <w:szCs w:val="28"/>
        </w:rPr>
        <w:t xml:space="preserve"> года</w:t>
      </w:r>
      <w:r w:rsidR="00B74288" w:rsidRPr="00B74288">
        <w:rPr>
          <w:rFonts w:ascii="Liberation Serif" w:hAnsi="Liberation Serif"/>
          <w:sz w:val="28"/>
          <w:szCs w:val="28"/>
        </w:rPr>
        <w:t xml:space="preserve"> № 248-ФЗ</w:t>
      </w:r>
      <w:r w:rsidR="00B13044" w:rsidRPr="004169F2">
        <w:rPr>
          <w:rStyle w:val="pt-a0-000004"/>
          <w:rFonts w:ascii="Liberation Serif" w:hAnsi="Liberation Serif"/>
          <w:sz w:val="28"/>
          <w:szCs w:val="28"/>
        </w:rPr>
        <w:t xml:space="preserve"> «О государственном контроле (надзоре) и муниципальном контроле в Российской Федерации».</w:t>
      </w:r>
    </w:p>
    <w:p w:rsidR="00B13044" w:rsidRPr="004169F2" w:rsidRDefault="00097410" w:rsidP="00B13044">
      <w:pPr>
        <w:pStyle w:val="pt-a-000027"/>
        <w:shd w:val="clear" w:color="auto" w:fill="FFFFFF"/>
        <w:spacing w:before="0" w:after="0" w:line="302" w:lineRule="atLeast"/>
        <w:ind w:firstLine="709"/>
        <w:jc w:val="both"/>
        <w:rPr>
          <w:rFonts w:ascii="Liberation Serif" w:hAnsi="Liberation Serif"/>
        </w:rPr>
      </w:pPr>
      <w:r>
        <w:rPr>
          <w:rStyle w:val="pt-000003"/>
          <w:rFonts w:ascii="Liberation Serif" w:hAnsi="Liberation Serif"/>
          <w:sz w:val="28"/>
          <w:szCs w:val="28"/>
        </w:rPr>
        <w:t>66</w:t>
      </w:r>
      <w:r w:rsidR="00B13044" w:rsidRPr="004169F2">
        <w:rPr>
          <w:rStyle w:val="pt-000003"/>
          <w:rFonts w:ascii="Liberation Serif" w:hAnsi="Liberation Serif"/>
          <w:sz w:val="28"/>
          <w:szCs w:val="28"/>
        </w:rPr>
        <w:t>. </w:t>
      </w:r>
      <w:r w:rsidR="00B13044" w:rsidRPr="004169F2">
        <w:rPr>
          <w:rStyle w:val="pt-a0-000004"/>
          <w:rFonts w:ascii="Liberation Serif" w:hAnsi="Liberation Serif"/>
          <w:sz w:val="28"/>
          <w:szCs w:val="28"/>
        </w:rPr>
        <w:t>Жалоба, поданная в досудебном порядке на действия (бездействие) должностного лица</w:t>
      </w:r>
      <w:r w:rsidR="005436F6">
        <w:rPr>
          <w:rStyle w:val="pt-a0-000004"/>
          <w:rFonts w:ascii="Liberation Serif" w:hAnsi="Liberation Serif"/>
          <w:sz w:val="28"/>
          <w:szCs w:val="28"/>
        </w:rPr>
        <w:t xml:space="preserve"> </w:t>
      </w:r>
      <w:r w:rsidR="007A4EC7" w:rsidRPr="004169F2">
        <w:rPr>
          <w:rStyle w:val="pt-a0-000004"/>
          <w:rFonts w:ascii="Liberation Serif" w:hAnsi="Liberation Serif"/>
          <w:sz w:val="28"/>
          <w:szCs w:val="28"/>
        </w:rPr>
        <w:t>уполномоченного</w:t>
      </w:r>
      <w:r w:rsidR="007A4EC7">
        <w:rPr>
          <w:rStyle w:val="pt-a0-000004"/>
          <w:rFonts w:ascii="Liberation Serif" w:hAnsi="Liberation Serif"/>
          <w:sz w:val="28"/>
          <w:szCs w:val="28"/>
        </w:rPr>
        <w:t xml:space="preserve"> органа </w:t>
      </w:r>
      <w:r w:rsidR="005436F6">
        <w:rPr>
          <w:rStyle w:val="pt-a0-000004"/>
          <w:rFonts w:ascii="Liberation Serif" w:hAnsi="Liberation Serif"/>
          <w:sz w:val="28"/>
          <w:szCs w:val="28"/>
        </w:rPr>
        <w:t>администрации Невьянского городского округа</w:t>
      </w:r>
      <w:r w:rsidR="00B13044" w:rsidRPr="004169F2">
        <w:rPr>
          <w:rStyle w:val="pt-a0-000004"/>
          <w:rFonts w:ascii="Liberation Serif" w:hAnsi="Liberation Serif"/>
          <w:sz w:val="28"/>
          <w:szCs w:val="28"/>
        </w:rPr>
        <w:t>, подлежит рассмот</w:t>
      </w:r>
      <w:r w:rsidR="005F155B">
        <w:rPr>
          <w:rStyle w:val="pt-a0-000004"/>
          <w:rFonts w:ascii="Liberation Serif" w:hAnsi="Liberation Serif"/>
          <w:sz w:val="28"/>
          <w:szCs w:val="28"/>
        </w:rPr>
        <w:t>рению главой</w:t>
      </w:r>
      <w:r w:rsidR="00B74288">
        <w:rPr>
          <w:rStyle w:val="pt-a0-000004"/>
          <w:rFonts w:ascii="Liberation Serif" w:hAnsi="Liberation Serif"/>
          <w:sz w:val="28"/>
          <w:szCs w:val="28"/>
        </w:rPr>
        <w:t xml:space="preserve"> Невьянского городского округа</w:t>
      </w:r>
      <w:r w:rsidR="00B13044" w:rsidRPr="004169F2">
        <w:rPr>
          <w:rStyle w:val="pt-a0-000004"/>
          <w:rFonts w:ascii="Liberation Serif" w:hAnsi="Liberation Serif"/>
          <w:sz w:val="28"/>
          <w:szCs w:val="28"/>
        </w:rPr>
        <w:t xml:space="preserve">. </w:t>
      </w:r>
    </w:p>
    <w:p w:rsidR="00B13044" w:rsidRPr="004169F2" w:rsidRDefault="00097410" w:rsidP="00B13044">
      <w:pPr>
        <w:pStyle w:val="pt-a-000027"/>
        <w:shd w:val="clear" w:color="auto" w:fill="FFFFFF"/>
        <w:spacing w:before="0" w:after="0" w:line="302" w:lineRule="atLeast"/>
        <w:ind w:firstLine="709"/>
        <w:jc w:val="both"/>
        <w:rPr>
          <w:rFonts w:ascii="Liberation Serif" w:hAnsi="Liberation Serif"/>
        </w:rPr>
      </w:pPr>
      <w:r>
        <w:rPr>
          <w:rStyle w:val="pt-a0-000004"/>
          <w:rFonts w:ascii="Liberation Serif" w:hAnsi="Liberation Serif"/>
          <w:sz w:val="28"/>
          <w:szCs w:val="28"/>
        </w:rPr>
        <w:t>67</w:t>
      </w:r>
      <w:r w:rsidR="00B13044" w:rsidRPr="004169F2">
        <w:rPr>
          <w:rStyle w:val="pt-a0-000004"/>
          <w:rFonts w:ascii="Liberation Serif" w:hAnsi="Liberation Serif"/>
          <w:sz w:val="28"/>
          <w:szCs w:val="28"/>
        </w:rPr>
        <w:t>. Жалоба, поданная в досудебном порядке на действия (бездейс</w:t>
      </w:r>
      <w:r w:rsidR="0078330A">
        <w:rPr>
          <w:rStyle w:val="pt-a0-000004"/>
          <w:rFonts w:ascii="Liberation Serif" w:hAnsi="Liberation Serif"/>
          <w:sz w:val="28"/>
          <w:szCs w:val="28"/>
        </w:rPr>
        <w:t>твие) заведующего отделом архитектуры администрации Невьянского городского округа,</w:t>
      </w:r>
      <w:r w:rsidR="00B13044" w:rsidRPr="004169F2">
        <w:rPr>
          <w:rStyle w:val="pt-a0-000004"/>
          <w:rFonts w:ascii="Liberation Serif" w:hAnsi="Liberation Serif"/>
          <w:sz w:val="28"/>
          <w:szCs w:val="28"/>
        </w:rPr>
        <w:t xml:space="preserve"> подлежит рассмотр</w:t>
      </w:r>
      <w:r w:rsidR="005F155B">
        <w:rPr>
          <w:rStyle w:val="pt-a0-000004"/>
          <w:rFonts w:ascii="Liberation Serif" w:hAnsi="Liberation Serif"/>
          <w:sz w:val="28"/>
          <w:szCs w:val="28"/>
        </w:rPr>
        <w:t>ению главой</w:t>
      </w:r>
      <w:r w:rsidR="00B13044" w:rsidRPr="004169F2">
        <w:rPr>
          <w:rStyle w:val="pt-a0-000004"/>
          <w:rFonts w:ascii="Liberation Serif" w:hAnsi="Liberation Serif"/>
          <w:sz w:val="28"/>
          <w:szCs w:val="28"/>
        </w:rPr>
        <w:t xml:space="preserve"> Невьянского городского округа.</w:t>
      </w:r>
    </w:p>
    <w:p w:rsidR="00B13044" w:rsidRPr="004169F2" w:rsidRDefault="00097410" w:rsidP="00B13044">
      <w:pPr>
        <w:pStyle w:val="pt-a-000027"/>
        <w:shd w:val="clear" w:color="auto" w:fill="FFFFFF"/>
        <w:spacing w:before="0" w:after="0" w:line="302" w:lineRule="atLeast"/>
        <w:ind w:firstLine="709"/>
        <w:jc w:val="both"/>
        <w:rPr>
          <w:rFonts w:ascii="Liberation Serif" w:hAnsi="Liberation Serif"/>
        </w:rPr>
      </w:pPr>
      <w:r>
        <w:rPr>
          <w:rStyle w:val="pt-a0-000004"/>
          <w:rFonts w:ascii="Liberation Serif" w:hAnsi="Liberation Serif"/>
          <w:sz w:val="28"/>
          <w:szCs w:val="28"/>
        </w:rPr>
        <w:t>68</w:t>
      </w:r>
      <w:r w:rsidR="00B13044" w:rsidRPr="004169F2">
        <w:rPr>
          <w:rStyle w:val="pt-a0-000004"/>
          <w:rFonts w:ascii="Liberation Serif" w:hAnsi="Liberation Serif"/>
          <w:sz w:val="28"/>
          <w:szCs w:val="28"/>
        </w:rPr>
        <w:t>. Срок рассмотрения жалобы не позднее 20 рабочих дней со дня регистрации такой жалобы в органе муниципального контроля.</w:t>
      </w:r>
    </w:p>
    <w:p w:rsidR="00B13044" w:rsidRPr="004169F2" w:rsidRDefault="00B13044" w:rsidP="00B13044">
      <w:pPr>
        <w:pStyle w:val="pt-a-000027"/>
        <w:shd w:val="clear" w:color="auto" w:fill="FFFFFF"/>
        <w:spacing w:before="0" w:after="0" w:line="302" w:lineRule="atLeast"/>
        <w:ind w:firstLine="709"/>
        <w:jc w:val="both"/>
        <w:rPr>
          <w:rFonts w:ascii="Liberation Serif" w:hAnsi="Liberation Serif"/>
        </w:rPr>
      </w:pPr>
      <w:r w:rsidRPr="004169F2">
        <w:rPr>
          <w:rStyle w:val="pt-a0"/>
          <w:rFonts w:ascii="Liberation Serif" w:hAnsi="Liberation Serif"/>
          <w:sz w:val="28"/>
          <w:szCs w:val="28"/>
        </w:rPr>
        <w:t>Срок рассмотрения жалобы, установленный абзацем первым настоящего пункта, может быть продлен, но не более чем на двадцать рабочих дней, в случае истребования относящихся к предмету жалобы и необходимых для ее полного, объективного и всестороннего рассмотрения и разрешения информации и документов, которые находятся в распоряжении государственных органов либо подведомственных им организаций.</w:t>
      </w:r>
    </w:p>
    <w:p w:rsidR="00B13044" w:rsidRPr="004169F2" w:rsidRDefault="00097410" w:rsidP="00B13044">
      <w:pPr>
        <w:ind w:firstLine="709"/>
        <w:jc w:val="both"/>
        <w:rPr>
          <w:rFonts w:ascii="Liberation Serif" w:hAnsi="Liberation Serif"/>
        </w:rPr>
      </w:pPr>
      <w:r>
        <w:rPr>
          <w:rStyle w:val="pt-a0"/>
          <w:rFonts w:ascii="Liberation Serif" w:hAnsi="Liberation Serif"/>
        </w:rPr>
        <w:t>69</w:t>
      </w:r>
      <w:r w:rsidR="00B13044" w:rsidRPr="004169F2">
        <w:rPr>
          <w:rStyle w:val="pt-a0"/>
          <w:rFonts w:ascii="Liberation Serif" w:hAnsi="Liberation Serif"/>
        </w:rPr>
        <w:t>.</w:t>
      </w:r>
      <w:r w:rsidR="00B13044" w:rsidRPr="004169F2">
        <w:rPr>
          <w:rStyle w:val="pt-a0"/>
          <w:rFonts w:ascii="Liberation Serif" w:hAnsi="Liberation Serif"/>
          <w:color w:val="000000"/>
        </w:rPr>
        <w:t xml:space="preserve"> По итогам рассмотрения жалобы </w:t>
      </w:r>
      <w:r w:rsidR="005F155B">
        <w:rPr>
          <w:rStyle w:val="pt-a0"/>
          <w:rFonts w:ascii="Liberation Serif" w:hAnsi="Liberation Serif"/>
        </w:rPr>
        <w:t>главой</w:t>
      </w:r>
      <w:r w:rsidR="00B13044" w:rsidRPr="004169F2">
        <w:rPr>
          <w:rStyle w:val="pt-a0-000004"/>
          <w:rFonts w:ascii="Liberation Serif" w:hAnsi="Liberation Serif"/>
        </w:rPr>
        <w:t xml:space="preserve"> Невьянского городского округа </w:t>
      </w:r>
      <w:r w:rsidR="00B13044" w:rsidRPr="004169F2">
        <w:rPr>
          <w:rStyle w:val="pt-a0"/>
          <w:rFonts w:ascii="Liberation Serif" w:hAnsi="Liberation Serif"/>
          <w:color w:val="000000"/>
        </w:rPr>
        <w:t>принимается одно из следующих решений:</w:t>
      </w:r>
    </w:p>
    <w:p w:rsidR="00B13044" w:rsidRPr="004169F2" w:rsidRDefault="00B13044" w:rsidP="00B13044">
      <w:pPr>
        <w:pStyle w:val="a8"/>
        <w:numPr>
          <w:ilvl w:val="0"/>
          <w:numId w:val="21"/>
        </w:numPr>
        <w:suppressAutoHyphens/>
        <w:autoSpaceDN w:val="0"/>
        <w:ind w:left="0" w:firstLine="709"/>
        <w:contextualSpacing w:val="0"/>
        <w:jc w:val="both"/>
        <w:textAlignment w:val="baseline"/>
        <w:rPr>
          <w:rFonts w:ascii="Liberation Serif" w:hAnsi="Liberation Serif"/>
        </w:rPr>
      </w:pPr>
      <w:r w:rsidRPr="004169F2">
        <w:rPr>
          <w:rStyle w:val="pt-a0"/>
          <w:rFonts w:ascii="Liberation Serif" w:hAnsi="Liberation Serif"/>
          <w:color w:val="000000"/>
        </w:rPr>
        <w:t>оста</w:t>
      </w:r>
      <w:r w:rsidRPr="004169F2">
        <w:rPr>
          <w:rStyle w:val="pt-a0"/>
          <w:rFonts w:ascii="Liberation Serif" w:hAnsi="Liberation Serif"/>
        </w:rPr>
        <w:t>вляет жалобу без удовлетворения;</w:t>
      </w:r>
    </w:p>
    <w:p w:rsidR="00B13044" w:rsidRPr="004169F2" w:rsidRDefault="00B13044" w:rsidP="00B13044">
      <w:pPr>
        <w:pStyle w:val="a8"/>
        <w:numPr>
          <w:ilvl w:val="0"/>
          <w:numId w:val="21"/>
        </w:numPr>
        <w:suppressAutoHyphens/>
        <w:autoSpaceDN w:val="0"/>
        <w:ind w:left="0" w:firstLine="709"/>
        <w:contextualSpacing w:val="0"/>
        <w:jc w:val="both"/>
        <w:textAlignment w:val="baseline"/>
        <w:rPr>
          <w:rFonts w:ascii="Liberation Serif" w:hAnsi="Liberation Serif"/>
        </w:rPr>
      </w:pPr>
      <w:r w:rsidRPr="004169F2">
        <w:rPr>
          <w:rStyle w:val="pt-a0"/>
          <w:rFonts w:ascii="Liberation Serif" w:hAnsi="Liberation Serif"/>
          <w:color w:val="000000"/>
        </w:rPr>
        <w:t>отменяет решени</w:t>
      </w:r>
      <w:r w:rsidRPr="004169F2">
        <w:rPr>
          <w:rStyle w:val="pt-a0"/>
          <w:rFonts w:ascii="Liberation Serif" w:hAnsi="Liberation Serif"/>
        </w:rPr>
        <w:t xml:space="preserve">е </w:t>
      </w:r>
      <w:r w:rsidRPr="004169F2">
        <w:rPr>
          <w:rStyle w:val="pt-a0"/>
          <w:rFonts w:ascii="Liberation Serif" w:hAnsi="Liberation Serif"/>
          <w:color w:val="000000"/>
        </w:rPr>
        <w:t>контрольного</w:t>
      </w:r>
      <w:r w:rsidRPr="004169F2">
        <w:rPr>
          <w:rStyle w:val="pt-a0"/>
          <w:rFonts w:ascii="Liberation Serif" w:hAnsi="Liberation Serif"/>
        </w:rPr>
        <w:t xml:space="preserve"> органа полностью или частично;</w:t>
      </w:r>
    </w:p>
    <w:p w:rsidR="00B13044" w:rsidRPr="004169F2" w:rsidRDefault="00B13044" w:rsidP="00B13044">
      <w:pPr>
        <w:pStyle w:val="a8"/>
        <w:numPr>
          <w:ilvl w:val="0"/>
          <w:numId w:val="21"/>
        </w:numPr>
        <w:suppressAutoHyphens/>
        <w:autoSpaceDN w:val="0"/>
        <w:ind w:left="0" w:firstLine="709"/>
        <w:contextualSpacing w:val="0"/>
        <w:jc w:val="both"/>
        <w:textAlignment w:val="baseline"/>
        <w:rPr>
          <w:rFonts w:ascii="Liberation Serif" w:hAnsi="Liberation Serif"/>
        </w:rPr>
      </w:pPr>
      <w:r w:rsidRPr="004169F2">
        <w:rPr>
          <w:rStyle w:val="pt-a0"/>
          <w:rFonts w:ascii="Liberation Serif" w:hAnsi="Liberation Serif"/>
          <w:color w:val="000000"/>
        </w:rPr>
        <w:t>отменяет решение контрольного органа полн</w:t>
      </w:r>
      <w:r w:rsidRPr="004169F2">
        <w:rPr>
          <w:rStyle w:val="pt-a0"/>
          <w:rFonts w:ascii="Liberation Serif" w:hAnsi="Liberation Serif"/>
        </w:rPr>
        <w:t>остью и принимает новое решение;</w:t>
      </w:r>
    </w:p>
    <w:p w:rsidR="00B13044" w:rsidRPr="004169F2" w:rsidRDefault="00B13044" w:rsidP="00B13044">
      <w:pPr>
        <w:pStyle w:val="a8"/>
        <w:numPr>
          <w:ilvl w:val="0"/>
          <w:numId w:val="21"/>
        </w:numPr>
        <w:suppressAutoHyphens/>
        <w:autoSpaceDN w:val="0"/>
        <w:ind w:left="0" w:firstLine="709"/>
        <w:contextualSpacing w:val="0"/>
        <w:jc w:val="both"/>
        <w:textAlignment w:val="baseline"/>
        <w:rPr>
          <w:rFonts w:ascii="Liberation Serif" w:hAnsi="Liberation Serif"/>
        </w:rPr>
      </w:pPr>
      <w:r w:rsidRPr="004169F2">
        <w:rPr>
          <w:rStyle w:val="pt-a0"/>
          <w:rFonts w:ascii="Liberation Serif" w:hAnsi="Liberation Serif"/>
          <w:color w:val="000000"/>
        </w:rPr>
        <w:t>признает действия (бездействие) дол</w:t>
      </w:r>
      <w:r w:rsidR="00BA015B">
        <w:rPr>
          <w:rStyle w:val="pt-a0"/>
          <w:rFonts w:ascii="Liberation Serif" w:hAnsi="Liberation Serif"/>
          <w:color w:val="000000"/>
        </w:rPr>
        <w:t>жностных лиц уполномоченного органа</w:t>
      </w:r>
      <w:r w:rsidR="005436F6">
        <w:rPr>
          <w:rStyle w:val="pt-a0"/>
          <w:rFonts w:ascii="Liberation Serif" w:hAnsi="Liberation Serif"/>
          <w:color w:val="000000"/>
        </w:rPr>
        <w:t xml:space="preserve"> администрации Невьянского городского округа</w:t>
      </w:r>
      <w:r w:rsidR="009D7978">
        <w:rPr>
          <w:rStyle w:val="pt-a0"/>
          <w:rFonts w:ascii="Liberation Serif" w:hAnsi="Liberation Serif"/>
        </w:rPr>
        <w:t xml:space="preserve">, заведующего </w:t>
      </w:r>
      <w:r w:rsidR="009D7978">
        <w:rPr>
          <w:rStyle w:val="pt-a0"/>
          <w:rFonts w:ascii="Liberation Serif" w:hAnsi="Liberation Serif"/>
          <w:color w:val="000000"/>
        </w:rPr>
        <w:t>отдела архитектуры администрации Невьянского городского округа</w:t>
      </w:r>
      <w:r w:rsidR="009D7978" w:rsidRPr="004169F2">
        <w:rPr>
          <w:rStyle w:val="pt-a0"/>
          <w:rFonts w:ascii="Liberation Serif" w:hAnsi="Liberation Serif"/>
          <w:color w:val="000000"/>
        </w:rPr>
        <w:t xml:space="preserve"> </w:t>
      </w:r>
      <w:r w:rsidRPr="004169F2">
        <w:rPr>
          <w:rStyle w:val="pt-a0"/>
          <w:rFonts w:ascii="Liberation Serif" w:hAnsi="Liberation Serif"/>
          <w:color w:val="000000"/>
        </w:rPr>
        <w:t>незаконными и выносит решение по существу, в том числе об осуществлении при необходимости определенных действий.</w:t>
      </w:r>
    </w:p>
    <w:p w:rsidR="00B13044" w:rsidRPr="004169F2" w:rsidRDefault="00097410" w:rsidP="00B13044">
      <w:pPr>
        <w:ind w:firstLine="708"/>
        <w:jc w:val="both"/>
        <w:rPr>
          <w:rFonts w:ascii="Liberation Serif" w:hAnsi="Liberation Serif"/>
        </w:rPr>
      </w:pPr>
      <w:r>
        <w:rPr>
          <w:rStyle w:val="pt-a0"/>
          <w:rFonts w:ascii="Liberation Serif" w:hAnsi="Liberation Serif"/>
        </w:rPr>
        <w:t>70</w:t>
      </w:r>
      <w:r w:rsidR="00B13044" w:rsidRPr="004169F2">
        <w:rPr>
          <w:rStyle w:val="pt-a0"/>
          <w:rFonts w:ascii="Liberation Serif" w:hAnsi="Liberation Serif"/>
          <w:color w:val="000000"/>
        </w:rPr>
        <w:t xml:space="preserve">. </w:t>
      </w:r>
      <w:r w:rsidR="00B13044" w:rsidRPr="004169F2">
        <w:rPr>
          <w:rStyle w:val="pt-a0"/>
          <w:rFonts w:ascii="Liberation Serif" w:hAnsi="Liberation Serif"/>
        </w:rPr>
        <w:t>Решение по жалобе вручается заявителю лично (с пометкой заявителя о дате получения на втором экземпляре) либо направляется почтовой связью. Решение по жалобе может быть направлено на адрес электронной почты, указанный заявителем при подаче жалобы.</w:t>
      </w:r>
    </w:p>
    <w:p w:rsidR="00B13044" w:rsidRPr="004169F2" w:rsidRDefault="00097410" w:rsidP="00B13044">
      <w:pPr>
        <w:ind w:firstLine="708"/>
        <w:jc w:val="both"/>
        <w:rPr>
          <w:rFonts w:ascii="Liberation Serif" w:hAnsi="Liberation Serif"/>
        </w:rPr>
      </w:pPr>
      <w:r>
        <w:rPr>
          <w:rStyle w:val="pt-a0"/>
          <w:rFonts w:ascii="Liberation Serif" w:hAnsi="Liberation Serif"/>
        </w:rPr>
        <w:t>71</w:t>
      </w:r>
      <w:r w:rsidR="00B13044" w:rsidRPr="004169F2">
        <w:rPr>
          <w:rStyle w:val="pt-a0"/>
          <w:rFonts w:ascii="Liberation Serif" w:hAnsi="Liberation Serif"/>
        </w:rPr>
        <w:t xml:space="preserve">. Досудебный порядок обжалования </w:t>
      </w:r>
      <w:r w:rsidR="00B13044" w:rsidRPr="004169F2">
        <w:rPr>
          <w:rStyle w:val="pt-a0-000004"/>
          <w:rFonts w:ascii="Liberation Serif" w:hAnsi="Liberation Serif"/>
        </w:rPr>
        <w:t xml:space="preserve">до 31 декабря 2023 года </w:t>
      </w:r>
      <w:r w:rsidR="00B13044" w:rsidRPr="004169F2">
        <w:rPr>
          <w:rStyle w:val="pt-a0"/>
          <w:rFonts w:ascii="Liberation Serif" w:hAnsi="Liberation Serif"/>
        </w:rPr>
        <w:t>может осуществляться посредством бумажного документооборота.</w:t>
      </w:r>
    </w:p>
    <w:p w:rsidR="00B13044" w:rsidRPr="005F155B" w:rsidRDefault="00B13044" w:rsidP="005F155B">
      <w:pPr>
        <w:pStyle w:val="pt-a-000030"/>
        <w:spacing w:before="0" w:after="0"/>
        <w:rPr>
          <w:rFonts w:ascii="Liberation Serif" w:hAnsi="Liberation Serif"/>
        </w:rPr>
      </w:pPr>
      <w:bookmarkStart w:id="85" w:name="dst100437"/>
      <w:bookmarkStart w:id="86" w:name="dst100438"/>
      <w:bookmarkStart w:id="87" w:name="dst100439"/>
      <w:bookmarkEnd w:id="85"/>
      <w:bookmarkEnd w:id="86"/>
      <w:bookmarkEnd w:id="87"/>
    </w:p>
    <w:p w:rsidR="00B13044" w:rsidRPr="004169F2" w:rsidRDefault="00B13044" w:rsidP="00B13044">
      <w:pPr>
        <w:pStyle w:val="pt-a-000027"/>
        <w:spacing w:before="0" w:after="0" w:line="302" w:lineRule="atLeast"/>
        <w:ind w:firstLine="709"/>
        <w:jc w:val="both"/>
        <w:rPr>
          <w:rFonts w:ascii="Liberation Serif" w:hAnsi="Liberation Serif"/>
        </w:rPr>
      </w:pPr>
    </w:p>
    <w:p w:rsidR="00B13044" w:rsidRPr="004169F2" w:rsidRDefault="00CC4499" w:rsidP="00B13044">
      <w:pPr>
        <w:pStyle w:val="Standard"/>
        <w:jc w:val="center"/>
        <w:rPr>
          <w:rFonts w:cs="Times New Roman"/>
          <w:lang w:val="ru-RU"/>
        </w:rPr>
      </w:pPr>
      <w:r>
        <w:rPr>
          <w:rFonts w:cs="Times New Roman"/>
          <w:b/>
          <w:bCs/>
          <w:sz w:val="28"/>
          <w:szCs w:val="28"/>
        </w:rPr>
        <w:t>VII</w:t>
      </w:r>
      <w:r w:rsidR="00B13044" w:rsidRPr="004169F2">
        <w:rPr>
          <w:rFonts w:cs="Times New Roman"/>
          <w:b/>
          <w:bCs/>
          <w:sz w:val="28"/>
          <w:szCs w:val="28"/>
          <w:lang w:val="ru-RU"/>
        </w:rPr>
        <w:t xml:space="preserve">. </w:t>
      </w:r>
      <w:r w:rsidR="00B13044" w:rsidRPr="004169F2">
        <w:rPr>
          <w:rFonts w:cs="Times New Roman"/>
          <w:b/>
          <w:bCs/>
          <w:iCs/>
          <w:sz w:val="28"/>
          <w:szCs w:val="28"/>
          <w:lang w:val="ru-RU"/>
        </w:rPr>
        <w:t>Оценка результативности и эффективности деятельности</w:t>
      </w:r>
    </w:p>
    <w:p w:rsidR="00B13044" w:rsidRPr="004169F2" w:rsidRDefault="00B13044" w:rsidP="00B13044">
      <w:pPr>
        <w:pStyle w:val="Standard"/>
        <w:jc w:val="center"/>
        <w:rPr>
          <w:rFonts w:cs="Times New Roman"/>
          <w:lang w:val="ru-RU"/>
        </w:rPr>
      </w:pPr>
      <w:r w:rsidRPr="004169F2">
        <w:rPr>
          <w:rFonts w:cs="Times New Roman"/>
          <w:b/>
          <w:bCs/>
          <w:iCs/>
          <w:sz w:val="28"/>
          <w:szCs w:val="28"/>
          <w:lang w:val="ru-RU"/>
        </w:rPr>
        <w:t xml:space="preserve">контрольного органа </w:t>
      </w:r>
    </w:p>
    <w:p w:rsidR="00B13044" w:rsidRPr="004169F2" w:rsidRDefault="00B13044" w:rsidP="00B13044">
      <w:pPr>
        <w:pStyle w:val="Standard"/>
        <w:jc w:val="both"/>
        <w:rPr>
          <w:rFonts w:cs="Times New Roman"/>
          <w:iCs/>
          <w:sz w:val="28"/>
          <w:szCs w:val="28"/>
          <w:lang w:val="ru-RU"/>
        </w:rPr>
      </w:pPr>
      <w:r w:rsidRPr="004169F2">
        <w:rPr>
          <w:rFonts w:cs="Times New Roman"/>
          <w:iCs/>
          <w:sz w:val="28"/>
          <w:szCs w:val="28"/>
          <w:lang w:val="ru-RU"/>
        </w:rPr>
        <w:tab/>
      </w:r>
    </w:p>
    <w:p w:rsidR="00B13044" w:rsidRPr="004169F2" w:rsidRDefault="00B13044" w:rsidP="00B13044">
      <w:pPr>
        <w:pStyle w:val="Standard"/>
        <w:shd w:val="clear" w:color="auto" w:fill="FFFFFF"/>
        <w:jc w:val="both"/>
        <w:rPr>
          <w:rFonts w:cs="Times New Roman"/>
          <w:lang w:val="ru-RU"/>
        </w:rPr>
      </w:pPr>
      <w:r w:rsidRPr="004169F2">
        <w:rPr>
          <w:rFonts w:cs="Times New Roman"/>
          <w:iCs/>
          <w:sz w:val="28"/>
          <w:szCs w:val="28"/>
          <w:lang w:val="ru-RU"/>
        </w:rPr>
        <w:tab/>
      </w:r>
      <w:r w:rsidRPr="004169F2">
        <w:rPr>
          <w:rFonts w:cs="Times New Roman"/>
          <w:iCs/>
          <w:sz w:val="28"/>
          <w:szCs w:val="28"/>
          <w:shd w:val="clear" w:color="auto" w:fill="FFFFFF"/>
          <w:lang w:val="ru-RU"/>
        </w:rPr>
        <w:t>7</w:t>
      </w:r>
      <w:r w:rsidR="00097410">
        <w:rPr>
          <w:rFonts w:cs="Times New Roman"/>
          <w:iCs/>
          <w:sz w:val="28"/>
          <w:szCs w:val="28"/>
          <w:shd w:val="clear" w:color="auto" w:fill="FFFFFF"/>
          <w:lang w:val="ru-RU"/>
        </w:rPr>
        <w:t>2</w:t>
      </w:r>
      <w:r w:rsidRPr="004169F2">
        <w:rPr>
          <w:rFonts w:cs="Times New Roman"/>
          <w:iCs/>
          <w:sz w:val="28"/>
          <w:szCs w:val="28"/>
          <w:shd w:val="clear" w:color="auto" w:fill="FFFFFF"/>
          <w:lang w:val="ru-RU"/>
        </w:rPr>
        <w:t>. Оценка результативности и эффективности деятельности контрольного органа осуществляется</w:t>
      </w:r>
      <w:r w:rsidRPr="004169F2">
        <w:rPr>
          <w:rFonts w:cs="Times New Roman"/>
          <w:iCs/>
          <w:sz w:val="28"/>
          <w:szCs w:val="28"/>
          <w:lang w:val="ru-RU"/>
        </w:rPr>
        <w:t xml:space="preserve"> на основе системы показателей результативности и эффективности муниципального контроля в сфере муниципального земельного </w:t>
      </w:r>
      <w:r w:rsidRPr="004169F2">
        <w:rPr>
          <w:rFonts w:cs="Times New Roman"/>
          <w:iCs/>
          <w:sz w:val="28"/>
          <w:szCs w:val="28"/>
          <w:shd w:val="clear" w:color="auto" w:fill="FFFFFF"/>
          <w:lang w:val="ru-RU"/>
        </w:rPr>
        <w:t>контроля.</w:t>
      </w:r>
    </w:p>
    <w:p w:rsidR="00B13044" w:rsidRPr="004169F2" w:rsidRDefault="00995744" w:rsidP="00B13044">
      <w:pPr>
        <w:pStyle w:val="Standard"/>
        <w:shd w:val="clear" w:color="auto" w:fill="FFFFFF"/>
        <w:tabs>
          <w:tab w:val="left" w:pos="1189"/>
        </w:tabs>
        <w:ind w:firstLine="709"/>
        <w:jc w:val="both"/>
        <w:rPr>
          <w:rFonts w:cs="Times New Roman"/>
          <w:lang w:val="ru-RU"/>
        </w:rPr>
      </w:pPr>
      <w:r>
        <w:rPr>
          <w:rFonts w:cs="Times New Roman"/>
          <w:iCs/>
          <w:sz w:val="28"/>
          <w:szCs w:val="28"/>
          <w:shd w:val="clear" w:color="auto" w:fill="FFFFFF"/>
          <w:lang w:val="ru-RU"/>
        </w:rPr>
        <w:t>73</w:t>
      </w:r>
      <w:r w:rsidR="00B13044" w:rsidRPr="004169F2">
        <w:rPr>
          <w:rFonts w:cs="Times New Roman"/>
          <w:iCs/>
          <w:sz w:val="28"/>
          <w:szCs w:val="28"/>
          <w:shd w:val="clear" w:color="auto" w:fill="FFFFFF"/>
          <w:lang w:val="ru-RU"/>
        </w:rPr>
        <w:t xml:space="preserve">. </w:t>
      </w:r>
      <w:r w:rsidR="00B13044" w:rsidRPr="004B4B46">
        <w:rPr>
          <w:rFonts w:cs="Times New Roman"/>
          <w:iCs/>
          <w:sz w:val="28"/>
          <w:szCs w:val="28"/>
          <w:shd w:val="clear" w:color="auto" w:fill="FFFFFF"/>
          <w:lang w:val="ru-RU"/>
        </w:rPr>
        <w:t>В систему показателей результативности и эффективности деятельности, настоящего Положения, входят:</w:t>
      </w:r>
    </w:p>
    <w:p w:rsidR="00B13044" w:rsidRPr="004169F2" w:rsidRDefault="00B13044" w:rsidP="00B13044">
      <w:pPr>
        <w:pStyle w:val="Standard"/>
        <w:numPr>
          <w:ilvl w:val="0"/>
          <w:numId w:val="22"/>
        </w:numPr>
        <w:tabs>
          <w:tab w:val="left" w:pos="1189"/>
        </w:tabs>
        <w:ind w:left="0" w:firstLine="709"/>
        <w:jc w:val="both"/>
        <w:textAlignment w:val="baseline"/>
        <w:rPr>
          <w:rFonts w:cs="Times New Roman"/>
          <w:lang w:val="ru-RU"/>
        </w:rPr>
      </w:pPr>
      <w:r w:rsidRPr="004169F2">
        <w:rPr>
          <w:rFonts w:cs="Times New Roman"/>
          <w:sz w:val="28"/>
          <w:szCs w:val="28"/>
          <w:shd w:val="clear" w:color="auto" w:fill="FFFFFF"/>
          <w:lang w:val="ru-RU"/>
        </w:rPr>
        <w:t xml:space="preserve">ключевые показатели </w:t>
      </w:r>
      <w:r w:rsidR="007A4EC7">
        <w:rPr>
          <w:rFonts w:cs="Times New Roman"/>
          <w:iCs/>
          <w:sz w:val="28"/>
          <w:szCs w:val="28"/>
          <w:shd w:val="clear" w:color="auto" w:fill="FFFFFF"/>
          <w:lang w:val="ru-RU"/>
        </w:rPr>
        <w:t>муниципального</w:t>
      </w:r>
      <w:r w:rsidRPr="004169F2">
        <w:rPr>
          <w:rFonts w:cs="Times New Roman"/>
          <w:iCs/>
          <w:sz w:val="28"/>
          <w:szCs w:val="28"/>
          <w:shd w:val="clear" w:color="auto" w:fill="FFFFFF"/>
          <w:lang w:val="ru-RU"/>
        </w:rPr>
        <w:t xml:space="preserve"> контроля</w:t>
      </w:r>
      <w:r w:rsidR="007A4EC7">
        <w:rPr>
          <w:rFonts w:cs="Times New Roman"/>
          <w:iCs/>
          <w:sz w:val="28"/>
          <w:szCs w:val="28"/>
          <w:shd w:val="clear" w:color="auto" w:fill="FFFFFF"/>
          <w:lang w:val="ru-RU"/>
        </w:rPr>
        <w:t xml:space="preserve"> </w:t>
      </w:r>
      <w:r w:rsidR="00FD5C61">
        <w:rPr>
          <w:rFonts w:cs="Times New Roman"/>
          <w:iCs/>
          <w:sz w:val="28"/>
          <w:szCs w:val="28"/>
          <w:shd w:val="clear" w:color="auto" w:fill="FFFFFF"/>
          <w:lang w:val="ru-RU"/>
        </w:rPr>
        <w:t>(приложение  № 2 к настоящему Положению)</w:t>
      </w:r>
      <w:r w:rsidRPr="004169F2">
        <w:rPr>
          <w:rFonts w:cs="Times New Roman"/>
          <w:iCs/>
          <w:sz w:val="28"/>
          <w:szCs w:val="28"/>
          <w:shd w:val="clear" w:color="auto" w:fill="FFFFFF"/>
          <w:lang w:val="ru-RU"/>
        </w:rPr>
        <w:t>;</w:t>
      </w:r>
    </w:p>
    <w:p w:rsidR="00B13044" w:rsidRPr="00FD5C61" w:rsidRDefault="00B13044" w:rsidP="00FD5C61">
      <w:pPr>
        <w:pStyle w:val="Standard"/>
        <w:numPr>
          <w:ilvl w:val="0"/>
          <w:numId w:val="22"/>
        </w:numPr>
        <w:shd w:val="clear" w:color="auto" w:fill="FFFFFF"/>
        <w:tabs>
          <w:tab w:val="left" w:pos="1189"/>
        </w:tabs>
        <w:ind w:left="0" w:firstLine="709"/>
        <w:jc w:val="both"/>
        <w:textAlignment w:val="baseline"/>
        <w:rPr>
          <w:rFonts w:cs="Times New Roman"/>
          <w:lang w:val="ru-RU"/>
        </w:rPr>
      </w:pPr>
      <w:r w:rsidRPr="004169F2">
        <w:rPr>
          <w:rFonts w:cs="Times New Roman"/>
          <w:iCs/>
          <w:sz w:val="28"/>
          <w:szCs w:val="28"/>
          <w:shd w:val="clear" w:color="auto" w:fill="FFFFFF"/>
          <w:lang w:val="ru-RU"/>
        </w:rPr>
        <w:t>индикативные пока</w:t>
      </w:r>
      <w:r w:rsidR="007A4EC7">
        <w:rPr>
          <w:rFonts w:cs="Times New Roman"/>
          <w:iCs/>
          <w:sz w:val="28"/>
          <w:szCs w:val="28"/>
          <w:shd w:val="clear" w:color="auto" w:fill="FFFFFF"/>
          <w:lang w:val="ru-RU"/>
        </w:rPr>
        <w:t>затели муниципального</w:t>
      </w:r>
      <w:r w:rsidRPr="004169F2">
        <w:rPr>
          <w:rFonts w:cs="Times New Roman"/>
          <w:iCs/>
          <w:sz w:val="28"/>
          <w:szCs w:val="28"/>
          <w:shd w:val="clear" w:color="auto" w:fill="FFFFFF"/>
          <w:lang w:val="ru-RU"/>
        </w:rPr>
        <w:t xml:space="preserve"> контрол</w:t>
      </w:r>
      <w:r w:rsidRPr="004169F2">
        <w:rPr>
          <w:rFonts w:cs="Times New Roman"/>
          <w:iCs/>
          <w:sz w:val="28"/>
          <w:szCs w:val="28"/>
          <w:lang w:val="ru-RU"/>
        </w:rPr>
        <w:t>я</w:t>
      </w:r>
      <w:r w:rsidR="00FD5C61">
        <w:rPr>
          <w:rFonts w:cs="Times New Roman"/>
          <w:iCs/>
          <w:sz w:val="28"/>
          <w:szCs w:val="28"/>
          <w:lang w:val="ru-RU"/>
        </w:rPr>
        <w:t xml:space="preserve"> </w:t>
      </w:r>
      <w:r w:rsidR="00FD5C61">
        <w:rPr>
          <w:rFonts w:cs="Times New Roman"/>
          <w:iCs/>
          <w:sz w:val="28"/>
          <w:szCs w:val="28"/>
          <w:shd w:val="clear" w:color="auto" w:fill="FFFFFF"/>
          <w:lang w:val="ru-RU"/>
        </w:rPr>
        <w:t>(приложение № 2 к настоящему Положению)</w:t>
      </w:r>
      <w:r w:rsidRPr="004169F2">
        <w:rPr>
          <w:rFonts w:cs="Times New Roman"/>
          <w:iCs/>
          <w:sz w:val="28"/>
          <w:szCs w:val="28"/>
          <w:lang w:val="ru-RU"/>
        </w:rPr>
        <w:t>.</w:t>
      </w:r>
    </w:p>
    <w:p w:rsidR="00B13044" w:rsidRPr="004169F2" w:rsidRDefault="00995744" w:rsidP="00B13044">
      <w:pPr>
        <w:pStyle w:val="Standard"/>
        <w:shd w:val="clear" w:color="auto" w:fill="FFFFFF"/>
        <w:tabs>
          <w:tab w:val="left" w:pos="1189"/>
        </w:tabs>
        <w:ind w:firstLine="709"/>
        <w:jc w:val="both"/>
        <w:rPr>
          <w:rFonts w:cs="Times New Roman"/>
          <w:lang w:val="ru-RU"/>
        </w:rPr>
      </w:pPr>
      <w:r>
        <w:rPr>
          <w:rFonts w:cs="Times New Roman"/>
          <w:sz w:val="28"/>
          <w:szCs w:val="28"/>
          <w:shd w:val="clear" w:color="auto" w:fill="FFFFFF"/>
          <w:lang w:val="ru-RU"/>
        </w:rPr>
        <w:t>74</w:t>
      </w:r>
      <w:r w:rsidR="00B13044" w:rsidRPr="004169F2">
        <w:rPr>
          <w:rFonts w:cs="Times New Roman"/>
          <w:sz w:val="28"/>
          <w:szCs w:val="28"/>
          <w:shd w:val="clear" w:color="auto" w:fill="FFFFFF"/>
          <w:lang w:val="ru-RU"/>
        </w:rPr>
        <w:t>. Контрольный орган ежегодно осуществляет подготовку доклада о </w:t>
      </w:r>
      <w:r w:rsidR="00B13044" w:rsidRPr="004169F2">
        <w:rPr>
          <w:rFonts w:cs="Times New Roman"/>
          <w:iCs/>
          <w:sz w:val="28"/>
          <w:szCs w:val="28"/>
          <w:shd w:val="clear" w:color="auto" w:fill="FFFFFF"/>
          <w:lang w:val="ru-RU"/>
        </w:rPr>
        <w:t xml:space="preserve">муниципальном земельном контроле </w:t>
      </w:r>
      <w:r w:rsidR="00B13044" w:rsidRPr="004169F2">
        <w:rPr>
          <w:rFonts w:cs="Times New Roman"/>
          <w:sz w:val="28"/>
          <w:szCs w:val="28"/>
          <w:shd w:val="clear" w:color="auto" w:fill="FFFFFF"/>
          <w:lang w:val="ru-RU"/>
        </w:rPr>
        <w:t xml:space="preserve">с учетом требований, установленных </w:t>
      </w:r>
      <w:r w:rsidR="0052713C">
        <w:rPr>
          <w:rStyle w:val="pt-a0-000004"/>
          <w:sz w:val="28"/>
          <w:szCs w:val="28"/>
          <w:lang w:val="ru-RU"/>
        </w:rPr>
        <w:t>законом</w:t>
      </w:r>
      <w:r w:rsidR="0052713C" w:rsidRPr="0052713C">
        <w:rPr>
          <w:rStyle w:val="pt-a0-000004"/>
          <w:sz w:val="28"/>
          <w:szCs w:val="28"/>
          <w:lang w:val="ru-RU"/>
        </w:rPr>
        <w:t xml:space="preserve"> </w:t>
      </w:r>
      <w:r w:rsidR="0052713C" w:rsidRPr="0052713C">
        <w:rPr>
          <w:sz w:val="28"/>
          <w:szCs w:val="28"/>
          <w:lang w:val="ru-RU"/>
        </w:rPr>
        <w:t>от 31 июля 2020</w:t>
      </w:r>
      <w:r w:rsidR="00266EC2">
        <w:rPr>
          <w:sz w:val="28"/>
          <w:szCs w:val="28"/>
          <w:lang w:val="ru-RU"/>
        </w:rPr>
        <w:t xml:space="preserve"> года</w:t>
      </w:r>
      <w:r w:rsidR="0052713C" w:rsidRPr="0052713C">
        <w:rPr>
          <w:sz w:val="28"/>
          <w:szCs w:val="28"/>
          <w:lang w:val="ru-RU"/>
        </w:rPr>
        <w:t xml:space="preserve"> № 248-ФЗ</w:t>
      </w:r>
      <w:r w:rsidR="0052713C" w:rsidRPr="0052713C">
        <w:rPr>
          <w:lang w:val="ru-RU"/>
        </w:rPr>
        <w:t xml:space="preserve"> </w:t>
      </w:r>
      <w:r w:rsidR="0052713C" w:rsidRPr="0052713C">
        <w:rPr>
          <w:rStyle w:val="pt-a0-000004"/>
          <w:sz w:val="28"/>
          <w:szCs w:val="28"/>
          <w:lang w:val="ru-RU"/>
        </w:rPr>
        <w:t>«О</w:t>
      </w:r>
      <w:r w:rsidR="0052713C" w:rsidRPr="004169F2">
        <w:rPr>
          <w:rStyle w:val="pt-a0-000004"/>
          <w:sz w:val="28"/>
          <w:szCs w:val="28"/>
        </w:rPr>
        <w:t> </w:t>
      </w:r>
      <w:r w:rsidR="0052713C" w:rsidRPr="0052713C">
        <w:rPr>
          <w:rStyle w:val="pt-a0-000004"/>
          <w:sz w:val="28"/>
          <w:szCs w:val="28"/>
          <w:lang w:val="ru-RU"/>
        </w:rPr>
        <w:t>государственном контроле (надзоре) и муниципальном контроле в Российской Федерации»</w:t>
      </w:r>
      <w:r w:rsidR="00B13044" w:rsidRPr="004169F2">
        <w:rPr>
          <w:rFonts w:cs="Times New Roman"/>
          <w:sz w:val="28"/>
          <w:szCs w:val="28"/>
          <w:shd w:val="clear" w:color="auto" w:fill="FFFFFF"/>
          <w:lang w:val="ru-RU"/>
        </w:rPr>
        <w:t>.</w:t>
      </w:r>
    </w:p>
    <w:p w:rsidR="00B13044" w:rsidRDefault="00995744" w:rsidP="00B13044">
      <w:pPr>
        <w:pStyle w:val="Standard"/>
        <w:shd w:val="clear" w:color="auto" w:fill="FFFFFF"/>
        <w:tabs>
          <w:tab w:val="left" w:pos="1189"/>
        </w:tabs>
        <w:ind w:firstLine="709"/>
        <w:jc w:val="both"/>
        <w:rPr>
          <w:rFonts w:cs="Times New Roman"/>
          <w:sz w:val="28"/>
          <w:szCs w:val="28"/>
          <w:shd w:val="clear" w:color="auto" w:fill="FFFFFF"/>
          <w:lang w:val="ru-RU"/>
        </w:rPr>
      </w:pPr>
      <w:r>
        <w:rPr>
          <w:rFonts w:cs="Times New Roman"/>
          <w:sz w:val="28"/>
          <w:szCs w:val="28"/>
          <w:shd w:val="clear" w:color="auto" w:fill="FFFFFF"/>
          <w:lang w:val="ru-RU"/>
        </w:rPr>
        <w:t>75</w:t>
      </w:r>
      <w:r w:rsidR="00B13044" w:rsidRPr="004169F2">
        <w:rPr>
          <w:rFonts w:cs="Times New Roman"/>
          <w:sz w:val="28"/>
          <w:szCs w:val="28"/>
          <w:shd w:val="clear" w:color="auto" w:fill="FFFFFF"/>
          <w:lang w:val="ru-RU"/>
        </w:rPr>
        <w:t>. Организация подготовки докла</w:t>
      </w:r>
      <w:r w:rsidR="0052713C">
        <w:rPr>
          <w:rFonts w:cs="Times New Roman"/>
          <w:sz w:val="28"/>
          <w:szCs w:val="28"/>
          <w:shd w:val="clear" w:color="auto" w:fill="FFFFFF"/>
          <w:lang w:val="ru-RU"/>
        </w:rPr>
        <w:t xml:space="preserve">да возлагается на </w:t>
      </w:r>
      <w:r w:rsidR="00B3548B" w:rsidRPr="00B3548B">
        <w:rPr>
          <w:rStyle w:val="pt-a0"/>
          <w:color w:val="000000"/>
          <w:sz w:val="28"/>
          <w:szCs w:val="28"/>
          <w:lang w:val="ru-RU"/>
        </w:rPr>
        <w:t>должностных лиц уполномоченного органа</w:t>
      </w:r>
      <w:r w:rsidR="00EA7328">
        <w:rPr>
          <w:rFonts w:cs="Times New Roman"/>
          <w:sz w:val="28"/>
          <w:szCs w:val="28"/>
          <w:shd w:val="clear" w:color="auto" w:fill="FFFFFF"/>
          <w:lang w:val="ru-RU"/>
        </w:rPr>
        <w:t xml:space="preserve"> </w:t>
      </w:r>
      <w:r w:rsidR="0052713C">
        <w:rPr>
          <w:rFonts w:cs="Times New Roman"/>
          <w:sz w:val="28"/>
          <w:szCs w:val="28"/>
          <w:shd w:val="clear" w:color="auto" w:fill="FFFFFF"/>
          <w:lang w:val="ru-RU"/>
        </w:rPr>
        <w:t>администрации Невьянского городского округа</w:t>
      </w:r>
      <w:r w:rsidR="00B13044" w:rsidRPr="004169F2">
        <w:rPr>
          <w:rFonts w:cs="Times New Roman"/>
          <w:sz w:val="28"/>
          <w:szCs w:val="28"/>
          <w:shd w:val="clear" w:color="auto" w:fill="FFFFFF"/>
          <w:lang w:val="ru-RU"/>
        </w:rPr>
        <w:t>.</w:t>
      </w:r>
    </w:p>
    <w:p w:rsidR="006B13D1" w:rsidRDefault="006B13D1"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6B13D1" w:rsidRDefault="006B13D1"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6B13D1" w:rsidRDefault="006B13D1"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6B13D1" w:rsidRDefault="006B13D1"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846EEF" w:rsidRDefault="00846EEF"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846EEF" w:rsidRDefault="00846EEF"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846EEF" w:rsidRDefault="00846EEF"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846EEF" w:rsidRDefault="00846EEF"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846EEF" w:rsidRDefault="00846EEF"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846EEF" w:rsidRDefault="00846EEF"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59407B" w:rsidRDefault="0059407B"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59407B" w:rsidRDefault="0059407B"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EF6D0B" w:rsidRDefault="00EF6D0B"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EF6D0B" w:rsidRDefault="00EF6D0B"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EF6D0B" w:rsidRDefault="00EF6D0B"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EF6D0B" w:rsidRDefault="00EF6D0B"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EF6D0B" w:rsidRDefault="00EF6D0B"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EF6D0B" w:rsidRDefault="00EF6D0B"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EF6D0B" w:rsidRDefault="00EF6D0B"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EF6D0B" w:rsidRDefault="00EF6D0B"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CC4499" w:rsidRDefault="00CC4499"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CC4499" w:rsidRDefault="00CC4499"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CC4499" w:rsidRDefault="00CC4499"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79204C" w:rsidRDefault="0079204C" w:rsidP="0079204C">
      <w:pPr>
        <w:pStyle w:val="Standard"/>
        <w:shd w:val="clear" w:color="auto" w:fill="FFFFFF"/>
        <w:tabs>
          <w:tab w:val="left" w:pos="1189"/>
        </w:tabs>
        <w:jc w:val="both"/>
        <w:rPr>
          <w:rFonts w:cs="Times New Roman"/>
          <w:sz w:val="28"/>
          <w:szCs w:val="28"/>
          <w:shd w:val="clear" w:color="auto" w:fill="FFFFFF"/>
          <w:lang w:val="ru-RU"/>
        </w:rPr>
      </w:pPr>
    </w:p>
    <w:p w:rsidR="00B3548B" w:rsidRDefault="00B3548B" w:rsidP="0079204C">
      <w:pPr>
        <w:pStyle w:val="Standard"/>
        <w:shd w:val="clear" w:color="auto" w:fill="FFFFFF"/>
        <w:tabs>
          <w:tab w:val="left" w:pos="1189"/>
        </w:tabs>
        <w:jc w:val="both"/>
        <w:rPr>
          <w:rFonts w:cs="Times New Roman"/>
          <w:sz w:val="28"/>
          <w:szCs w:val="28"/>
          <w:shd w:val="clear" w:color="auto" w:fill="FFFFFF"/>
          <w:lang w:val="ru-RU"/>
        </w:rPr>
      </w:pPr>
    </w:p>
    <w:p w:rsidR="0059407B" w:rsidRDefault="0059407B" w:rsidP="00B13044">
      <w:pPr>
        <w:pStyle w:val="Standard"/>
        <w:shd w:val="clear" w:color="auto" w:fill="FFFFFF"/>
        <w:tabs>
          <w:tab w:val="left" w:pos="1189"/>
        </w:tabs>
        <w:ind w:firstLine="709"/>
        <w:jc w:val="both"/>
        <w:rPr>
          <w:rFonts w:cs="Times New Roman"/>
          <w:sz w:val="28"/>
          <w:szCs w:val="28"/>
          <w:shd w:val="clear" w:color="auto" w:fill="FFFFFF"/>
          <w:lang w:val="ru-RU"/>
        </w:rPr>
      </w:pPr>
    </w:p>
    <w:p w:rsidR="00846EEF" w:rsidRPr="00986579" w:rsidRDefault="00824ECF" w:rsidP="00824ECF">
      <w:pPr>
        <w:pStyle w:val="Standard"/>
        <w:shd w:val="clear" w:color="auto" w:fill="FFFFFF"/>
        <w:tabs>
          <w:tab w:val="left" w:pos="1189"/>
        </w:tabs>
        <w:ind w:firstLine="709"/>
        <w:jc w:val="center"/>
        <w:rPr>
          <w:rFonts w:cs="Times New Roman"/>
          <w:shd w:val="clear" w:color="auto" w:fill="FFFFFF"/>
          <w:lang w:val="ru-RU"/>
        </w:rPr>
      </w:pPr>
      <w:r>
        <w:rPr>
          <w:rFonts w:cs="Times New Roman"/>
          <w:sz w:val="28"/>
          <w:szCs w:val="28"/>
          <w:shd w:val="clear" w:color="auto" w:fill="FFFFFF"/>
          <w:lang w:val="ru-RU"/>
        </w:rPr>
        <w:t xml:space="preserve">                                         </w:t>
      </w:r>
      <w:r w:rsidR="00625A52">
        <w:rPr>
          <w:rFonts w:cs="Times New Roman"/>
          <w:sz w:val="28"/>
          <w:szCs w:val="28"/>
          <w:shd w:val="clear" w:color="auto" w:fill="FFFFFF"/>
          <w:lang w:val="ru-RU"/>
        </w:rPr>
        <w:t xml:space="preserve">                 </w:t>
      </w:r>
      <w:r w:rsidR="00F61B16">
        <w:rPr>
          <w:rFonts w:cs="Times New Roman"/>
          <w:shd w:val="clear" w:color="auto" w:fill="FFFFFF"/>
          <w:lang w:val="ru-RU"/>
        </w:rPr>
        <w:t>Приложение № 1</w:t>
      </w:r>
      <w:r w:rsidRPr="00986579">
        <w:rPr>
          <w:rFonts w:cs="Times New Roman"/>
          <w:shd w:val="clear" w:color="auto" w:fill="FFFFFF"/>
          <w:lang w:val="ru-RU"/>
        </w:rPr>
        <w:t xml:space="preserve">                                             </w:t>
      </w:r>
    </w:p>
    <w:p w:rsidR="00625A52" w:rsidRDefault="00625A52" w:rsidP="00625A52">
      <w:pPr>
        <w:pStyle w:val="Standard"/>
        <w:jc w:val="center"/>
        <w:rPr>
          <w:rFonts w:cs="Times New Roman"/>
          <w:lang w:val="ru-RU"/>
        </w:rPr>
      </w:pPr>
      <w:r>
        <w:rPr>
          <w:rFonts w:cs="Times New Roman"/>
          <w:lang w:val="ru-RU"/>
        </w:rPr>
        <w:t xml:space="preserve">                                                                                                         </w:t>
      </w:r>
      <w:r w:rsidR="00DB2A36">
        <w:rPr>
          <w:rFonts w:cs="Times New Roman"/>
          <w:lang w:val="ru-RU"/>
        </w:rPr>
        <w:t>к Положению о муниципальном</w:t>
      </w:r>
    </w:p>
    <w:p w:rsidR="006B13D1" w:rsidRPr="004169F2" w:rsidRDefault="00625A52" w:rsidP="00625A52">
      <w:pPr>
        <w:pStyle w:val="Standard"/>
        <w:jc w:val="center"/>
        <w:rPr>
          <w:rFonts w:cs="Times New Roman"/>
          <w:lang w:val="ru-RU"/>
        </w:rPr>
      </w:pPr>
      <w:r>
        <w:rPr>
          <w:rFonts w:cs="Times New Roman"/>
          <w:lang w:val="ru-RU"/>
        </w:rPr>
        <w:t xml:space="preserve">                                                                                                </w:t>
      </w:r>
      <w:r w:rsidR="00DB2A36">
        <w:rPr>
          <w:rFonts w:cs="Times New Roman"/>
          <w:lang w:val="ru-RU"/>
        </w:rPr>
        <w:t xml:space="preserve"> </w:t>
      </w:r>
      <w:r>
        <w:rPr>
          <w:rFonts w:cs="Times New Roman"/>
          <w:lang w:val="ru-RU"/>
        </w:rPr>
        <w:t xml:space="preserve">             земельном контроле </w:t>
      </w:r>
      <w:r w:rsidR="00DB2A36">
        <w:rPr>
          <w:rFonts w:cs="Times New Roman"/>
          <w:lang w:val="ru-RU"/>
        </w:rPr>
        <w:t>на территории</w:t>
      </w:r>
    </w:p>
    <w:p w:rsidR="006B13D1" w:rsidRPr="00DB2A36" w:rsidRDefault="006B13D1" w:rsidP="006B13D1">
      <w:pPr>
        <w:pStyle w:val="Standard"/>
        <w:rPr>
          <w:rFonts w:cs="Times New Roman"/>
          <w:color w:val="000000"/>
          <w:lang w:val="ru-RU"/>
        </w:rPr>
      </w:pPr>
      <w:r w:rsidRPr="004169F2">
        <w:rPr>
          <w:rFonts w:cs="Times New Roman"/>
          <w:color w:val="000000"/>
          <w:lang w:val="ru-RU"/>
        </w:rPr>
        <w:t xml:space="preserve">                                                                                                      </w:t>
      </w:r>
      <w:r w:rsidR="00625A52">
        <w:rPr>
          <w:rFonts w:cs="Times New Roman"/>
          <w:color w:val="000000"/>
          <w:lang w:val="ru-RU"/>
        </w:rPr>
        <w:t xml:space="preserve">        </w:t>
      </w:r>
      <w:r w:rsidR="00DB2A36">
        <w:rPr>
          <w:rFonts w:cs="Times New Roman"/>
          <w:color w:val="000000"/>
          <w:lang w:val="ru-RU"/>
        </w:rPr>
        <w:t>Невьянского городского округа</w:t>
      </w:r>
    </w:p>
    <w:p w:rsidR="006B13D1" w:rsidRDefault="006B13D1" w:rsidP="006B13D1">
      <w:pPr>
        <w:pStyle w:val="Standard"/>
        <w:rPr>
          <w:rFonts w:cs="Times New Roman"/>
          <w:sz w:val="28"/>
          <w:szCs w:val="28"/>
          <w:lang w:val="ru-RU"/>
        </w:rPr>
      </w:pPr>
    </w:p>
    <w:p w:rsidR="006B13D1" w:rsidRPr="004169F2" w:rsidRDefault="006B13D1" w:rsidP="006B13D1">
      <w:pPr>
        <w:pStyle w:val="Standard"/>
        <w:tabs>
          <w:tab w:val="left" w:pos="1189"/>
        </w:tabs>
        <w:ind w:firstLine="709"/>
        <w:jc w:val="center"/>
        <w:rPr>
          <w:rFonts w:cs="Times New Roman"/>
          <w:lang w:val="ru-RU"/>
        </w:rPr>
      </w:pPr>
      <w:r w:rsidRPr="004169F2">
        <w:rPr>
          <w:rFonts w:cs="Times New Roman"/>
          <w:color w:val="000000"/>
          <w:sz w:val="28"/>
          <w:szCs w:val="28"/>
          <w:lang w:val="ru-RU"/>
        </w:rPr>
        <w:t>ПЕРЕЧЕНЬ ИНДИКАТОРОВ РИСКА</w:t>
      </w:r>
    </w:p>
    <w:p w:rsidR="006B13D1" w:rsidRPr="004169F2" w:rsidRDefault="006B13D1" w:rsidP="006B13D1">
      <w:pPr>
        <w:jc w:val="center"/>
        <w:rPr>
          <w:rFonts w:ascii="Liberation Serif" w:hAnsi="Liberation Serif"/>
        </w:rPr>
      </w:pPr>
      <w:r w:rsidRPr="004169F2">
        <w:rPr>
          <w:rFonts w:ascii="Liberation Serif" w:hAnsi="Liberation Serif"/>
          <w:color w:val="000000"/>
          <w:shd w:val="clear" w:color="auto" w:fill="FFFFFF"/>
        </w:rPr>
        <w:t xml:space="preserve">нарушения обязательных требований в сфере </w:t>
      </w:r>
    </w:p>
    <w:p w:rsidR="006B13D1" w:rsidRPr="006B13D1" w:rsidRDefault="006B13D1" w:rsidP="006B13D1">
      <w:pPr>
        <w:jc w:val="center"/>
        <w:rPr>
          <w:rFonts w:ascii="Liberation Serif" w:hAnsi="Liberation Serif"/>
          <w:color w:val="000000"/>
        </w:rPr>
      </w:pPr>
      <w:r w:rsidRPr="004169F2">
        <w:rPr>
          <w:rFonts w:ascii="Liberation Serif" w:hAnsi="Liberation Serif"/>
          <w:color w:val="000000"/>
        </w:rPr>
        <w:t xml:space="preserve">муниципального земельного контроля </w:t>
      </w:r>
    </w:p>
    <w:p w:rsidR="006B13D1" w:rsidRDefault="006B13D1" w:rsidP="006B13D1">
      <w:pPr>
        <w:pStyle w:val="Standard"/>
        <w:jc w:val="center"/>
        <w:rPr>
          <w:rFonts w:cs="Times New Roman"/>
          <w:color w:val="000000"/>
          <w:lang w:val="ru-RU"/>
        </w:rPr>
      </w:pPr>
      <w:r w:rsidRPr="006B13D1">
        <w:rPr>
          <w:rFonts w:cs="Times New Roman"/>
          <w:color w:val="000000"/>
          <w:lang w:val="ru-RU"/>
        </w:rPr>
        <w:t>на территории Невьянского городского округа</w:t>
      </w:r>
    </w:p>
    <w:p w:rsidR="00846EEF" w:rsidRDefault="00846EEF" w:rsidP="006B13D1">
      <w:pPr>
        <w:pStyle w:val="Standard"/>
        <w:jc w:val="center"/>
        <w:rPr>
          <w:rFonts w:cs="Times New Roman"/>
          <w:color w:val="000000"/>
          <w:lang w:val="ru-RU"/>
        </w:rPr>
      </w:pPr>
    </w:p>
    <w:p w:rsidR="00846EEF" w:rsidRPr="004169F2" w:rsidRDefault="00846EEF" w:rsidP="00846EEF">
      <w:pPr>
        <w:shd w:val="clear" w:color="auto" w:fill="FFFFFF"/>
        <w:ind w:firstLine="708"/>
        <w:jc w:val="both"/>
        <w:rPr>
          <w:rFonts w:ascii="Liberation Serif" w:hAnsi="Liberation Serif"/>
        </w:rPr>
      </w:pPr>
      <w:r w:rsidRPr="004169F2">
        <w:rPr>
          <w:rFonts w:ascii="Liberation Serif" w:hAnsi="Liberation Serif"/>
        </w:rPr>
        <w:t>1. Несоответствие площади используемого контролируемым лицом земельного участка, определенной в результате проведения контрольного мероприятия без взаимодействия с контролируемым лицом, площади земельного участка, сведения о которой содержатся в Едином государственном реестре недвижимости</w:t>
      </w:r>
      <w:bookmarkStart w:id="88" w:name="dst100011"/>
      <w:bookmarkStart w:id="89" w:name="dst100012"/>
      <w:bookmarkEnd w:id="88"/>
      <w:bookmarkEnd w:id="89"/>
      <w:r w:rsidR="00986579">
        <w:rPr>
          <w:rFonts w:ascii="Liberation Serif" w:hAnsi="Liberation Serif"/>
        </w:rPr>
        <w:t>.</w:t>
      </w:r>
      <w:r w:rsidRPr="004169F2">
        <w:rPr>
          <w:rFonts w:ascii="Liberation Serif" w:hAnsi="Liberation Serif"/>
        </w:rPr>
        <w:t> </w:t>
      </w:r>
    </w:p>
    <w:p w:rsidR="00846EEF" w:rsidRPr="004169F2" w:rsidRDefault="00846EEF" w:rsidP="00846EEF">
      <w:pPr>
        <w:shd w:val="clear" w:color="auto" w:fill="FFFFFF"/>
        <w:ind w:firstLine="708"/>
        <w:jc w:val="both"/>
        <w:rPr>
          <w:rFonts w:ascii="Liberation Serif" w:hAnsi="Liberation Serif"/>
        </w:rPr>
      </w:pPr>
      <w:bookmarkStart w:id="90" w:name="dst100014"/>
      <w:bookmarkEnd w:id="90"/>
      <w:r w:rsidRPr="004169F2">
        <w:rPr>
          <w:rFonts w:ascii="Liberation Serif" w:hAnsi="Liberation Serif"/>
        </w:rPr>
        <w:t xml:space="preserve">2. Несоответствие использования (неиспользование) контролируемым лицом земельного участка, выявленное в результате проведения контрольного мероприятия без взаимодействия с контролируемым лицом, виду (видам) разрешенного использования земельного участка, сведения о которых содержатся в Едином государственном реестре недвижимости и (или) предусмотренным градостроительным регламентом соответствующей территориальной зоны. </w:t>
      </w:r>
    </w:p>
    <w:p w:rsidR="00A834B7" w:rsidRDefault="00846EEF" w:rsidP="00A834B7">
      <w:pPr>
        <w:shd w:val="clear" w:color="auto" w:fill="FFFFFF"/>
        <w:ind w:firstLine="708"/>
        <w:jc w:val="both"/>
        <w:rPr>
          <w:rFonts w:ascii="Liberation Serif" w:hAnsi="Liberation Serif"/>
        </w:rPr>
      </w:pPr>
      <w:bookmarkStart w:id="91" w:name="dst100015"/>
      <w:bookmarkEnd w:id="91"/>
      <w:r w:rsidRPr="004169F2">
        <w:rPr>
          <w:rFonts w:ascii="Liberation Serif" w:hAnsi="Liberation Serif"/>
        </w:rPr>
        <w:t xml:space="preserve">3. </w:t>
      </w:r>
      <w:r w:rsidR="00A834B7">
        <w:rPr>
          <w:rFonts w:ascii="Liberation Serif" w:hAnsi="Liberation Serif"/>
        </w:rPr>
        <w:t>Длительное не</w:t>
      </w:r>
      <w:r w:rsidR="00137835">
        <w:rPr>
          <w:rFonts w:ascii="Liberation Serif" w:hAnsi="Liberation Serif"/>
        </w:rPr>
        <w:t xml:space="preserve"> освоение</w:t>
      </w:r>
      <w:r w:rsidR="00A834B7">
        <w:rPr>
          <w:rFonts w:ascii="Liberation Serif" w:hAnsi="Liberation Serif"/>
        </w:rPr>
        <w:t xml:space="preserve">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наблюдается характерные изменения (отсутствие объектов капитального строительства, ведение строительных работ и иных действий по использованию земельного участка в соответствии с его разрешенным использованием и условиями предоставления).</w:t>
      </w:r>
    </w:p>
    <w:p w:rsidR="00846EEF" w:rsidRDefault="0093311E" w:rsidP="00846EEF">
      <w:pPr>
        <w:shd w:val="clear" w:color="auto" w:fill="FFFFFF"/>
        <w:ind w:firstLine="708"/>
        <w:jc w:val="both"/>
        <w:rPr>
          <w:rFonts w:ascii="Liberation Serif" w:hAnsi="Liberation Serif"/>
        </w:rPr>
      </w:pPr>
      <w:r>
        <w:rPr>
          <w:rFonts w:ascii="Liberation Serif" w:hAnsi="Liberation Serif"/>
        </w:rPr>
        <w:t xml:space="preserve">4. </w:t>
      </w:r>
      <w:r w:rsidR="00DF3638">
        <w:rPr>
          <w:rFonts w:ascii="Liberation Serif" w:hAnsi="Liberation Serif"/>
        </w:rPr>
        <w:t>Невыполнение обязательных требований к оформлению документов, являющихся основанием для использования земельных участков.</w:t>
      </w:r>
    </w:p>
    <w:p w:rsidR="00D211DE" w:rsidRDefault="00D211DE" w:rsidP="00846EEF">
      <w:pPr>
        <w:shd w:val="clear" w:color="auto" w:fill="FFFFFF"/>
        <w:ind w:firstLine="708"/>
        <w:jc w:val="both"/>
        <w:rPr>
          <w:rFonts w:ascii="Liberation Serif" w:hAnsi="Liberation Serif"/>
        </w:rPr>
      </w:pPr>
    </w:p>
    <w:p w:rsidR="00D211DE" w:rsidRDefault="00D211DE" w:rsidP="00846EEF">
      <w:pPr>
        <w:shd w:val="clear" w:color="auto" w:fill="FFFFFF"/>
        <w:ind w:firstLine="708"/>
        <w:jc w:val="both"/>
        <w:rPr>
          <w:rFonts w:ascii="Liberation Serif" w:hAnsi="Liberation Serif"/>
        </w:rPr>
      </w:pPr>
    </w:p>
    <w:p w:rsidR="00D211DE" w:rsidRDefault="00D211DE" w:rsidP="00846EEF">
      <w:pPr>
        <w:shd w:val="clear" w:color="auto" w:fill="FFFFFF"/>
        <w:ind w:firstLine="708"/>
        <w:jc w:val="both"/>
        <w:rPr>
          <w:rFonts w:ascii="Liberation Serif" w:hAnsi="Liberation Serif"/>
        </w:rPr>
      </w:pPr>
    </w:p>
    <w:p w:rsidR="00D211DE" w:rsidRDefault="00D211DE" w:rsidP="00846EEF">
      <w:pPr>
        <w:shd w:val="clear" w:color="auto" w:fill="FFFFFF"/>
        <w:ind w:firstLine="708"/>
        <w:jc w:val="both"/>
        <w:rPr>
          <w:rFonts w:ascii="Liberation Serif" w:hAnsi="Liberation Serif"/>
        </w:rPr>
      </w:pPr>
    </w:p>
    <w:p w:rsidR="00D211DE" w:rsidRDefault="00D211DE" w:rsidP="00846EEF">
      <w:pPr>
        <w:shd w:val="clear" w:color="auto" w:fill="FFFFFF"/>
        <w:ind w:firstLine="708"/>
        <w:jc w:val="both"/>
        <w:rPr>
          <w:rFonts w:ascii="Liberation Serif" w:hAnsi="Liberation Serif"/>
        </w:rPr>
      </w:pPr>
    </w:p>
    <w:p w:rsidR="00D211DE" w:rsidRDefault="00D211DE" w:rsidP="00846EEF">
      <w:pPr>
        <w:shd w:val="clear" w:color="auto" w:fill="FFFFFF"/>
        <w:ind w:firstLine="708"/>
        <w:jc w:val="both"/>
        <w:rPr>
          <w:rFonts w:ascii="Liberation Serif" w:hAnsi="Liberation Serif"/>
        </w:rPr>
      </w:pPr>
    </w:p>
    <w:p w:rsidR="00D211DE" w:rsidRDefault="00D211DE" w:rsidP="00B3548B">
      <w:pPr>
        <w:shd w:val="clear" w:color="auto" w:fill="FFFFFF"/>
        <w:jc w:val="both"/>
        <w:rPr>
          <w:rFonts w:ascii="Liberation Serif" w:hAnsi="Liberation Serif"/>
        </w:rPr>
      </w:pPr>
    </w:p>
    <w:p w:rsidR="00B3548B" w:rsidRDefault="00B3548B" w:rsidP="00B3548B">
      <w:pPr>
        <w:shd w:val="clear" w:color="auto" w:fill="FFFFFF"/>
        <w:jc w:val="both"/>
        <w:rPr>
          <w:rFonts w:ascii="Liberation Serif" w:hAnsi="Liberation Serif"/>
        </w:rPr>
      </w:pPr>
    </w:p>
    <w:p w:rsidR="00B3548B" w:rsidRDefault="00B3548B" w:rsidP="00B3548B">
      <w:pPr>
        <w:shd w:val="clear" w:color="auto" w:fill="FFFFFF"/>
        <w:jc w:val="both"/>
        <w:rPr>
          <w:rFonts w:ascii="Liberation Serif" w:hAnsi="Liberation Serif"/>
        </w:rPr>
      </w:pPr>
    </w:p>
    <w:p w:rsidR="00B3548B" w:rsidRDefault="00B3548B" w:rsidP="00B3548B">
      <w:pPr>
        <w:shd w:val="clear" w:color="auto" w:fill="FFFFFF"/>
        <w:jc w:val="both"/>
        <w:rPr>
          <w:rFonts w:ascii="Liberation Serif" w:hAnsi="Liberation Serif"/>
        </w:rPr>
      </w:pPr>
    </w:p>
    <w:p w:rsidR="00B3548B" w:rsidRDefault="00B3548B" w:rsidP="00B3548B">
      <w:pPr>
        <w:shd w:val="clear" w:color="auto" w:fill="FFFFFF"/>
        <w:jc w:val="both"/>
        <w:rPr>
          <w:rFonts w:ascii="Liberation Serif" w:hAnsi="Liberation Serif"/>
        </w:rPr>
      </w:pPr>
    </w:p>
    <w:p w:rsidR="00B3548B" w:rsidRDefault="00B3548B" w:rsidP="00B3548B">
      <w:pPr>
        <w:shd w:val="clear" w:color="auto" w:fill="FFFFFF"/>
        <w:jc w:val="both"/>
        <w:rPr>
          <w:rFonts w:ascii="Liberation Serif" w:hAnsi="Liberation Serif"/>
        </w:rPr>
      </w:pPr>
    </w:p>
    <w:p w:rsidR="00B3548B" w:rsidRDefault="00B3548B" w:rsidP="00B3548B">
      <w:pPr>
        <w:shd w:val="clear" w:color="auto" w:fill="FFFFFF"/>
        <w:jc w:val="both"/>
        <w:rPr>
          <w:rFonts w:ascii="Liberation Serif" w:hAnsi="Liberation Serif"/>
        </w:rPr>
      </w:pPr>
    </w:p>
    <w:p w:rsidR="00B3548B" w:rsidRDefault="00B3548B" w:rsidP="00B3548B">
      <w:pPr>
        <w:shd w:val="clear" w:color="auto" w:fill="FFFFFF"/>
        <w:jc w:val="both"/>
        <w:rPr>
          <w:rFonts w:ascii="Liberation Serif" w:hAnsi="Liberation Serif"/>
        </w:rPr>
      </w:pPr>
    </w:p>
    <w:p w:rsidR="00625A52" w:rsidRPr="00986579" w:rsidRDefault="00986579" w:rsidP="00625A52">
      <w:pPr>
        <w:pStyle w:val="Standard"/>
        <w:shd w:val="clear" w:color="auto" w:fill="FFFFFF"/>
        <w:tabs>
          <w:tab w:val="left" w:pos="1189"/>
        </w:tabs>
        <w:ind w:firstLine="709"/>
        <w:jc w:val="center"/>
        <w:rPr>
          <w:rFonts w:cs="Times New Roman"/>
          <w:shd w:val="clear" w:color="auto" w:fill="FFFFFF"/>
          <w:lang w:val="ru-RU"/>
        </w:rPr>
      </w:pPr>
      <w:r w:rsidRPr="00625A52">
        <w:rPr>
          <w:lang w:val="ru-RU"/>
        </w:rPr>
        <w:t xml:space="preserve">                                     </w:t>
      </w:r>
      <w:r w:rsidR="00625A52">
        <w:rPr>
          <w:lang w:val="ru-RU"/>
        </w:rPr>
        <w:t xml:space="preserve">                              </w:t>
      </w:r>
      <w:r w:rsidR="00625A52">
        <w:rPr>
          <w:rFonts w:cs="Times New Roman"/>
          <w:shd w:val="clear" w:color="auto" w:fill="FFFFFF"/>
          <w:lang w:val="ru-RU"/>
        </w:rPr>
        <w:t>Приложение № 2</w:t>
      </w:r>
      <w:r w:rsidR="00625A52" w:rsidRPr="00986579">
        <w:rPr>
          <w:rFonts w:cs="Times New Roman"/>
          <w:shd w:val="clear" w:color="auto" w:fill="FFFFFF"/>
          <w:lang w:val="ru-RU"/>
        </w:rPr>
        <w:t xml:space="preserve">                                             </w:t>
      </w:r>
    </w:p>
    <w:p w:rsidR="00625A52" w:rsidRDefault="00625A52" w:rsidP="00625A52">
      <w:pPr>
        <w:pStyle w:val="Standard"/>
        <w:jc w:val="center"/>
        <w:rPr>
          <w:rFonts w:cs="Times New Roman"/>
          <w:lang w:val="ru-RU"/>
        </w:rPr>
      </w:pPr>
      <w:r>
        <w:rPr>
          <w:rFonts w:cs="Times New Roman"/>
          <w:lang w:val="ru-RU"/>
        </w:rPr>
        <w:t xml:space="preserve">                                                                                                         к Положению о муниципальном</w:t>
      </w:r>
    </w:p>
    <w:p w:rsidR="00625A52" w:rsidRPr="004169F2" w:rsidRDefault="00625A52" w:rsidP="00625A52">
      <w:pPr>
        <w:pStyle w:val="Standard"/>
        <w:jc w:val="center"/>
        <w:rPr>
          <w:rFonts w:cs="Times New Roman"/>
          <w:lang w:val="ru-RU"/>
        </w:rPr>
      </w:pPr>
      <w:r>
        <w:rPr>
          <w:rFonts w:cs="Times New Roman"/>
          <w:lang w:val="ru-RU"/>
        </w:rPr>
        <w:t xml:space="preserve">                                                                                                              земельном контроле на территории</w:t>
      </w:r>
    </w:p>
    <w:p w:rsidR="00625A52" w:rsidRPr="00DB2A36" w:rsidRDefault="00625A52" w:rsidP="00625A52">
      <w:pPr>
        <w:pStyle w:val="Standard"/>
        <w:rPr>
          <w:rFonts w:cs="Times New Roman"/>
          <w:color w:val="000000"/>
          <w:lang w:val="ru-RU"/>
        </w:rPr>
      </w:pPr>
      <w:r w:rsidRPr="004169F2">
        <w:rPr>
          <w:rFonts w:cs="Times New Roman"/>
          <w:color w:val="000000"/>
          <w:lang w:val="ru-RU"/>
        </w:rPr>
        <w:t xml:space="preserve">                                                                                                      </w:t>
      </w:r>
      <w:r>
        <w:rPr>
          <w:rFonts w:cs="Times New Roman"/>
          <w:color w:val="000000"/>
          <w:lang w:val="ru-RU"/>
        </w:rPr>
        <w:t xml:space="preserve">        Невьянского городского округа</w:t>
      </w:r>
    </w:p>
    <w:p w:rsidR="00D211DE" w:rsidRPr="004169F2" w:rsidRDefault="00D211DE" w:rsidP="00625A52">
      <w:pPr>
        <w:shd w:val="clear" w:color="auto" w:fill="FFFFFF"/>
        <w:ind w:firstLine="708"/>
        <w:jc w:val="center"/>
      </w:pPr>
    </w:p>
    <w:p w:rsidR="00D211DE" w:rsidRPr="004169F2" w:rsidRDefault="00D211DE" w:rsidP="00D211DE">
      <w:pPr>
        <w:pStyle w:val="Standard"/>
        <w:jc w:val="center"/>
        <w:rPr>
          <w:rFonts w:cs="Times New Roman"/>
          <w:bCs/>
          <w:sz w:val="28"/>
          <w:szCs w:val="28"/>
          <w:lang w:val="ru-RU"/>
        </w:rPr>
      </w:pPr>
      <w:r w:rsidRPr="004169F2">
        <w:rPr>
          <w:rFonts w:cs="Times New Roman"/>
          <w:bCs/>
          <w:sz w:val="28"/>
          <w:szCs w:val="28"/>
          <w:lang w:val="ru-RU"/>
        </w:rPr>
        <w:t xml:space="preserve">КЛЮЧЕВЫЕ ПОКАЗАТЕЛИ </w:t>
      </w:r>
    </w:p>
    <w:p w:rsidR="00D211DE" w:rsidRPr="004169F2" w:rsidRDefault="00D211DE" w:rsidP="00D211DE">
      <w:pPr>
        <w:pStyle w:val="Standard"/>
        <w:jc w:val="center"/>
        <w:rPr>
          <w:rFonts w:cs="Times New Roman"/>
          <w:bCs/>
          <w:sz w:val="28"/>
          <w:szCs w:val="28"/>
          <w:lang w:val="ru-RU"/>
        </w:rPr>
      </w:pPr>
      <w:r w:rsidRPr="004169F2">
        <w:rPr>
          <w:rFonts w:cs="Times New Roman"/>
          <w:bCs/>
          <w:sz w:val="28"/>
          <w:szCs w:val="28"/>
          <w:lang w:val="ru-RU"/>
        </w:rPr>
        <w:t xml:space="preserve">в сфере муниципального земельного контроля </w:t>
      </w:r>
    </w:p>
    <w:p w:rsidR="00D211DE" w:rsidRPr="004169F2" w:rsidRDefault="00D211DE" w:rsidP="00D211DE">
      <w:pPr>
        <w:pStyle w:val="Standard"/>
        <w:jc w:val="center"/>
        <w:rPr>
          <w:rFonts w:cs="Times New Roman"/>
          <w:lang w:val="ru-RU"/>
        </w:rPr>
      </w:pPr>
      <w:r w:rsidRPr="004169F2">
        <w:rPr>
          <w:rFonts w:cs="Times New Roman"/>
          <w:bCs/>
          <w:sz w:val="28"/>
          <w:szCs w:val="28"/>
          <w:lang w:val="ru-RU"/>
        </w:rPr>
        <w:t xml:space="preserve">на территории </w:t>
      </w:r>
      <w:r w:rsidRPr="004169F2">
        <w:rPr>
          <w:rFonts w:cs="Times New Roman"/>
          <w:color w:val="000000"/>
          <w:sz w:val="28"/>
          <w:szCs w:val="28"/>
          <w:lang w:val="ru-RU"/>
        </w:rPr>
        <w:t>Невьянского городского округа</w:t>
      </w:r>
    </w:p>
    <w:p w:rsidR="00D211DE" w:rsidRPr="004169F2" w:rsidRDefault="00D211DE" w:rsidP="00D211DE">
      <w:pPr>
        <w:pStyle w:val="Standard"/>
        <w:jc w:val="center"/>
        <w:rPr>
          <w:rFonts w:cs="Times New Roman"/>
          <w:bCs/>
          <w:sz w:val="28"/>
          <w:szCs w:val="28"/>
          <w:lang w:val="ru-RU"/>
        </w:rPr>
      </w:pPr>
      <w:r w:rsidRPr="004169F2">
        <w:rPr>
          <w:rFonts w:cs="Times New Roman"/>
          <w:bCs/>
          <w:sz w:val="28"/>
          <w:szCs w:val="28"/>
          <w:lang w:val="ru-RU"/>
        </w:rPr>
        <w:t xml:space="preserve">и их целевые значения, индикативные показатели в сфере </w:t>
      </w:r>
    </w:p>
    <w:p w:rsidR="00D211DE" w:rsidRDefault="00D211DE" w:rsidP="00D211DE">
      <w:pPr>
        <w:pStyle w:val="Standard"/>
        <w:jc w:val="center"/>
        <w:rPr>
          <w:rFonts w:cs="Times New Roman"/>
          <w:bCs/>
          <w:color w:val="000000"/>
          <w:sz w:val="28"/>
          <w:szCs w:val="28"/>
          <w:lang w:val="ru-RU"/>
        </w:rPr>
      </w:pPr>
      <w:r w:rsidRPr="004169F2">
        <w:rPr>
          <w:rFonts w:cs="Times New Roman"/>
          <w:bCs/>
          <w:sz w:val="28"/>
          <w:szCs w:val="28"/>
          <w:lang w:val="ru-RU"/>
        </w:rPr>
        <w:t>муниципального земельного контроля в </w:t>
      </w:r>
      <w:r w:rsidRPr="004169F2">
        <w:rPr>
          <w:rFonts w:cs="Times New Roman"/>
          <w:color w:val="000000"/>
          <w:sz w:val="28"/>
          <w:szCs w:val="28"/>
          <w:lang w:val="ru-RU"/>
        </w:rPr>
        <w:t>Невьянском городском округе</w:t>
      </w:r>
      <w:r w:rsidRPr="004169F2">
        <w:rPr>
          <w:rFonts w:cs="Times New Roman"/>
          <w:bCs/>
          <w:color w:val="000000"/>
          <w:sz w:val="28"/>
          <w:szCs w:val="28"/>
          <w:lang w:val="ru-RU"/>
        </w:rPr>
        <w:t xml:space="preserve"> </w:t>
      </w:r>
    </w:p>
    <w:p w:rsidR="00D211DE" w:rsidRPr="004169F2" w:rsidRDefault="00D211DE" w:rsidP="00D211DE">
      <w:pPr>
        <w:pStyle w:val="Standard"/>
        <w:jc w:val="center"/>
        <w:rPr>
          <w:rFonts w:cs="Times New Roman"/>
          <w:sz w:val="28"/>
          <w:szCs w:val="28"/>
          <w:lang w:val="ru-RU"/>
        </w:rPr>
      </w:pPr>
    </w:p>
    <w:p w:rsidR="00D211DE" w:rsidRDefault="00D211DE" w:rsidP="00D211DE">
      <w:pPr>
        <w:pStyle w:val="Standard"/>
        <w:ind w:firstLine="737"/>
        <w:jc w:val="both"/>
        <w:rPr>
          <w:rFonts w:cs="Times New Roman"/>
          <w:sz w:val="28"/>
          <w:szCs w:val="28"/>
          <w:lang w:val="ru-RU"/>
        </w:rPr>
      </w:pPr>
      <w:r w:rsidRPr="004169F2">
        <w:rPr>
          <w:rFonts w:cs="Times New Roman"/>
          <w:sz w:val="28"/>
          <w:szCs w:val="28"/>
          <w:lang w:val="ru-RU"/>
        </w:rPr>
        <w:t>1. Ключевые показатели в</w:t>
      </w:r>
      <w:r w:rsidR="008E750D">
        <w:rPr>
          <w:rFonts w:cs="Times New Roman"/>
          <w:sz w:val="28"/>
          <w:szCs w:val="28"/>
          <w:lang w:val="ru-RU"/>
        </w:rPr>
        <w:t xml:space="preserve"> сфере муниципального</w:t>
      </w:r>
      <w:r w:rsidRPr="004169F2">
        <w:rPr>
          <w:rFonts w:cs="Times New Roman"/>
          <w:sz w:val="28"/>
          <w:szCs w:val="28"/>
          <w:lang w:val="ru-RU"/>
        </w:rPr>
        <w:t xml:space="preserve"> контроля на территории Невьянского городского округа</w:t>
      </w:r>
      <w:r w:rsidRPr="004169F2">
        <w:rPr>
          <w:rFonts w:cs="Times New Roman"/>
          <w:bCs/>
          <w:color w:val="000000"/>
          <w:sz w:val="28"/>
          <w:szCs w:val="28"/>
          <w:lang w:val="ru-RU"/>
        </w:rPr>
        <w:t xml:space="preserve"> </w:t>
      </w:r>
      <w:r w:rsidRPr="004169F2">
        <w:rPr>
          <w:rFonts w:cs="Times New Roman"/>
          <w:sz w:val="28"/>
          <w:szCs w:val="28"/>
          <w:lang w:val="ru-RU"/>
        </w:rPr>
        <w:t>и их целевые значения:</w:t>
      </w:r>
    </w:p>
    <w:p w:rsidR="004A5A86" w:rsidRPr="004169F2" w:rsidRDefault="004A5A86" w:rsidP="00D211DE">
      <w:pPr>
        <w:pStyle w:val="Standard"/>
        <w:ind w:firstLine="737"/>
        <w:jc w:val="both"/>
        <w:rPr>
          <w:rFonts w:cs="Times New Roman"/>
          <w:lang w:val="ru-RU"/>
        </w:rPr>
      </w:pPr>
    </w:p>
    <w:tbl>
      <w:tblPr>
        <w:tblW w:w="10214" w:type="dxa"/>
        <w:tblLayout w:type="fixed"/>
        <w:tblCellMar>
          <w:left w:w="10" w:type="dxa"/>
          <w:right w:w="10" w:type="dxa"/>
        </w:tblCellMar>
        <w:tblLook w:val="04A0" w:firstRow="1" w:lastRow="0" w:firstColumn="1" w:lastColumn="0" w:noHBand="0" w:noVBand="1"/>
      </w:tblPr>
      <w:tblGrid>
        <w:gridCol w:w="7803"/>
        <w:gridCol w:w="2411"/>
      </w:tblGrid>
      <w:tr w:rsidR="00D211DE" w:rsidRPr="004169F2" w:rsidTr="004A5A86">
        <w:trPr>
          <w:trHeight w:val="931"/>
        </w:trPr>
        <w:tc>
          <w:tcPr>
            <w:tcW w:w="7803"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tcPr>
          <w:p w:rsidR="00D211DE" w:rsidRPr="004169F2" w:rsidRDefault="00D211DE" w:rsidP="008D417C">
            <w:pPr>
              <w:pStyle w:val="TableContents"/>
              <w:spacing w:line="300" w:lineRule="atLeast"/>
              <w:jc w:val="center"/>
              <w:rPr>
                <w:rFonts w:cs="Times New Roman"/>
                <w:sz w:val="28"/>
                <w:szCs w:val="28"/>
                <w:lang w:val="ru-RU"/>
              </w:rPr>
            </w:pPr>
            <w:r w:rsidRPr="004169F2">
              <w:rPr>
                <w:rFonts w:cs="Times New Roman"/>
                <w:sz w:val="28"/>
                <w:szCs w:val="28"/>
                <w:lang w:val="ru-RU"/>
              </w:rPr>
              <w:t>Ключевые показатели</w:t>
            </w:r>
          </w:p>
          <w:p w:rsidR="00D211DE" w:rsidRPr="004169F2" w:rsidRDefault="00D211DE" w:rsidP="008D417C">
            <w:pPr>
              <w:pStyle w:val="Standard"/>
              <w:rPr>
                <w:rFonts w:cs="Times New Roman"/>
                <w:sz w:val="28"/>
                <w:szCs w:val="28"/>
              </w:rPr>
            </w:pPr>
          </w:p>
        </w:tc>
        <w:tc>
          <w:tcPr>
            <w:tcW w:w="2411"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211DE" w:rsidRPr="004169F2" w:rsidRDefault="00D211DE" w:rsidP="008D417C">
            <w:pPr>
              <w:pStyle w:val="TableContents"/>
              <w:spacing w:line="300" w:lineRule="atLeast"/>
              <w:ind w:right="233"/>
              <w:jc w:val="center"/>
              <w:rPr>
                <w:rFonts w:cs="Times New Roman"/>
                <w:sz w:val="28"/>
                <w:szCs w:val="28"/>
                <w:lang w:val="ru-RU"/>
              </w:rPr>
            </w:pPr>
            <w:r w:rsidRPr="004169F2">
              <w:rPr>
                <w:rFonts w:cs="Times New Roman"/>
                <w:sz w:val="28"/>
                <w:szCs w:val="28"/>
                <w:lang w:val="ru-RU"/>
              </w:rPr>
              <w:t>Целевые значения</w:t>
            </w:r>
          </w:p>
          <w:p w:rsidR="00D211DE" w:rsidRPr="004169F2" w:rsidRDefault="00D211DE" w:rsidP="008D417C">
            <w:pPr>
              <w:pStyle w:val="TableContents"/>
              <w:spacing w:line="300" w:lineRule="atLeast"/>
              <w:jc w:val="center"/>
              <w:rPr>
                <w:rFonts w:cs="Times New Roman"/>
                <w:sz w:val="28"/>
                <w:szCs w:val="28"/>
                <w:lang w:val="ru-RU"/>
              </w:rPr>
            </w:pPr>
            <w:r w:rsidRPr="004169F2">
              <w:rPr>
                <w:rFonts w:cs="Times New Roman"/>
                <w:sz w:val="28"/>
                <w:szCs w:val="28"/>
                <w:lang w:val="ru-RU"/>
              </w:rPr>
              <w:t>(%)</w:t>
            </w:r>
          </w:p>
        </w:tc>
      </w:tr>
      <w:tr w:rsidR="00D211DE" w:rsidRPr="004169F2" w:rsidTr="004A5A86">
        <w:trPr>
          <w:trHeight w:val="625"/>
        </w:trPr>
        <w:tc>
          <w:tcPr>
            <w:tcW w:w="7803" w:type="dxa"/>
            <w:tcBorders>
              <w:left w:val="single" w:sz="2" w:space="0" w:color="000000"/>
              <w:bottom w:val="single" w:sz="2" w:space="0" w:color="000000"/>
            </w:tcBorders>
            <w:shd w:val="clear" w:color="auto" w:fill="auto"/>
            <w:tcMar>
              <w:top w:w="55" w:type="dxa"/>
              <w:left w:w="55" w:type="dxa"/>
              <w:bottom w:w="55" w:type="dxa"/>
              <w:right w:w="55" w:type="dxa"/>
            </w:tcMar>
          </w:tcPr>
          <w:p w:rsidR="00D211DE" w:rsidRPr="004169F2" w:rsidRDefault="00D211DE" w:rsidP="008D417C">
            <w:pPr>
              <w:pStyle w:val="TableContents"/>
              <w:spacing w:line="300" w:lineRule="atLeast"/>
              <w:jc w:val="both"/>
              <w:rPr>
                <w:rFonts w:cs="Times New Roman"/>
                <w:sz w:val="28"/>
                <w:szCs w:val="28"/>
                <w:lang w:val="ru-RU"/>
              </w:rPr>
            </w:pPr>
            <w:r w:rsidRPr="004169F2">
              <w:rPr>
                <w:rFonts w:cs="Times New Roman"/>
                <w:sz w:val="28"/>
                <w:szCs w:val="28"/>
                <w:lang w:val="ru-RU"/>
              </w:rPr>
              <w:t>Доля устраненных нарушений обязательных требований от числа выявленных нарушений обязательных требований</w:t>
            </w:r>
          </w:p>
        </w:tc>
        <w:tc>
          <w:tcPr>
            <w:tcW w:w="2411" w:type="dxa"/>
            <w:tcBorders>
              <w:top w:val="single" w:sz="2" w:space="0" w:color="000000"/>
              <w:left w:val="single" w:sz="2" w:space="0" w:color="000000"/>
              <w:bottom w:val="single" w:sz="4" w:space="0" w:color="000000"/>
              <w:right w:val="single" w:sz="2" w:space="0" w:color="000000"/>
            </w:tcBorders>
            <w:shd w:val="clear" w:color="auto" w:fill="auto"/>
            <w:tcMar>
              <w:top w:w="55" w:type="dxa"/>
              <w:left w:w="55" w:type="dxa"/>
              <w:bottom w:w="55" w:type="dxa"/>
              <w:right w:w="55" w:type="dxa"/>
            </w:tcMar>
          </w:tcPr>
          <w:p w:rsidR="00D211DE" w:rsidRPr="004169F2" w:rsidRDefault="00D211DE" w:rsidP="008D417C">
            <w:pPr>
              <w:pStyle w:val="TableContents"/>
              <w:spacing w:line="300" w:lineRule="atLeast"/>
              <w:jc w:val="center"/>
              <w:rPr>
                <w:rFonts w:cs="Times New Roman"/>
              </w:rPr>
            </w:pPr>
            <w:r w:rsidRPr="004169F2">
              <w:rPr>
                <w:rFonts w:cs="Times New Roman"/>
                <w:sz w:val="28"/>
                <w:szCs w:val="28"/>
                <w:lang w:val="ru-RU"/>
              </w:rPr>
              <w:t>70-80</w:t>
            </w:r>
          </w:p>
        </w:tc>
      </w:tr>
      <w:tr w:rsidR="00D211DE" w:rsidRPr="004169F2" w:rsidTr="004A5A86">
        <w:trPr>
          <w:trHeight w:val="1252"/>
        </w:trPr>
        <w:tc>
          <w:tcPr>
            <w:tcW w:w="7803" w:type="dxa"/>
            <w:tcBorders>
              <w:left w:val="single" w:sz="2" w:space="0" w:color="000000"/>
              <w:bottom w:val="single" w:sz="2" w:space="0" w:color="000000"/>
            </w:tcBorders>
            <w:shd w:val="clear" w:color="auto" w:fill="auto"/>
            <w:tcMar>
              <w:top w:w="55" w:type="dxa"/>
              <w:left w:w="55" w:type="dxa"/>
              <w:bottom w:w="55" w:type="dxa"/>
              <w:right w:w="55" w:type="dxa"/>
            </w:tcMar>
          </w:tcPr>
          <w:p w:rsidR="00D211DE" w:rsidRPr="004169F2" w:rsidRDefault="00D211DE" w:rsidP="008D417C">
            <w:pPr>
              <w:pStyle w:val="TableContents"/>
              <w:spacing w:line="300" w:lineRule="atLeast"/>
              <w:jc w:val="both"/>
              <w:rPr>
                <w:rFonts w:cs="Times New Roman"/>
                <w:sz w:val="28"/>
                <w:szCs w:val="28"/>
                <w:lang w:val="ru-RU"/>
              </w:rPr>
            </w:pPr>
            <w:r w:rsidRPr="004169F2">
              <w:rPr>
                <w:rFonts w:cs="Times New Roman"/>
                <w:sz w:val="28"/>
                <w:szCs w:val="28"/>
                <w:lang w:val="ru-RU"/>
              </w:rPr>
              <w:t>Доля обоснованных жалоб на действия (бездействие) контрольного органа и (или) его должностных лиц при проведении контрольных мероприятий от общего количества поступивших жалоб</w:t>
            </w:r>
          </w:p>
        </w:tc>
        <w:tc>
          <w:tcPr>
            <w:tcW w:w="2411" w:type="dxa"/>
            <w:tcBorders>
              <w:top w:val="single" w:sz="4"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211DE" w:rsidRPr="004169F2" w:rsidRDefault="00D211DE" w:rsidP="008D417C">
            <w:pPr>
              <w:pStyle w:val="TableContents"/>
              <w:spacing w:line="300" w:lineRule="atLeast"/>
              <w:jc w:val="center"/>
              <w:rPr>
                <w:rFonts w:cs="Times New Roman"/>
                <w:sz w:val="28"/>
                <w:szCs w:val="28"/>
                <w:lang w:val="ru-RU"/>
              </w:rPr>
            </w:pPr>
            <w:r w:rsidRPr="004169F2">
              <w:rPr>
                <w:rFonts w:cs="Times New Roman"/>
                <w:sz w:val="28"/>
                <w:szCs w:val="28"/>
                <w:lang w:val="ru-RU"/>
              </w:rPr>
              <w:t>0</w:t>
            </w:r>
          </w:p>
        </w:tc>
      </w:tr>
      <w:tr w:rsidR="00D211DE" w:rsidRPr="004169F2" w:rsidTr="004A5A86">
        <w:trPr>
          <w:trHeight w:val="917"/>
        </w:trPr>
        <w:tc>
          <w:tcPr>
            <w:tcW w:w="7803" w:type="dxa"/>
            <w:tcBorders>
              <w:left w:val="single" w:sz="2" w:space="0" w:color="000000"/>
            </w:tcBorders>
            <w:shd w:val="clear" w:color="auto" w:fill="auto"/>
            <w:tcMar>
              <w:top w:w="55" w:type="dxa"/>
              <w:left w:w="55" w:type="dxa"/>
              <w:bottom w:w="55" w:type="dxa"/>
              <w:right w:w="55" w:type="dxa"/>
            </w:tcMar>
          </w:tcPr>
          <w:p w:rsidR="00D211DE" w:rsidRPr="004169F2" w:rsidRDefault="00D211DE" w:rsidP="008D417C">
            <w:pPr>
              <w:pStyle w:val="TableContents"/>
              <w:spacing w:line="300" w:lineRule="atLeast"/>
              <w:jc w:val="both"/>
              <w:rPr>
                <w:rFonts w:cs="Times New Roman"/>
                <w:sz w:val="28"/>
                <w:szCs w:val="28"/>
                <w:lang w:val="ru-RU"/>
              </w:rPr>
            </w:pPr>
            <w:r w:rsidRPr="004169F2">
              <w:rPr>
                <w:rFonts w:cs="Times New Roman"/>
                <w:sz w:val="28"/>
                <w:szCs w:val="28"/>
                <w:lang w:val="ru-RU"/>
              </w:rPr>
              <w:t>Доля решений, принятых по результатам контрольных мероприятий, отмененных контрольным органом и (или) судом, от общего количества решений</w:t>
            </w:r>
          </w:p>
        </w:tc>
        <w:tc>
          <w:tcPr>
            <w:tcW w:w="2411" w:type="dxa"/>
            <w:tcBorders>
              <w:left w:val="single" w:sz="2" w:space="0" w:color="000000"/>
              <w:right w:val="single" w:sz="2" w:space="0" w:color="000000"/>
            </w:tcBorders>
            <w:shd w:val="clear" w:color="auto" w:fill="auto"/>
            <w:tcMar>
              <w:top w:w="55" w:type="dxa"/>
              <w:left w:w="55" w:type="dxa"/>
              <w:bottom w:w="55" w:type="dxa"/>
              <w:right w:w="55" w:type="dxa"/>
            </w:tcMar>
          </w:tcPr>
          <w:p w:rsidR="00D211DE" w:rsidRPr="004169F2" w:rsidRDefault="00D211DE" w:rsidP="008D417C">
            <w:pPr>
              <w:pStyle w:val="TableContents"/>
              <w:spacing w:line="300" w:lineRule="atLeast"/>
              <w:jc w:val="center"/>
              <w:rPr>
                <w:rFonts w:cs="Times New Roman"/>
                <w:sz w:val="28"/>
                <w:szCs w:val="28"/>
                <w:lang w:val="ru-RU"/>
              </w:rPr>
            </w:pPr>
            <w:r w:rsidRPr="004169F2">
              <w:rPr>
                <w:rFonts w:cs="Times New Roman"/>
                <w:sz w:val="28"/>
                <w:szCs w:val="28"/>
                <w:lang w:val="ru-RU"/>
              </w:rPr>
              <w:t>0</w:t>
            </w:r>
          </w:p>
        </w:tc>
      </w:tr>
      <w:tr w:rsidR="00D211DE" w:rsidRPr="004169F2" w:rsidTr="004A5A86">
        <w:trPr>
          <w:trHeight w:val="25"/>
        </w:trPr>
        <w:tc>
          <w:tcPr>
            <w:tcW w:w="7803" w:type="dxa"/>
            <w:tcBorders>
              <w:left w:val="single" w:sz="2" w:space="0" w:color="000000"/>
              <w:bottom w:val="single" w:sz="2" w:space="0" w:color="000000"/>
            </w:tcBorders>
            <w:shd w:val="clear" w:color="auto" w:fill="auto"/>
            <w:tcMar>
              <w:top w:w="55" w:type="dxa"/>
              <w:left w:w="55" w:type="dxa"/>
              <w:bottom w:w="55" w:type="dxa"/>
              <w:right w:w="55" w:type="dxa"/>
            </w:tcMar>
          </w:tcPr>
          <w:p w:rsidR="00D211DE" w:rsidRPr="004169F2" w:rsidRDefault="00D211DE" w:rsidP="008D417C">
            <w:pPr>
              <w:pStyle w:val="TableContents"/>
              <w:spacing w:line="300" w:lineRule="atLeast"/>
              <w:jc w:val="both"/>
              <w:rPr>
                <w:rFonts w:cs="Times New Roman"/>
                <w:lang w:val="ru-RU"/>
              </w:rPr>
            </w:pPr>
          </w:p>
        </w:tc>
        <w:tc>
          <w:tcPr>
            <w:tcW w:w="2411"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D211DE" w:rsidRPr="004169F2" w:rsidRDefault="00D211DE" w:rsidP="004A5A86">
            <w:pPr>
              <w:pStyle w:val="TableContents"/>
              <w:spacing w:line="300" w:lineRule="atLeast"/>
              <w:rPr>
                <w:rFonts w:cs="Times New Roman"/>
                <w:sz w:val="28"/>
                <w:szCs w:val="28"/>
                <w:lang w:val="ru-RU"/>
              </w:rPr>
            </w:pPr>
          </w:p>
        </w:tc>
      </w:tr>
    </w:tbl>
    <w:p w:rsidR="00D211DE" w:rsidRPr="004169F2" w:rsidRDefault="00D211DE" w:rsidP="00D211DE">
      <w:pPr>
        <w:pStyle w:val="Standard"/>
        <w:jc w:val="both"/>
        <w:rPr>
          <w:rFonts w:cs="Times New Roman"/>
          <w:lang w:val="ru-RU"/>
        </w:rPr>
      </w:pPr>
    </w:p>
    <w:p w:rsidR="004A5A86" w:rsidRPr="004169F2" w:rsidRDefault="004A5A86" w:rsidP="004A5A86">
      <w:pPr>
        <w:pStyle w:val="Standard"/>
        <w:ind w:firstLine="737"/>
        <w:jc w:val="both"/>
        <w:rPr>
          <w:rFonts w:cs="Times New Roman"/>
          <w:lang w:val="ru-RU"/>
        </w:rPr>
      </w:pPr>
      <w:r w:rsidRPr="004169F2">
        <w:rPr>
          <w:rFonts w:cs="Times New Roman"/>
          <w:sz w:val="28"/>
          <w:szCs w:val="28"/>
          <w:lang w:val="ru-RU"/>
        </w:rPr>
        <w:t>2. Индикативные показатели в</w:t>
      </w:r>
      <w:r w:rsidR="008E750D">
        <w:rPr>
          <w:rFonts w:cs="Times New Roman"/>
          <w:sz w:val="28"/>
          <w:szCs w:val="28"/>
          <w:lang w:val="ru-RU"/>
        </w:rPr>
        <w:t xml:space="preserve"> сфере муниципального</w:t>
      </w:r>
      <w:r w:rsidRPr="004169F2">
        <w:rPr>
          <w:rFonts w:cs="Times New Roman"/>
          <w:sz w:val="28"/>
          <w:szCs w:val="28"/>
          <w:lang w:val="ru-RU"/>
        </w:rPr>
        <w:t xml:space="preserve"> контроля </w:t>
      </w:r>
      <w:r w:rsidRPr="004169F2">
        <w:rPr>
          <w:rFonts w:cs="Times New Roman"/>
          <w:bCs/>
          <w:sz w:val="28"/>
          <w:szCs w:val="28"/>
          <w:lang w:val="ru-RU"/>
        </w:rPr>
        <w:t>на территории Невьянского городского округа</w:t>
      </w:r>
      <w:r w:rsidR="00756770">
        <w:rPr>
          <w:rFonts w:cs="Times New Roman"/>
          <w:bCs/>
          <w:color w:val="000000"/>
          <w:sz w:val="28"/>
          <w:szCs w:val="28"/>
          <w:lang w:val="ru-RU"/>
        </w:rPr>
        <w:t>:</w:t>
      </w:r>
    </w:p>
    <w:p w:rsidR="004A5A86" w:rsidRPr="004169F2" w:rsidRDefault="004A5A86" w:rsidP="004A5A86">
      <w:pPr>
        <w:pStyle w:val="Standard"/>
        <w:ind w:firstLine="737"/>
        <w:jc w:val="both"/>
        <w:rPr>
          <w:rFonts w:cs="Times New Roman"/>
          <w:lang w:val="ru-RU"/>
        </w:rPr>
      </w:pPr>
      <w:r w:rsidRPr="004169F2">
        <w:rPr>
          <w:rFonts w:cs="Times New Roman"/>
          <w:sz w:val="28"/>
          <w:szCs w:val="28"/>
          <w:lang w:val="ru-RU"/>
        </w:rPr>
        <w:t>1) количество обращений граждан и организаций о нарушении обязательных требований, поступивших в орган муниципального контроля;</w:t>
      </w:r>
    </w:p>
    <w:p w:rsidR="004A5A86" w:rsidRPr="004169F2" w:rsidRDefault="004A5A86" w:rsidP="004A5A86">
      <w:pPr>
        <w:pStyle w:val="Standard"/>
        <w:ind w:firstLine="737"/>
        <w:jc w:val="both"/>
        <w:rPr>
          <w:rFonts w:cs="Times New Roman"/>
          <w:lang w:val="ru-RU"/>
        </w:rPr>
      </w:pPr>
      <w:r w:rsidRPr="004169F2">
        <w:rPr>
          <w:rFonts w:cs="Times New Roman"/>
          <w:sz w:val="28"/>
          <w:szCs w:val="28"/>
          <w:lang w:val="ru-RU"/>
        </w:rPr>
        <w:t>2) количество проведенных органом муниципального контроля внеплановых контрольных мероприятий;</w:t>
      </w:r>
    </w:p>
    <w:p w:rsidR="004A5A86" w:rsidRPr="004169F2" w:rsidRDefault="004A5A86" w:rsidP="004A5A86">
      <w:pPr>
        <w:pStyle w:val="Standard"/>
        <w:ind w:firstLine="737"/>
        <w:jc w:val="both"/>
        <w:rPr>
          <w:rFonts w:cs="Times New Roman"/>
          <w:lang w:val="ru-RU"/>
        </w:rPr>
      </w:pPr>
      <w:r w:rsidRPr="004169F2">
        <w:rPr>
          <w:rFonts w:cs="Times New Roman"/>
          <w:sz w:val="28"/>
          <w:szCs w:val="28"/>
          <w:lang w:val="ru-RU"/>
        </w:rPr>
        <w:lastRenderedPageBreak/>
        <w:t xml:space="preserve">3) количество принятых органами прокуратуры решений о согласовании проведения органом муниципального контроля внепланового контрольного мероприятия </w:t>
      </w:r>
    </w:p>
    <w:p w:rsidR="004A5A86" w:rsidRPr="004169F2" w:rsidRDefault="004A5A86" w:rsidP="004A5A86">
      <w:pPr>
        <w:pStyle w:val="Standard"/>
        <w:ind w:firstLine="737"/>
        <w:jc w:val="both"/>
        <w:rPr>
          <w:rFonts w:cs="Times New Roman"/>
          <w:lang w:val="ru-RU"/>
        </w:rPr>
      </w:pPr>
      <w:r w:rsidRPr="004169F2">
        <w:rPr>
          <w:rFonts w:cs="Times New Roman"/>
          <w:sz w:val="28"/>
          <w:szCs w:val="28"/>
          <w:lang w:val="ru-RU"/>
        </w:rPr>
        <w:t xml:space="preserve">4) количество выявленных органом муниципального контроля нарушений обязательных требований </w:t>
      </w:r>
    </w:p>
    <w:p w:rsidR="004A5A86" w:rsidRPr="004169F2" w:rsidRDefault="004A5A86" w:rsidP="004A5A86">
      <w:pPr>
        <w:pStyle w:val="Standard"/>
        <w:ind w:firstLine="737"/>
        <w:jc w:val="both"/>
        <w:rPr>
          <w:rFonts w:cs="Times New Roman"/>
          <w:lang w:val="ru-RU"/>
        </w:rPr>
      </w:pPr>
      <w:r w:rsidRPr="004169F2">
        <w:rPr>
          <w:rFonts w:cs="Times New Roman"/>
          <w:sz w:val="28"/>
          <w:szCs w:val="28"/>
          <w:lang w:val="ru-RU"/>
        </w:rPr>
        <w:t>5) количество устраненных нарушений обязательных требований;</w:t>
      </w:r>
    </w:p>
    <w:p w:rsidR="004A5A86" w:rsidRPr="004169F2" w:rsidRDefault="004A5A86" w:rsidP="004A5A86">
      <w:pPr>
        <w:pStyle w:val="Standard"/>
        <w:ind w:firstLine="737"/>
        <w:jc w:val="both"/>
        <w:rPr>
          <w:rFonts w:cs="Times New Roman"/>
          <w:lang w:val="ru-RU"/>
        </w:rPr>
      </w:pPr>
      <w:r w:rsidRPr="004169F2">
        <w:rPr>
          <w:rFonts w:cs="Times New Roman"/>
          <w:sz w:val="28"/>
          <w:szCs w:val="28"/>
          <w:lang w:val="ru-RU"/>
        </w:rPr>
        <w:t>6) количество поступивших возражений в отношении акта контрольного мероприятия;</w:t>
      </w:r>
    </w:p>
    <w:p w:rsidR="004A5A86" w:rsidRPr="004169F2" w:rsidRDefault="004A5A86" w:rsidP="004A5A86">
      <w:pPr>
        <w:pStyle w:val="Standard"/>
        <w:ind w:firstLine="737"/>
        <w:jc w:val="both"/>
        <w:rPr>
          <w:rFonts w:cs="Times New Roman"/>
          <w:lang w:val="ru-RU"/>
        </w:rPr>
      </w:pPr>
      <w:r w:rsidRPr="004169F2">
        <w:rPr>
          <w:rFonts w:cs="Times New Roman"/>
          <w:sz w:val="28"/>
          <w:szCs w:val="28"/>
          <w:lang w:val="ru-RU"/>
        </w:rPr>
        <w:t>7) количество выданных органом муниципального контроля предписаний об устранении нарушений обязательных требований.</w:t>
      </w:r>
    </w:p>
    <w:p w:rsidR="00D211DE" w:rsidRPr="004169F2" w:rsidRDefault="00D211DE" w:rsidP="004A5A86">
      <w:pPr>
        <w:shd w:val="clear" w:color="auto" w:fill="FFFFFF"/>
        <w:ind w:firstLine="708"/>
        <w:rPr>
          <w:rFonts w:ascii="Liberation Serif" w:hAnsi="Liberation Serif"/>
        </w:rPr>
      </w:pPr>
    </w:p>
    <w:p w:rsidR="00846EEF" w:rsidRDefault="00846EEF"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BF47C9" w:rsidRDefault="00BF47C9" w:rsidP="00846EEF">
      <w:pPr>
        <w:pStyle w:val="Standard"/>
        <w:jc w:val="both"/>
        <w:rPr>
          <w:rFonts w:cs="Times New Roman"/>
          <w:lang w:val="ru-RU"/>
        </w:rPr>
      </w:pPr>
    </w:p>
    <w:p w:rsidR="00625A52" w:rsidRPr="00986579" w:rsidRDefault="00625A52" w:rsidP="00625A52">
      <w:pPr>
        <w:pStyle w:val="Standard"/>
        <w:shd w:val="clear" w:color="auto" w:fill="FFFFFF"/>
        <w:tabs>
          <w:tab w:val="left" w:pos="1189"/>
        </w:tabs>
        <w:ind w:firstLine="709"/>
        <w:jc w:val="center"/>
        <w:rPr>
          <w:rFonts w:cs="Times New Roman"/>
          <w:shd w:val="clear" w:color="auto" w:fill="FFFFFF"/>
          <w:lang w:val="ru-RU"/>
        </w:rPr>
      </w:pPr>
      <w:r>
        <w:rPr>
          <w:rFonts w:cs="Times New Roman"/>
          <w:sz w:val="28"/>
          <w:szCs w:val="28"/>
          <w:shd w:val="clear" w:color="auto" w:fill="FFFFFF"/>
          <w:lang w:val="ru-RU"/>
        </w:rPr>
        <w:t xml:space="preserve">                                         </w:t>
      </w:r>
      <w:r w:rsidR="00644F70">
        <w:rPr>
          <w:rFonts w:cs="Times New Roman"/>
          <w:sz w:val="28"/>
          <w:szCs w:val="28"/>
          <w:shd w:val="clear" w:color="auto" w:fill="FFFFFF"/>
          <w:lang w:val="ru-RU"/>
        </w:rPr>
        <w:t xml:space="preserve">                </w:t>
      </w:r>
      <w:r w:rsidR="00644F70">
        <w:rPr>
          <w:rFonts w:cs="Times New Roman"/>
          <w:shd w:val="clear" w:color="auto" w:fill="FFFFFF"/>
          <w:lang w:val="ru-RU"/>
        </w:rPr>
        <w:t>Приложение № 3</w:t>
      </w:r>
      <w:r w:rsidRPr="00986579">
        <w:rPr>
          <w:rFonts w:cs="Times New Roman"/>
          <w:shd w:val="clear" w:color="auto" w:fill="FFFFFF"/>
          <w:lang w:val="ru-RU"/>
        </w:rPr>
        <w:t xml:space="preserve">                                             </w:t>
      </w:r>
    </w:p>
    <w:p w:rsidR="00625A52" w:rsidRDefault="00625A52" w:rsidP="00625A52">
      <w:pPr>
        <w:pStyle w:val="Standard"/>
        <w:jc w:val="center"/>
        <w:rPr>
          <w:rFonts w:cs="Times New Roman"/>
          <w:lang w:val="ru-RU"/>
        </w:rPr>
      </w:pPr>
      <w:r>
        <w:rPr>
          <w:rFonts w:cs="Times New Roman"/>
          <w:lang w:val="ru-RU"/>
        </w:rPr>
        <w:t xml:space="preserve">                                                                                                         к Положению о муниципальном</w:t>
      </w:r>
    </w:p>
    <w:p w:rsidR="00625A52" w:rsidRPr="004169F2" w:rsidRDefault="00625A52" w:rsidP="00625A52">
      <w:pPr>
        <w:pStyle w:val="Standard"/>
        <w:jc w:val="center"/>
        <w:rPr>
          <w:rFonts w:cs="Times New Roman"/>
          <w:lang w:val="ru-RU"/>
        </w:rPr>
      </w:pPr>
      <w:r>
        <w:rPr>
          <w:rFonts w:cs="Times New Roman"/>
          <w:lang w:val="ru-RU"/>
        </w:rPr>
        <w:t xml:space="preserve">                                                                                                              земельном контроле на территории</w:t>
      </w:r>
    </w:p>
    <w:p w:rsidR="00625A52" w:rsidRPr="00DB2A36" w:rsidRDefault="00625A52" w:rsidP="00625A52">
      <w:pPr>
        <w:pStyle w:val="Standard"/>
        <w:rPr>
          <w:rFonts w:cs="Times New Roman"/>
          <w:color w:val="000000"/>
          <w:lang w:val="ru-RU"/>
        </w:rPr>
      </w:pPr>
      <w:r w:rsidRPr="004169F2">
        <w:rPr>
          <w:rFonts w:cs="Times New Roman"/>
          <w:color w:val="000000"/>
          <w:lang w:val="ru-RU"/>
        </w:rPr>
        <w:t xml:space="preserve">                                                                                                      </w:t>
      </w:r>
      <w:r>
        <w:rPr>
          <w:rFonts w:cs="Times New Roman"/>
          <w:color w:val="000000"/>
          <w:lang w:val="ru-RU"/>
        </w:rPr>
        <w:t xml:space="preserve">        Невьянского городского округа</w:t>
      </w:r>
    </w:p>
    <w:p w:rsidR="00846EEF" w:rsidRDefault="00846EEF" w:rsidP="00846EEF">
      <w:pPr>
        <w:pStyle w:val="Standard"/>
        <w:shd w:val="clear" w:color="auto" w:fill="FFFFFF"/>
        <w:tabs>
          <w:tab w:val="left" w:pos="1189"/>
        </w:tabs>
        <w:ind w:firstLine="709"/>
        <w:jc w:val="center"/>
        <w:rPr>
          <w:rFonts w:cs="Times New Roman"/>
          <w:lang w:val="ru-RU"/>
        </w:rPr>
      </w:pPr>
    </w:p>
    <w:p w:rsidR="007C6197" w:rsidRDefault="007C6197" w:rsidP="00846EEF">
      <w:pPr>
        <w:pStyle w:val="Standard"/>
        <w:shd w:val="clear" w:color="auto" w:fill="FFFFFF"/>
        <w:tabs>
          <w:tab w:val="left" w:pos="1189"/>
        </w:tabs>
        <w:ind w:firstLine="709"/>
        <w:jc w:val="center"/>
        <w:rPr>
          <w:rFonts w:cs="Times New Roman"/>
          <w:lang w:val="ru-RU"/>
        </w:rPr>
      </w:pPr>
    </w:p>
    <w:p w:rsidR="003770EE" w:rsidRPr="00CE3576" w:rsidRDefault="003770EE" w:rsidP="003770EE">
      <w:pPr>
        <w:shd w:val="clear" w:color="auto" w:fill="FFFFFF"/>
        <w:jc w:val="center"/>
        <w:rPr>
          <w:rFonts w:ascii="Liberation Serif" w:hAnsi="Liberation Serif"/>
          <w:b/>
          <w:color w:val="000000"/>
          <w:sz w:val="23"/>
          <w:szCs w:val="23"/>
        </w:rPr>
      </w:pPr>
      <w:r w:rsidRPr="00CE3576">
        <w:rPr>
          <w:rFonts w:ascii="Liberation Serif" w:hAnsi="Liberation Serif"/>
          <w:b/>
          <w:color w:val="000000"/>
          <w:sz w:val="23"/>
          <w:szCs w:val="23"/>
        </w:rPr>
        <w:t>Форма</w:t>
      </w:r>
      <w:r w:rsidR="008E750D">
        <w:rPr>
          <w:rFonts w:ascii="Liberation Serif" w:hAnsi="Liberation Serif"/>
          <w:b/>
          <w:color w:val="000000"/>
          <w:sz w:val="23"/>
          <w:szCs w:val="23"/>
        </w:rPr>
        <w:t xml:space="preserve"> предписания </w:t>
      </w:r>
    </w:p>
    <w:p w:rsidR="003770EE" w:rsidRPr="00CE3576" w:rsidRDefault="003770EE" w:rsidP="003770EE">
      <w:pPr>
        <w:shd w:val="clear" w:color="auto" w:fill="FFFFFF"/>
        <w:jc w:val="center"/>
        <w:rPr>
          <w:rFonts w:ascii="Liberation Serif" w:hAnsi="Liberation Serif"/>
          <w:b/>
          <w:color w:val="000000"/>
          <w:sz w:val="23"/>
          <w:szCs w:val="23"/>
        </w:rPr>
      </w:pPr>
    </w:p>
    <w:p w:rsidR="003770EE" w:rsidRPr="00AA606D" w:rsidRDefault="008E750D" w:rsidP="003770EE">
      <w:pPr>
        <w:shd w:val="clear" w:color="auto" w:fill="FFFFFF"/>
        <w:rPr>
          <w:rFonts w:ascii="Liberation Serif" w:hAnsi="Liberation Serif"/>
          <w:color w:val="000000"/>
          <w:sz w:val="23"/>
          <w:szCs w:val="23"/>
        </w:rPr>
      </w:pPr>
      <w:r>
        <w:rPr>
          <w:rFonts w:ascii="Liberation Serif" w:hAnsi="Liberation Serif"/>
          <w:color w:val="000000"/>
          <w:sz w:val="23"/>
          <w:szCs w:val="23"/>
        </w:rPr>
        <w:t>Бланк</w:t>
      </w:r>
    </w:p>
    <w:p w:rsidR="003770EE" w:rsidRPr="00AA606D" w:rsidRDefault="003770EE" w:rsidP="003770EE">
      <w:pPr>
        <w:shd w:val="clear" w:color="auto" w:fill="FFFFFF"/>
        <w:jc w:val="right"/>
        <w:rPr>
          <w:rFonts w:ascii="Liberation Serif" w:hAnsi="Liberation Serif"/>
          <w:color w:val="000000"/>
          <w:sz w:val="23"/>
          <w:szCs w:val="23"/>
        </w:rPr>
      </w:pPr>
      <w:r w:rsidRPr="00AA606D">
        <w:rPr>
          <w:rFonts w:ascii="Liberation Serif" w:hAnsi="Liberation Serif"/>
          <w:color w:val="000000"/>
          <w:sz w:val="23"/>
          <w:szCs w:val="23"/>
        </w:rPr>
        <w:t>_________________________________</w:t>
      </w:r>
    </w:p>
    <w:p w:rsidR="003770EE" w:rsidRPr="00AA606D" w:rsidRDefault="003770EE" w:rsidP="003770EE">
      <w:pPr>
        <w:shd w:val="clear" w:color="auto" w:fill="FFFFFF"/>
        <w:jc w:val="right"/>
        <w:rPr>
          <w:rFonts w:ascii="Liberation Serif" w:hAnsi="Liberation Serif"/>
          <w:color w:val="000000"/>
          <w:sz w:val="20"/>
          <w:szCs w:val="20"/>
        </w:rPr>
      </w:pPr>
      <w:r w:rsidRPr="00AA606D">
        <w:rPr>
          <w:rFonts w:ascii="Liberation Serif" w:hAnsi="Liberation Serif"/>
          <w:color w:val="000000"/>
          <w:sz w:val="20"/>
          <w:szCs w:val="20"/>
        </w:rPr>
        <w:t>(указывается должность руководителя</w:t>
      </w:r>
    </w:p>
    <w:p w:rsidR="003770EE" w:rsidRPr="00AA606D" w:rsidRDefault="003770EE" w:rsidP="003770EE">
      <w:pPr>
        <w:shd w:val="clear" w:color="auto" w:fill="FFFFFF"/>
        <w:jc w:val="right"/>
        <w:rPr>
          <w:rFonts w:ascii="Liberation Serif" w:hAnsi="Liberation Serif"/>
          <w:color w:val="000000"/>
          <w:sz w:val="20"/>
          <w:szCs w:val="20"/>
        </w:rPr>
      </w:pPr>
      <w:r w:rsidRPr="00AA606D">
        <w:rPr>
          <w:rFonts w:ascii="Liberation Serif" w:hAnsi="Liberation Serif"/>
          <w:color w:val="000000"/>
          <w:sz w:val="20"/>
          <w:szCs w:val="20"/>
        </w:rPr>
        <w:t>контролируемого лица)</w:t>
      </w:r>
    </w:p>
    <w:p w:rsidR="003770EE" w:rsidRPr="00AA606D" w:rsidRDefault="003770EE" w:rsidP="003770EE">
      <w:pPr>
        <w:shd w:val="clear" w:color="auto" w:fill="FFFFFF"/>
        <w:jc w:val="right"/>
        <w:rPr>
          <w:rFonts w:ascii="Liberation Serif" w:hAnsi="Liberation Serif"/>
          <w:color w:val="000000"/>
          <w:sz w:val="23"/>
          <w:szCs w:val="23"/>
        </w:rPr>
      </w:pPr>
      <w:r w:rsidRPr="00AA606D">
        <w:rPr>
          <w:rFonts w:ascii="Liberation Serif" w:hAnsi="Liberation Serif"/>
          <w:color w:val="000000"/>
          <w:sz w:val="23"/>
          <w:szCs w:val="23"/>
        </w:rPr>
        <w:t>_________________________________</w:t>
      </w:r>
    </w:p>
    <w:p w:rsidR="003770EE" w:rsidRPr="00AA606D" w:rsidRDefault="003770EE" w:rsidP="003770EE">
      <w:pPr>
        <w:shd w:val="clear" w:color="auto" w:fill="FFFFFF"/>
        <w:jc w:val="right"/>
        <w:rPr>
          <w:rFonts w:ascii="Liberation Serif" w:hAnsi="Liberation Serif"/>
          <w:color w:val="000000"/>
          <w:sz w:val="22"/>
          <w:szCs w:val="22"/>
        </w:rPr>
      </w:pPr>
      <w:r w:rsidRPr="00AA606D">
        <w:rPr>
          <w:rFonts w:ascii="Liberation Serif" w:hAnsi="Liberation Serif"/>
          <w:color w:val="000000"/>
          <w:sz w:val="22"/>
          <w:szCs w:val="22"/>
        </w:rPr>
        <w:t>(указывается полное наименование</w:t>
      </w:r>
    </w:p>
    <w:p w:rsidR="003770EE" w:rsidRPr="00AA606D" w:rsidRDefault="003770EE" w:rsidP="003770EE">
      <w:pPr>
        <w:shd w:val="clear" w:color="auto" w:fill="FFFFFF"/>
        <w:jc w:val="right"/>
        <w:rPr>
          <w:rFonts w:ascii="Liberation Serif" w:hAnsi="Liberation Serif"/>
          <w:color w:val="000000"/>
          <w:sz w:val="22"/>
          <w:szCs w:val="22"/>
        </w:rPr>
      </w:pPr>
      <w:r w:rsidRPr="00AA606D">
        <w:rPr>
          <w:rFonts w:ascii="Liberation Serif" w:hAnsi="Liberation Serif"/>
          <w:color w:val="000000"/>
          <w:sz w:val="22"/>
          <w:szCs w:val="22"/>
        </w:rPr>
        <w:t>контролируемого лица)</w:t>
      </w:r>
    </w:p>
    <w:p w:rsidR="003770EE" w:rsidRPr="00AA606D" w:rsidRDefault="003770EE" w:rsidP="003770EE">
      <w:pPr>
        <w:shd w:val="clear" w:color="auto" w:fill="FFFFFF"/>
        <w:jc w:val="right"/>
        <w:rPr>
          <w:rFonts w:ascii="Liberation Serif" w:hAnsi="Liberation Serif"/>
          <w:color w:val="000000"/>
          <w:sz w:val="23"/>
          <w:szCs w:val="23"/>
        </w:rPr>
      </w:pPr>
      <w:r w:rsidRPr="00AA606D">
        <w:rPr>
          <w:rFonts w:ascii="Liberation Serif" w:hAnsi="Liberation Serif"/>
          <w:color w:val="000000"/>
          <w:sz w:val="23"/>
          <w:szCs w:val="23"/>
        </w:rPr>
        <w:t>_________________________________</w:t>
      </w:r>
    </w:p>
    <w:p w:rsidR="003770EE" w:rsidRPr="00AA606D" w:rsidRDefault="003770EE" w:rsidP="003770EE">
      <w:pPr>
        <w:shd w:val="clear" w:color="auto" w:fill="FFFFFF"/>
        <w:jc w:val="right"/>
        <w:rPr>
          <w:rFonts w:ascii="Liberation Serif" w:hAnsi="Liberation Serif"/>
          <w:color w:val="000000"/>
          <w:sz w:val="22"/>
          <w:szCs w:val="22"/>
        </w:rPr>
      </w:pPr>
      <w:r w:rsidRPr="00AA606D">
        <w:rPr>
          <w:rFonts w:ascii="Liberation Serif" w:hAnsi="Liberation Serif"/>
          <w:color w:val="000000"/>
          <w:sz w:val="22"/>
          <w:szCs w:val="22"/>
        </w:rPr>
        <w:t>(указывается фамилия, имя, отчество</w:t>
      </w:r>
    </w:p>
    <w:p w:rsidR="003770EE" w:rsidRPr="00AA606D" w:rsidRDefault="003770EE" w:rsidP="003770EE">
      <w:pPr>
        <w:shd w:val="clear" w:color="auto" w:fill="FFFFFF"/>
        <w:jc w:val="right"/>
        <w:rPr>
          <w:rFonts w:ascii="Liberation Serif" w:hAnsi="Liberation Serif"/>
          <w:color w:val="000000"/>
          <w:sz w:val="22"/>
          <w:szCs w:val="22"/>
        </w:rPr>
      </w:pPr>
      <w:r w:rsidRPr="00AA606D">
        <w:rPr>
          <w:rFonts w:ascii="Liberation Serif" w:hAnsi="Liberation Serif"/>
          <w:color w:val="000000"/>
          <w:sz w:val="22"/>
          <w:szCs w:val="22"/>
        </w:rPr>
        <w:t>(при наличии) руководителя</w:t>
      </w:r>
    </w:p>
    <w:p w:rsidR="003770EE" w:rsidRPr="00AA606D" w:rsidRDefault="003770EE" w:rsidP="003770EE">
      <w:pPr>
        <w:shd w:val="clear" w:color="auto" w:fill="FFFFFF"/>
        <w:jc w:val="right"/>
        <w:rPr>
          <w:rFonts w:ascii="Liberation Serif" w:hAnsi="Liberation Serif"/>
          <w:color w:val="000000"/>
          <w:sz w:val="22"/>
          <w:szCs w:val="22"/>
        </w:rPr>
      </w:pPr>
      <w:r w:rsidRPr="00AA606D">
        <w:rPr>
          <w:rFonts w:ascii="Liberation Serif" w:hAnsi="Liberation Serif"/>
          <w:color w:val="000000"/>
          <w:sz w:val="22"/>
          <w:szCs w:val="22"/>
        </w:rPr>
        <w:t>контролируемого лица)</w:t>
      </w:r>
    </w:p>
    <w:p w:rsidR="003770EE" w:rsidRPr="00AA606D" w:rsidRDefault="003770EE" w:rsidP="003770EE">
      <w:pPr>
        <w:shd w:val="clear" w:color="auto" w:fill="FFFFFF"/>
        <w:jc w:val="right"/>
        <w:rPr>
          <w:rFonts w:ascii="Liberation Serif" w:hAnsi="Liberation Serif"/>
          <w:color w:val="000000"/>
          <w:sz w:val="23"/>
          <w:szCs w:val="23"/>
        </w:rPr>
      </w:pPr>
      <w:r w:rsidRPr="00AA606D">
        <w:rPr>
          <w:rFonts w:ascii="Liberation Serif" w:hAnsi="Liberation Serif"/>
          <w:color w:val="000000"/>
          <w:sz w:val="23"/>
          <w:szCs w:val="23"/>
        </w:rPr>
        <w:t>_________________________________</w:t>
      </w:r>
    </w:p>
    <w:p w:rsidR="003770EE" w:rsidRPr="00D4397F" w:rsidRDefault="003770EE" w:rsidP="003770EE">
      <w:pPr>
        <w:shd w:val="clear" w:color="auto" w:fill="FFFFFF"/>
        <w:jc w:val="right"/>
        <w:rPr>
          <w:rFonts w:ascii="Liberation Serif" w:hAnsi="Liberation Serif"/>
          <w:color w:val="000000"/>
          <w:sz w:val="22"/>
          <w:szCs w:val="22"/>
        </w:rPr>
      </w:pPr>
      <w:r w:rsidRPr="00AA606D">
        <w:rPr>
          <w:rFonts w:ascii="Liberation Serif" w:hAnsi="Liberation Serif"/>
          <w:color w:val="000000"/>
          <w:sz w:val="23"/>
          <w:szCs w:val="23"/>
        </w:rPr>
        <w:t>(</w:t>
      </w:r>
      <w:r w:rsidRPr="00D4397F">
        <w:rPr>
          <w:rFonts w:ascii="Liberation Serif" w:hAnsi="Liberation Serif"/>
          <w:color w:val="000000"/>
          <w:sz w:val="22"/>
          <w:szCs w:val="22"/>
        </w:rPr>
        <w:t>указывается адрес места нахождения</w:t>
      </w:r>
    </w:p>
    <w:p w:rsidR="003770EE" w:rsidRDefault="003770EE" w:rsidP="003770EE">
      <w:pPr>
        <w:shd w:val="clear" w:color="auto" w:fill="FFFFFF"/>
        <w:jc w:val="right"/>
        <w:rPr>
          <w:rFonts w:ascii="Liberation Serif" w:hAnsi="Liberation Serif"/>
          <w:color w:val="000000"/>
          <w:sz w:val="23"/>
          <w:szCs w:val="23"/>
        </w:rPr>
      </w:pPr>
      <w:r w:rsidRPr="00D4397F">
        <w:rPr>
          <w:rFonts w:ascii="Liberation Serif" w:hAnsi="Liberation Serif"/>
          <w:color w:val="000000"/>
          <w:sz w:val="22"/>
          <w:szCs w:val="22"/>
        </w:rPr>
        <w:t>контролируемого лица</w:t>
      </w:r>
      <w:r w:rsidRPr="00AA606D">
        <w:rPr>
          <w:rFonts w:ascii="Liberation Serif" w:hAnsi="Liberation Serif"/>
          <w:color w:val="000000"/>
          <w:sz w:val="23"/>
          <w:szCs w:val="23"/>
        </w:rPr>
        <w:t>)</w:t>
      </w:r>
    </w:p>
    <w:p w:rsidR="00CE3576" w:rsidRPr="00AA606D" w:rsidRDefault="00CE3576" w:rsidP="003770EE">
      <w:pPr>
        <w:shd w:val="clear" w:color="auto" w:fill="FFFFFF"/>
        <w:jc w:val="right"/>
        <w:rPr>
          <w:rFonts w:ascii="Liberation Serif" w:hAnsi="Liberation Serif"/>
          <w:color w:val="000000"/>
          <w:sz w:val="23"/>
          <w:szCs w:val="23"/>
        </w:rPr>
      </w:pPr>
    </w:p>
    <w:p w:rsidR="003770EE" w:rsidRPr="00AA606D" w:rsidRDefault="003770EE" w:rsidP="00AA606D">
      <w:pPr>
        <w:shd w:val="clear" w:color="auto" w:fill="FFFFFF"/>
        <w:jc w:val="center"/>
        <w:rPr>
          <w:rFonts w:ascii="Liberation Serif" w:hAnsi="Liberation Serif"/>
          <w:color w:val="000000"/>
          <w:sz w:val="23"/>
          <w:szCs w:val="23"/>
        </w:rPr>
      </w:pPr>
      <w:r w:rsidRPr="00AA606D">
        <w:rPr>
          <w:rFonts w:ascii="Liberation Serif" w:hAnsi="Liberation Serif"/>
          <w:color w:val="000000"/>
          <w:sz w:val="23"/>
          <w:szCs w:val="23"/>
        </w:rPr>
        <w:t>ПРЕДПИСАНИЕ</w:t>
      </w:r>
    </w:p>
    <w:p w:rsidR="003770EE" w:rsidRPr="00AA606D" w:rsidRDefault="003770EE" w:rsidP="003770EE">
      <w:pPr>
        <w:shd w:val="clear" w:color="auto" w:fill="FFFFFF"/>
        <w:rPr>
          <w:rFonts w:ascii="Liberation Serif" w:hAnsi="Liberation Serif"/>
          <w:color w:val="000000"/>
          <w:sz w:val="23"/>
          <w:szCs w:val="23"/>
        </w:rPr>
      </w:pPr>
      <w:r w:rsidRPr="00AA606D">
        <w:rPr>
          <w:rFonts w:ascii="Liberation Serif" w:hAnsi="Liberation Serif"/>
          <w:color w:val="000000"/>
          <w:sz w:val="23"/>
          <w:szCs w:val="23"/>
        </w:rPr>
        <w:t>_____________________________________________________________________</w:t>
      </w:r>
      <w:r w:rsidR="00AA606D">
        <w:rPr>
          <w:rFonts w:ascii="Liberation Serif" w:hAnsi="Liberation Serif"/>
          <w:color w:val="000000"/>
          <w:sz w:val="23"/>
          <w:szCs w:val="23"/>
        </w:rPr>
        <w:t>____________________</w:t>
      </w:r>
    </w:p>
    <w:p w:rsidR="003770EE" w:rsidRPr="00AA606D" w:rsidRDefault="00AA606D" w:rsidP="00AA606D">
      <w:pPr>
        <w:shd w:val="clear" w:color="auto" w:fill="FFFFFF"/>
        <w:jc w:val="both"/>
        <w:rPr>
          <w:rFonts w:ascii="Liberation Serif" w:hAnsi="Liberation Serif"/>
          <w:color w:val="000000"/>
          <w:sz w:val="23"/>
          <w:szCs w:val="23"/>
        </w:rPr>
      </w:pPr>
      <w:r>
        <w:rPr>
          <w:rFonts w:ascii="Liberation Serif" w:hAnsi="Liberation Serif"/>
          <w:color w:val="000000"/>
          <w:sz w:val="23"/>
          <w:szCs w:val="23"/>
        </w:rPr>
        <w:t xml:space="preserve">                   </w:t>
      </w:r>
      <w:r w:rsidR="003770EE" w:rsidRPr="00AA606D">
        <w:rPr>
          <w:rFonts w:ascii="Liberation Serif" w:hAnsi="Liberation Serif"/>
          <w:color w:val="000000"/>
          <w:sz w:val="23"/>
          <w:szCs w:val="23"/>
        </w:rPr>
        <w:t>(указывается полное наименование контролируемого лица в дательном падеже)</w:t>
      </w:r>
    </w:p>
    <w:p w:rsidR="003770EE" w:rsidRPr="00AA606D" w:rsidRDefault="00AA606D" w:rsidP="00AA606D">
      <w:pPr>
        <w:shd w:val="clear" w:color="auto" w:fill="FFFFFF"/>
        <w:jc w:val="both"/>
        <w:rPr>
          <w:rFonts w:ascii="Liberation Serif" w:hAnsi="Liberation Serif"/>
          <w:color w:val="000000"/>
          <w:sz w:val="23"/>
          <w:szCs w:val="23"/>
        </w:rPr>
      </w:pPr>
      <w:r>
        <w:rPr>
          <w:rFonts w:ascii="Liberation Serif" w:hAnsi="Liberation Serif"/>
          <w:color w:val="000000"/>
          <w:sz w:val="23"/>
          <w:szCs w:val="23"/>
        </w:rPr>
        <w:t xml:space="preserve">                           </w:t>
      </w:r>
      <w:r w:rsidR="003770EE" w:rsidRPr="00AA606D">
        <w:rPr>
          <w:rFonts w:ascii="Liberation Serif" w:hAnsi="Liberation Serif"/>
          <w:color w:val="000000"/>
          <w:sz w:val="23"/>
          <w:szCs w:val="23"/>
        </w:rPr>
        <w:t>об устранении выявленных нарушений обязательных требований</w:t>
      </w:r>
    </w:p>
    <w:p w:rsidR="003770EE" w:rsidRPr="00AA606D" w:rsidRDefault="003770EE" w:rsidP="00AA606D">
      <w:pPr>
        <w:shd w:val="clear" w:color="auto" w:fill="FFFFFF"/>
        <w:jc w:val="both"/>
        <w:rPr>
          <w:rFonts w:ascii="Liberation Serif" w:hAnsi="Liberation Serif"/>
          <w:color w:val="000000"/>
          <w:sz w:val="23"/>
          <w:szCs w:val="23"/>
        </w:rPr>
      </w:pPr>
      <w:r w:rsidRPr="00AA606D">
        <w:rPr>
          <w:rFonts w:ascii="Liberation Serif" w:hAnsi="Liberation Serif"/>
          <w:color w:val="000000"/>
          <w:sz w:val="23"/>
          <w:szCs w:val="23"/>
        </w:rPr>
        <w:t>По результатам _____________________________________________________________</w:t>
      </w:r>
      <w:r w:rsidR="00AA606D">
        <w:rPr>
          <w:rFonts w:ascii="Liberation Serif" w:hAnsi="Liberation Serif"/>
          <w:color w:val="000000"/>
          <w:sz w:val="23"/>
          <w:szCs w:val="23"/>
        </w:rPr>
        <w:t>______________</w:t>
      </w:r>
      <w:r w:rsidRPr="00AA606D">
        <w:rPr>
          <w:rFonts w:ascii="Liberation Serif" w:hAnsi="Liberation Serif"/>
          <w:color w:val="000000"/>
          <w:sz w:val="23"/>
          <w:szCs w:val="23"/>
        </w:rPr>
        <w:t>,</w:t>
      </w:r>
    </w:p>
    <w:p w:rsidR="003770EE" w:rsidRPr="00AA606D" w:rsidRDefault="00AA606D" w:rsidP="00AA606D">
      <w:pPr>
        <w:shd w:val="clear" w:color="auto" w:fill="FFFFFF"/>
        <w:jc w:val="both"/>
        <w:rPr>
          <w:rFonts w:ascii="Liberation Serif" w:hAnsi="Liberation Serif"/>
          <w:color w:val="000000"/>
          <w:sz w:val="23"/>
          <w:szCs w:val="23"/>
        </w:rPr>
      </w:pPr>
      <w:r>
        <w:rPr>
          <w:rFonts w:ascii="Liberation Serif" w:hAnsi="Liberation Serif"/>
          <w:color w:val="000000"/>
          <w:sz w:val="23"/>
          <w:szCs w:val="23"/>
        </w:rPr>
        <w:t xml:space="preserve">                   </w:t>
      </w:r>
      <w:r w:rsidR="003770EE" w:rsidRPr="00AA606D">
        <w:rPr>
          <w:rFonts w:ascii="Liberation Serif" w:hAnsi="Liberation Serif"/>
          <w:color w:val="000000"/>
          <w:sz w:val="23"/>
          <w:szCs w:val="23"/>
        </w:rPr>
        <w:t>(указываются вид и форма контрольного мероприятия в соотве</w:t>
      </w:r>
      <w:r w:rsidR="00D4397F">
        <w:rPr>
          <w:rFonts w:ascii="Liberation Serif" w:hAnsi="Liberation Serif"/>
          <w:color w:val="000000"/>
          <w:sz w:val="23"/>
          <w:szCs w:val="23"/>
        </w:rPr>
        <w:t>тствии с решением</w:t>
      </w:r>
      <w:r w:rsidR="003770EE" w:rsidRPr="00AA606D">
        <w:rPr>
          <w:rFonts w:ascii="Liberation Serif" w:hAnsi="Liberation Serif"/>
          <w:color w:val="000000"/>
          <w:sz w:val="23"/>
          <w:szCs w:val="23"/>
        </w:rPr>
        <w:t>)</w:t>
      </w:r>
    </w:p>
    <w:p w:rsidR="003770EE" w:rsidRPr="00AA606D" w:rsidRDefault="003770EE" w:rsidP="00AA606D">
      <w:pPr>
        <w:shd w:val="clear" w:color="auto" w:fill="FFFFFF"/>
        <w:jc w:val="both"/>
        <w:rPr>
          <w:rFonts w:ascii="Liberation Serif" w:hAnsi="Liberation Serif"/>
          <w:color w:val="000000"/>
          <w:sz w:val="23"/>
          <w:szCs w:val="23"/>
        </w:rPr>
      </w:pPr>
      <w:r w:rsidRPr="00AA606D">
        <w:rPr>
          <w:rFonts w:ascii="Liberation Serif" w:hAnsi="Liberation Serif"/>
          <w:color w:val="000000"/>
          <w:sz w:val="23"/>
          <w:szCs w:val="23"/>
        </w:rPr>
        <w:t>проведенной _______________________________________________________________</w:t>
      </w:r>
      <w:r w:rsidR="00AA606D">
        <w:rPr>
          <w:rFonts w:ascii="Liberation Serif" w:hAnsi="Liberation Serif"/>
          <w:color w:val="000000"/>
          <w:sz w:val="23"/>
          <w:szCs w:val="23"/>
        </w:rPr>
        <w:t>______________</w:t>
      </w:r>
    </w:p>
    <w:p w:rsidR="003770EE" w:rsidRPr="00AA606D" w:rsidRDefault="00EC6A41" w:rsidP="00AA606D">
      <w:pPr>
        <w:shd w:val="clear" w:color="auto" w:fill="FFFFFF"/>
        <w:jc w:val="both"/>
        <w:rPr>
          <w:rFonts w:ascii="Liberation Serif" w:hAnsi="Liberation Serif"/>
          <w:color w:val="000000"/>
          <w:sz w:val="23"/>
          <w:szCs w:val="23"/>
        </w:rPr>
      </w:pPr>
      <w:r>
        <w:rPr>
          <w:rFonts w:ascii="Liberation Serif" w:hAnsi="Liberation Serif"/>
          <w:color w:val="000000"/>
          <w:sz w:val="23"/>
          <w:szCs w:val="23"/>
        </w:rPr>
        <w:t xml:space="preserve">                   </w:t>
      </w:r>
      <w:r w:rsidR="003770EE" w:rsidRPr="00AA606D">
        <w:rPr>
          <w:rFonts w:ascii="Liberation Serif" w:hAnsi="Liberation Serif"/>
          <w:color w:val="000000"/>
          <w:sz w:val="23"/>
          <w:szCs w:val="23"/>
        </w:rPr>
        <w:t>(указывается полное наименование контрольного органа)</w:t>
      </w:r>
    </w:p>
    <w:p w:rsidR="003770EE" w:rsidRPr="00AA606D" w:rsidRDefault="003770EE" w:rsidP="00AA606D">
      <w:pPr>
        <w:shd w:val="clear" w:color="auto" w:fill="FFFFFF"/>
        <w:jc w:val="both"/>
        <w:rPr>
          <w:rFonts w:ascii="Liberation Serif" w:hAnsi="Liberation Serif"/>
          <w:color w:val="000000"/>
          <w:sz w:val="23"/>
          <w:szCs w:val="23"/>
        </w:rPr>
      </w:pPr>
      <w:r w:rsidRPr="00AA606D">
        <w:rPr>
          <w:rFonts w:ascii="Liberation Serif" w:hAnsi="Liberation Serif"/>
          <w:color w:val="000000"/>
          <w:sz w:val="23"/>
          <w:szCs w:val="23"/>
        </w:rPr>
        <w:t xml:space="preserve">в отношении </w:t>
      </w:r>
      <w:r w:rsidR="00EC6A41">
        <w:rPr>
          <w:rFonts w:ascii="Liberation Serif" w:hAnsi="Liberation Serif"/>
          <w:color w:val="000000"/>
          <w:sz w:val="23"/>
          <w:szCs w:val="23"/>
        </w:rPr>
        <w:t>______________</w:t>
      </w:r>
      <w:r w:rsidRPr="00AA606D">
        <w:rPr>
          <w:rFonts w:ascii="Liberation Serif" w:hAnsi="Liberation Serif"/>
          <w:color w:val="000000"/>
          <w:sz w:val="23"/>
          <w:szCs w:val="23"/>
        </w:rPr>
        <w:t>_______________________________________________________________</w:t>
      </w:r>
    </w:p>
    <w:p w:rsidR="003770EE" w:rsidRPr="00AA606D" w:rsidRDefault="00EC6A41" w:rsidP="00AA606D">
      <w:pPr>
        <w:shd w:val="clear" w:color="auto" w:fill="FFFFFF"/>
        <w:jc w:val="both"/>
        <w:rPr>
          <w:rFonts w:ascii="Liberation Serif" w:hAnsi="Liberation Serif"/>
          <w:color w:val="000000"/>
          <w:sz w:val="23"/>
          <w:szCs w:val="23"/>
        </w:rPr>
      </w:pPr>
      <w:r>
        <w:rPr>
          <w:rFonts w:ascii="Liberation Serif" w:hAnsi="Liberation Serif"/>
          <w:color w:val="000000"/>
          <w:sz w:val="23"/>
          <w:szCs w:val="23"/>
        </w:rPr>
        <w:t xml:space="preserve">                   </w:t>
      </w:r>
      <w:r w:rsidR="003770EE" w:rsidRPr="00AA606D">
        <w:rPr>
          <w:rFonts w:ascii="Liberation Serif" w:hAnsi="Liberation Serif"/>
          <w:color w:val="000000"/>
          <w:sz w:val="23"/>
          <w:szCs w:val="23"/>
        </w:rPr>
        <w:t>(указывается полное наименование контролируемого лица)</w:t>
      </w:r>
    </w:p>
    <w:p w:rsidR="003770EE" w:rsidRPr="00AA606D" w:rsidRDefault="003770EE" w:rsidP="00AA606D">
      <w:pPr>
        <w:shd w:val="clear" w:color="auto" w:fill="FFFFFF"/>
        <w:jc w:val="both"/>
        <w:rPr>
          <w:rFonts w:ascii="Liberation Serif" w:hAnsi="Liberation Serif"/>
          <w:color w:val="000000"/>
          <w:sz w:val="23"/>
          <w:szCs w:val="23"/>
        </w:rPr>
      </w:pPr>
      <w:r w:rsidRPr="00AA606D">
        <w:rPr>
          <w:rFonts w:ascii="Liberation Serif" w:hAnsi="Liberation Serif"/>
          <w:color w:val="000000"/>
          <w:sz w:val="23"/>
          <w:szCs w:val="23"/>
        </w:rPr>
        <w:t>в период с «__» _________________ 20__ г. по «__» _________________ 20__ г.</w:t>
      </w:r>
    </w:p>
    <w:p w:rsidR="003770EE" w:rsidRPr="00AA606D" w:rsidRDefault="003770EE" w:rsidP="00AA606D">
      <w:pPr>
        <w:shd w:val="clear" w:color="auto" w:fill="FFFFFF"/>
        <w:jc w:val="both"/>
        <w:rPr>
          <w:rFonts w:ascii="Liberation Serif" w:hAnsi="Liberation Serif"/>
          <w:color w:val="000000"/>
          <w:sz w:val="23"/>
          <w:szCs w:val="23"/>
        </w:rPr>
      </w:pPr>
      <w:r w:rsidRPr="00AA606D">
        <w:rPr>
          <w:rFonts w:ascii="Liberation Serif" w:hAnsi="Liberation Serif"/>
          <w:color w:val="000000"/>
          <w:sz w:val="23"/>
          <w:szCs w:val="23"/>
        </w:rPr>
        <w:t>на основании ______________________________________________________________</w:t>
      </w:r>
    </w:p>
    <w:p w:rsidR="003770EE" w:rsidRPr="00AA606D" w:rsidRDefault="00FF2C37" w:rsidP="00AA606D">
      <w:pPr>
        <w:shd w:val="clear" w:color="auto" w:fill="FFFFFF"/>
        <w:jc w:val="both"/>
        <w:rPr>
          <w:rFonts w:ascii="Liberation Serif" w:hAnsi="Liberation Serif"/>
          <w:color w:val="000000"/>
          <w:sz w:val="23"/>
          <w:szCs w:val="23"/>
        </w:rPr>
      </w:pPr>
      <w:r>
        <w:rPr>
          <w:rFonts w:ascii="Liberation Serif" w:hAnsi="Liberation Serif"/>
          <w:color w:val="000000"/>
          <w:sz w:val="23"/>
          <w:szCs w:val="23"/>
        </w:rPr>
        <w:t xml:space="preserve">                   </w:t>
      </w:r>
      <w:r w:rsidR="003770EE" w:rsidRPr="00AA606D">
        <w:rPr>
          <w:rFonts w:ascii="Liberation Serif" w:hAnsi="Liberation Serif"/>
          <w:color w:val="000000"/>
          <w:sz w:val="23"/>
          <w:szCs w:val="23"/>
        </w:rPr>
        <w:t>(указываются наименование и ре</w:t>
      </w:r>
      <w:r w:rsidR="00D4397F">
        <w:rPr>
          <w:rFonts w:ascii="Liberation Serif" w:hAnsi="Liberation Serif"/>
          <w:color w:val="000000"/>
          <w:sz w:val="23"/>
          <w:szCs w:val="23"/>
        </w:rPr>
        <w:t>квизиты акта</w:t>
      </w:r>
      <w:r w:rsidR="003770EE" w:rsidRPr="00AA606D">
        <w:rPr>
          <w:rFonts w:ascii="Liberation Serif" w:hAnsi="Liberation Serif"/>
          <w:color w:val="000000"/>
          <w:sz w:val="23"/>
          <w:szCs w:val="23"/>
        </w:rPr>
        <w:t xml:space="preserve"> о проведении</w:t>
      </w:r>
    </w:p>
    <w:p w:rsidR="003770EE" w:rsidRDefault="00FF2C37" w:rsidP="00AA606D">
      <w:pPr>
        <w:shd w:val="clear" w:color="auto" w:fill="FFFFFF"/>
        <w:jc w:val="both"/>
        <w:rPr>
          <w:rFonts w:ascii="Liberation Serif" w:hAnsi="Liberation Serif"/>
          <w:color w:val="000000"/>
          <w:sz w:val="23"/>
          <w:szCs w:val="23"/>
        </w:rPr>
      </w:pPr>
      <w:r>
        <w:rPr>
          <w:rFonts w:ascii="Liberation Serif" w:hAnsi="Liberation Serif"/>
          <w:color w:val="000000"/>
          <w:sz w:val="23"/>
          <w:szCs w:val="23"/>
        </w:rPr>
        <w:t xml:space="preserve">                                                </w:t>
      </w:r>
      <w:r w:rsidR="003770EE" w:rsidRPr="00AA606D">
        <w:rPr>
          <w:rFonts w:ascii="Liberation Serif" w:hAnsi="Liberation Serif"/>
          <w:color w:val="000000"/>
          <w:sz w:val="23"/>
          <w:szCs w:val="23"/>
        </w:rPr>
        <w:t>контрольного мероприятия)</w:t>
      </w:r>
    </w:p>
    <w:p w:rsidR="00FA7B09" w:rsidRPr="00AA606D" w:rsidRDefault="00FA7B09" w:rsidP="00AA606D">
      <w:pPr>
        <w:shd w:val="clear" w:color="auto" w:fill="FFFFFF"/>
        <w:jc w:val="both"/>
        <w:rPr>
          <w:rFonts w:ascii="Liberation Serif" w:hAnsi="Liberation Serif"/>
          <w:color w:val="000000"/>
          <w:sz w:val="23"/>
          <w:szCs w:val="23"/>
        </w:rPr>
      </w:pPr>
    </w:p>
    <w:p w:rsidR="003770EE" w:rsidRPr="00AA606D" w:rsidRDefault="003770EE" w:rsidP="00AA606D">
      <w:pPr>
        <w:shd w:val="clear" w:color="auto" w:fill="FFFFFF"/>
        <w:jc w:val="both"/>
        <w:rPr>
          <w:rFonts w:ascii="Liberation Serif" w:hAnsi="Liberation Serif"/>
          <w:color w:val="000000"/>
          <w:sz w:val="23"/>
          <w:szCs w:val="23"/>
        </w:rPr>
      </w:pPr>
      <w:r w:rsidRPr="00AA606D">
        <w:rPr>
          <w:rFonts w:ascii="Liberation Serif" w:hAnsi="Liberation Serif"/>
          <w:color w:val="000000"/>
          <w:sz w:val="23"/>
          <w:szCs w:val="23"/>
        </w:rPr>
        <w:t>выявлены нарушения обязательных требований ________________</w:t>
      </w:r>
      <w:r w:rsidR="00FF2C37">
        <w:rPr>
          <w:rFonts w:ascii="Liberation Serif" w:hAnsi="Liberation Serif"/>
          <w:color w:val="000000"/>
          <w:sz w:val="23"/>
          <w:szCs w:val="23"/>
        </w:rPr>
        <w:t>________________</w:t>
      </w:r>
      <w:r w:rsidRPr="00AA606D">
        <w:rPr>
          <w:rFonts w:ascii="Liberation Serif" w:hAnsi="Liberation Serif"/>
          <w:color w:val="000000"/>
          <w:sz w:val="23"/>
          <w:szCs w:val="23"/>
        </w:rPr>
        <w:t xml:space="preserve"> законодательства:</w:t>
      </w:r>
    </w:p>
    <w:p w:rsidR="003770EE" w:rsidRDefault="003770EE" w:rsidP="00AA606D">
      <w:pPr>
        <w:shd w:val="clear" w:color="auto" w:fill="FFFFFF"/>
        <w:jc w:val="both"/>
        <w:rPr>
          <w:rFonts w:ascii="Liberation Serif" w:hAnsi="Liberation Serif"/>
          <w:color w:val="000000"/>
          <w:sz w:val="23"/>
          <w:szCs w:val="23"/>
        </w:rPr>
      </w:pPr>
      <w:r w:rsidRPr="00AA606D">
        <w:rPr>
          <w:rFonts w:ascii="Liberation Serif" w:hAnsi="Liberation Serif"/>
          <w:color w:val="000000"/>
          <w:sz w:val="23"/>
          <w:szCs w:val="23"/>
        </w:rPr>
        <w:t>(перечисляются выявленные нарушения обяз</w:t>
      </w:r>
      <w:r w:rsidR="00FF2C37">
        <w:rPr>
          <w:rFonts w:ascii="Liberation Serif" w:hAnsi="Liberation Serif"/>
          <w:color w:val="000000"/>
          <w:sz w:val="23"/>
          <w:szCs w:val="23"/>
        </w:rPr>
        <w:t xml:space="preserve">ательных требований с указанием </w:t>
      </w:r>
      <w:r w:rsidRPr="00AA606D">
        <w:rPr>
          <w:rFonts w:ascii="Liberation Serif" w:hAnsi="Liberation Serif"/>
          <w:color w:val="000000"/>
          <w:sz w:val="23"/>
          <w:szCs w:val="23"/>
        </w:rPr>
        <w:t xml:space="preserve">структурных единиц </w:t>
      </w:r>
      <w:r w:rsidR="00FF2C37">
        <w:rPr>
          <w:rFonts w:ascii="Liberation Serif" w:hAnsi="Liberation Serif"/>
          <w:color w:val="000000"/>
          <w:sz w:val="23"/>
          <w:szCs w:val="23"/>
        </w:rPr>
        <w:t xml:space="preserve">     </w:t>
      </w:r>
      <w:r w:rsidRPr="00AA606D">
        <w:rPr>
          <w:rFonts w:ascii="Liberation Serif" w:hAnsi="Liberation Serif"/>
          <w:color w:val="000000"/>
          <w:sz w:val="23"/>
          <w:szCs w:val="23"/>
        </w:rPr>
        <w:t>нормативных правовых акт</w:t>
      </w:r>
      <w:r w:rsidR="00FF2C37">
        <w:rPr>
          <w:rFonts w:ascii="Liberation Serif" w:hAnsi="Liberation Serif"/>
          <w:color w:val="000000"/>
          <w:sz w:val="23"/>
          <w:szCs w:val="23"/>
        </w:rPr>
        <w:t xml:space="preserve">ов, которыми установлены данные </w:t>
      </w:r>
      <w:r w:rsidRPr="00AA606D">
        <w:rPr>
          <w:rFonts w:ascii="Liberation Serif" w:hAnsi="Liberation Serif"/>
          <w:color w:val="000000"/>
          <w:sz w:val="23"/>
          <w:szCs w:val="23"/>
        </w:rPr>
        <w:t>обязательные требования)</w:t>
      </w:r>
    </w:p>
    <w:p w:rsidR="00FA7B09" w:rsidRPr="00AA606D" w:rsidRDefault="00FA7B09" w:rsidP="00AA606D">
      <w:pPr>
        <w:shd w:val="clear" w:color="auto" w:fill="FFFFFF"/>
        <w:jc w:val="both"/>
        <w:rPr>
          <w:rFonts w:ascii="Liberation Serif" w:hAnsi="Liberation Serif"/>
          <w:color w:val="000000"/>
          <w:sz w:val="23"/>
          <w:szCs w:val="23"/>
        </w:rPr>
      </w:pPr>
    </w:p>
    <w:p w:rsidR="003770EE" w:rsidRPr="00AA606D" w:rsidRDefault="003770EE" w:rsidP="00AA606D">
      <w:pPr>
        <w:shd w:val="clear" w:color="auto" w:fill="FFFFFF"/>
        <w:jc w:val="both"/>
        <w:rPr>
          <w:rFonts w:ascii="Liberation Serif" w:hAnsi="Liberation Serif"/>
          <w:color w:val="000000"/>
          <w:sz w:val="23"/>
          <w:szCs w:val="23"/>
        </w:rPr>
      </w:pPr>
      <w:r w:rsidRPr="00AA606D">
        <w:rPr>
          <w:rFonts w:ascii="Liberation Serif" w:hAnsi="Liberation Serif"/>
          <w:color w:val="000000"/>
          <w:sz w:val="23"/>
          <w:szCs w:val="23"/>
        </w:rPr>
        <w:t>На основании изложенного, в соответстви</w:t>
      </w:r>
      <w:r w:rsidR="00FF2C37">
        <w:rPr>
          <w:rFonts w:ascii="Liberation Serif" w:hAnsi="Liberation Serif"/>
          <w:color w:val="000000"/>
          <w:sz w:val="23"/>
          <w:szCs w:val="23"/>
        </w:rPr>
        <w:t xml:space="preserve">и с пунктом 1 части 2 статьи 90 </w:t>
      </w:r>
      <w:r w:rsidRPr="00AA606D">
        <w:rPr>
          <w:rFonts w:ascii="Liberation Serif" w:hAnsi="Liberation Serif"/>
          <w:color w:val="000000"/>
          <w:sz w:val="23"/>
          <w:szCs w:val="23"/>
        </w:rPr>
        <w:t>Федерального закона от 31 июля 2020 г. № 248</w:t>
      </w:r>
      <w:r w:rsidR="00FF2C37">
        <w:rPr>
          <w:rFonts w:ascii="Liberation Serif" w:hAnsi="Liberation Serif"/>
          <w:color w:val="000000"/>
          <w:sz w:val="23"/>
          <w:szCs w:val="23"/>
        </w:rPr>
        <w:t xml:space="preserve">-ФЗ «О государственном контроле муниципальном контроле в Российской </w:t>
      </w:r>
      <w:r w:rsidRPr="00AA606D">
        <w:rPr>
          <w:rFonts w:ascii="Liberation Serif" w:hAnsi="Liberation Serif"/>
          <w:color w:val="000000"/>
          <w:sz w:val="23"/>
          <w:szCs w:val="23"/>
        </w:rPr>
        <w:t>Федерации»</w:t>
      </w:r>
    </w:p>
    <w:p w:rsidR="003770EE" w:rsidRPr="00AA606D" w:rsidRDefault="003770EE" w:rsidP="00AA606D">
      <w:pPr>
        <w:shd w:val="clear" w:color="auto" w:fill="FFFFFF"/>
        <w:jc w:val="both"/>
        <w:rPr>
          <w:rFonts w:ascii="Liberation Serif" w:hAnsi="Liberation Serif"/>
          <w:color w:val="000000"/>
          <w:sz w:val="23"/>
          <w:szCs w:val="23"/>
        </w:rPr>
      </w:pPr>
      <w:r w:rsidRPr="00AA606D">
        <w:rPr>
          <w:rFonts w:ascii="Liberation Serif" w:hAnsi="Liberation Serif"/>
          <w:color w:val="000000"/>
          <w:sz w:val="23"/>
          <w:szCs w:val="23"/>
        </w:rPr>
        <w:t>__________________________________________________________________________</w:t>
      </w:r>
      <w:r w:rsidR="00FA7B09">
        <w:rPr>
          <w:rFonts w:ascii="Liberation Serif" w:hAnsi="Liberation Serif"/>
          <w:color w:val="000000"/>
          <w:sz w:val="23"/>
          <w:szCs w:val="23"/>
        </w:rPr>
        <w:t>______________</w:t>
      </w:r>
      <w:r w:rsidRPr="00AA606D">
        <w:rPr>
          <w:rFonts w:ascii="Liberation Serif" w:hAnsi="Liberation Serif"/>
          <w:color w:val="000000"/>
          <w:sz w:val="23"/>
          <w:szCs w:val="23"/>
        </w:rPr>
        <w:t>_</w:t>
      </w:r>
    </w:p>
    <w:p w:rsidR="00771FCB" w:rsidRPr="00786D10" w:rsidRDefault="00FA7B09" w:rsidP="0091652E">
      <w:pPr>
        <w:shd w:val="clear" w:color="auto" w:fill="FFFFFF"/>
        <w:jc w:val="both"/>
        <w:rPr>
          <w:rFonts w:ascii="Liberation Serif" w:hAnsi="Liberation Serif"/>
        </w:rPr>
      </w:pPr>
      <w:r>
        <w:rPr>
          <w:rFonts w:ascii="Liberation Serif" w:hAnsi="Liberation Serif"/>
          <w:color w:val="000000"/>
          <w:sz w:val="23"/>
          <w:szCs w:val="23"/>
        </w:rPr>
        <w:t xml:space="preserve">                              </w:t>
      </w:r>
      <w:r w:rsidR="00D4397F">
        <w:rPr>
          <w:rFonts w:ascii="Liberation Serif" w:hAnsi="Liberation Serif"/>
          <w:color w:val="000000"/>
          <w:sz w:val="23"/>
          <w:szCs w:val="23"/>
        </w:rPr>
        <w:t xml:space="preserve">                      </w:t>
      </w:r>
      <w:r w:rsidR="003770EE" w:rsidRPr="00AA606D">
        <w:rPr>
          <w:rFonts w:ascii="Liberation Serif" w:hAnsi="Liberation Serif"/>
          <w:color w:val="000000"/>
          <w:sz w:val="23"/>
          <w:szCs w:val="23"/>
        </w:rPr>
        <w:t xml:space="preserve">(указывается полное </w:t>
      </w:r>
      <w:r w:rsidR="00D4397F">
        <w:rPr>
          <w:rFonts w:ascii="Liberation Serif" w:hAnsi="Liberation Serif"/>
          <w:color w:val="000000"/>
          <w:sz w:val="23"/>
          <w:szCs w:val="23"/>
        </w:rPr>
        <w:t>наименование</w:t>
      </w:r>
      <w:r w:rsidR="003770EE" w:rsidRPr="00AA606D">
        <w:rPr>
          <w:rFonts w:ascii="Liberation Serif" w:hAnsi="Liberation Serif"/>
          <w:color w:val="000000"/>
          <w:sz w:val="23"/>
          <w:szCs w:val="23"/>
        </w:rPr>
        <w:t>)</w:t>
      </w:r>
    </w:p>
    <w:p w:rsidR="00771FCB" w:rsidRPr="004169F2" w:rsidRDefault="00771FCB" w:rsidP="00846EEF">
      <w:pPr>
        <w:pStyle w:val="Standard"/>
        <w:shd w:val="clear" w:color="auto" w:fill="FFFFFF"/>
        <w:tabs>
          <w:tab w:val="left" w:pos="1189"/>
        </w:tabs>
        <w:ind w:firstLine="709"/>
        <w:jc w:val="center"/>
        <w:rPr>
          <w:rFonts w:cs="Times New Roman"/>
          <w:lang w:val="ru-RU"/>
        </w:rPr>
        <w:sectPr w:rsidR="00771FCB" w:rsidRPr="004169F2" w:rsidSect="00C855C6">
          <w:headerReference w:type="default" r:id="rId17"/>
          <w:pgSz w:w="12240" w:h="15840"/>
          <w:pgMar w:top="0" w:right="567" w:bottom="1276" w:left="1418" w:header="0" w:footer="454" w:gutter="0"/>
          <w:cols w:space="720"/>
          <w:titlePg/>
          <w:docGrid w:linePitch="381"/>
        </w:sectPr>
      </w:pPr>
    </w:p>
    <w:p w:rsidR="00B13044" w:rsidRPr="004169F2" w:rsidRDefault="00B13044" w:rsidP="006B13D1">
      <w:pPr>
        <w:autoSpaceDE w:val="0"/>
        <w:rPr>
          <w:rFonts w:ascii="Liberation Serif" w:hAnsi="Liberation Serif"/>
        </w:rPr>
      </w:pPr>
    </w:p>
    <w:sectPr w:rsidR="00B13044" w:rsidRPr="004169F2" w:rsidSect="00385E21">
      <w:headerReference w:type="default" r:id="rId18"/>
      <w:pgSz w:w="11906" w:h="16838"/>
      <w:pgMar w:top="284" w:right="566"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AA7" w:rsidRDefault="00F43AA7" w:rsidP="00385E21">
      <w:r>
        <w:separator/>
      </w:r>
    </w:p>
  </w:endnote>
  <w:endnote w:type="continuationSeparator" w:id="0">
    <w:p w:rsidR="00F43AA7" w:rsidRDefault="00F43AA7" w:rsidP="00385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AA7" w:rsidRDefault="00F43AA7" w:rsidP="00385E21">
      <w:r>
        <w:separator/>
      </w:r>
    </w:p>
  </w:footnote>
  <w:footnote w:type="continuationSeparator" w:id="0">
    <w:p w:rsidR="00F43AA7" w:rsidRDefault="00F43AA7" w:rsidP="00385E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5510017"/>
      <w:docPartObj>
        <w:docPartGallery w:val="Page Numbers (Top of Page)"/>
        <w:docPartUnique/>
      </w:docPartObj>
    </w:sdtPr>
    <w:sdtEndPr/>
    <w:sdtContent>
      <w:p w:rsidR="007D5BE2" w:rsidRDefault="007D5BE2" w:rsidP="008D417C">
        <w:pPr>
          <w:pStyle w:val="ab"/>
        </w:pPr>
      </w:p>
      <w:p w:rsidR="007D5BE2" w:rsidRDefault="007D5BE2">
        <w:pPr>
          <w:pStyle w:val="ab"/>
          <w:jc w:val="center"/>
        </w:pPr>
        <w:r>
          <w:fldChar w:fldCharType="begin"/>
        </w:r>
        <w:r>
          <w:instrText>PAGE   \* MERGEFORMAT</w:instrText>
        </w:r>
        <w:r>
          <w:fldChar w:fldCharType="separate"/>
        </w:r>
        <w:r w:rsidR="00EB188A">
          <w:rPr>
            <w:noProof/>
          </w:rPr>
          <w:t>19</w:t>
        </w:r>
        <w:r>
          <w:fldChar w:fldCharType="end"/>
        </w:r>
      </w:p>
    </w:sdtContent>
  </w:sdt>
  <w:p w:rsidR="007D5BE2" w:rsidRDefault="007D5BE2">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9421312"/>
      <w:docPartObj>
        <w:docPartGallery w:val="Page Numbers (Top of Page)"/>
        <w:docPartUnique/>
      </w:docPartObj>
    </w:sdtPr>
    <w:sdtEndPr/>
    <w:sdtContent>
      <w:p w:rsidR="007D5BE2" w:rsidRDefault="007D5BE2">
        <w:pPr>
          <w:pStyle w:val="ab"/>
          <w:jc w:val="center"/>
        </w:pPr>
        <w:r>
          <w:fldChar w:fldCharType="begin"/>
        </w:r>
        <w:r>
          <w:instrText>PAGE   \* MERGEFORMAT</w:instrText>
        </w:r>
        <w:r>
          <w:fldChar w:fldCharType="separate"/>
        </w:r>
        <w:r w:rsidR="0091652E">
          <w:rPr>
            <w:noProof/>
          </w:rPr>
          <w:t>21</w:t>
        </w:r>
        <w:r>
          <w:fldChar w:fldCharType="end"/>
        </w:r>
      </w:p>
    </w:sdtContent>
  </w:sdt>
  <w:p w:rsidR="007D5BE2" w:rsidRDefault="007D5BE2">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813CF"/>
    <w:multiLevelType w:val="hybridMultilevel"/>
    <w:tmpl w:val="318656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96030A9"/>
    <w:multiLevelType w:val="hybridMultilevel"/>
    <w:tmpl w:val="F67C76C6"/>
    <w:lvl w:ilvl="0" w:tplc="F95E1D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32F83"/>
    <w:multiLevelType w:val="hybridMultilevel"/>
    <w:tmpl w:val="C11E1F42"/>
    <w:lvl w:ilvl="0" w:tplc="04190011">
      <w:start w:val="1"/>
      <w:numFmt w:val="decimal"/>
      <w:lvlText w:val="%1)"/>
      <w:lvlJc w:val="left"/>
      <w:pPr>
        <w:ind w:left="1296" w:hanging="360"/>
      </w:pPr>
    </w:lvl>
    <w:lvl w:ilvl="1" w:tplc="04190019" w:tentative="1">
      <w:start w:val="1"/>
      <w:numFmt w:val="lowerLetter"/>
      <w:lvlText w:val="%2."/>
      <w:lvlJc w:val="left"/>
      <w:pPr>
        <w:ind w:left="2016" w:hanging="360"/>
      </w:pPr>
    </w:lvl>
    <w:lvl w:ilvl="2" w:tplc="0419001B" w:tentative="1">
      <w:start w:val="1"/>
      <w:numFmt w:val="lowerRoman"/>
      <w:lvlText w:val="%3."/>
      <w:lvlJc w:val="right"/>
      <w:pPr>
        <w:ind w:left="2736" w:hanging="180"/>
      </w:pPr>
    </w:lvl>
    <w:lvl w:ilvl="3" w:tplc="0419000F" w:tentative="1">
      <w:start w:val="1"/>
      <w:numFmt w:val="decimal"/>
      <w:lvlText w:val="%4."/>
      <w:lvlJc w:val="left"/>
      <w:pPr>
        <w:ind w:left="3456" w:hanging="360"/>
      </w:pPr>
    </w:lvl>
    <w:lvl w:ilvl="4" w:tplc="04190019" w:tentative="1">
      <w:start w:val="1"/>
      <w:numFmt w:val="lowerLetter"/>
      <w:lvlText w:val="%5."/>
      <w:lvlJc w:val="left"/>
      <w:pPr>
        <w:ind w:left="4176" w:hanging="360"/>
      </w:pPr>
    </w:lvl>
    <w:lvl w:ilvl="5" w:tplc="0419001B" w:tentative="1">
      <w:start w:val="1"/>
      <w:numFmt w:val="lowerRoman"/>
      <w:lvlText w:val="%6."/>
      <w:lvlJc w:val="right"/>
      <w:pPr>
        <w:ind w:left="4896" w:hanging="180"/>
      </w:pPr>
    </w:lvl>
    <w:lvl w:ilvl="6" w:tplc="0419000F" w:tentative="1">
      <w:start w:val="1"/>
      <w:numFmt w:val="decimal"/>
      <w:lvlText w:val="%7."/>
      <w:lvlJc w:val="left"/>
      <w:pPr>
        <w:ind w:left="5616" w:hanging="360"/>
      </w:pPr>
    </w:lvl>
    <w:lvl w:ilvl="7" w:tplc="04190019" w:tentative="1">
      <w:start w:val="1"/>
      <w:numFmt w:val="lowerLetter"/>
      <w:lvlText w:val="%8."/>
      <w:lvlJc w:val="left"/>
      <w:pPr>
        <w:ind w:left="6336" w:hanging="360"/>
      </w:pPr>
    </w:lvl>
    <w:lvl w:ilvl="8" w:tplc="0419001B" w:tentative="1">
      <w:start w:val="1"/>
      <w:numFmt w:val="lowerRoman"/>
      <w:lvlText w:val="%9."/>
      <w:lvlJc w:val="right"/>
      <w:pPr>
        <w:ind w:left="7056" w:hanging="180"/>
      </w:pPr>
    </w:lvl>
  </w:abstractNum>
  <w:abstractNum w:abstractNumId="3">
    <w:nsid w:val="1DE505AA"/>
    <w:multiLevelType w:val="hybridMultilevel"/>
    <w:tmpl w:val="FA9AA0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CCA6AAC"/>
    <w:multiLevelType w:val="hybridMultilevel"/>
    <w:tmpl w:val="51BE4F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E4C49B0"/>
    <w:multiLevelType w:val="multilevel"/>
    <w:tmpl w:val="47A26BDC"/>
    <w:lvl w:ilvl="0">
      <w:start w:val="1"/>
      <w:numFmt w:val="decimal"/>
      <w:suff w:val="space"/>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6">
    <w:nsid w:val="30BE357E"/>
    <w:multiLevelType w:val="multilevel"/>
    <w:tmpl w:val="99AA8176"/>
    <w:lvl w:ilvl="0">
      <w:start w:val="1"/>
      <w:numFmt w:val="decimal"/>
      <w:lvlText w:val="%1)"/>
      <w:lvlJc w:val="left"/>
      <w:pPr>
        <w:ind w:left="720" w:hanging="360"/>
      </w:pPr>
      <w:rPr>
        <w:b w:val="0"/>
        <w:bCs w:val="0"/>
        <w:sz w:val="28"/>
        <w:szCs w:val="28"/>
      </w:rPr>
    </w:lvl>
    <w:lvl w:ilvl="1">
      <w:start w:val="1"/>
      <w:numFmt w:val="decimal"/>
      <w:lvlText w:val="%2)"/>
      <w:lvlJc w:val="left"/>
      <w:pPr>
        <w:ind w:left="1080" w:hanging="360"/>
      </w:pPr>
      <w:rPr>
        <w:b w:val="0"/>
        <w:bCs w:val="0"/>
      </w:rPr>
    </w:lvl>
    <w:lvl w:ilvl="2">
      <w:start w:val="1"/>
      <w:numFmt w:val="decimal"/>
      <w:lvlText w:val="%3)"/>
      <w:lvlJc w:val="left"/>
      <w:pPr>
        <w:ind w:left="1440" w:hanging="360"/>
      </w:pPr>
      <w:rPr>
        <w:b w:val="0"/>
        <w:bCs w:val="0"/>
      </w:rPr>
    </w:lvl>
    <w:lvl w:ilvl="3">
      <w:start w:val="1"/>
      <w:numFmt w:val="decimal"/>
      <w:lvlText w:val="%4)"/>
      <w:lvlJc w:val="left"/>
      <w:pPr>
        <w:ind w:left="1800" w:hanging="360"/>
      </w:pPr>
      <w:rPr>
        <w:b w:val="0"/>
        <w:bCs w:val="0"/>
      </w:rPr>
    </w:lvl>
    <w:lvl w:ilvl="4">
      <w:start w:val="1"/>
      <w:numFmt w:val="decimal"/>
      <w:lvlText w:val="%5)"/>
      <w:lvlJc w:val="left"/>
      <w:pPr>
        <w:ind w:left="2160" w:hanging="360"/>
      </w:pPr>
      <w:rPr>
        <w:b w:val="0"/>
        <w:bCs w:val="0"/>
      </w:rPr>
    </w:lvl>
    <w:lvl w:ilvl="5">
      <w:start w:val="1"/>
      <w:numFmt w:val="decimal"/>
      <w:lvlText w:val="%6)"/>
      <w:lvlJc w:val="left"/>
      <w:pPr>
        <w:ind w:left="2520" w:hanging="360"/>
      </w:pPr>
      <w:rPr>
        <w:b w:val="0"/>
        <w:bCs w:val="0"/>
      </w:rPr>
    </w:lvl>
    <w:lvl w:ilvl="6">
      <w:start w:val="1"/>
      <w:numFmt w:val="decimal"/>
      <w:lvlText w:val="%7)"/>
      <w:lvlJc w:val="left"/>
      <w:pPr>
        <w:ind w:left="2880" w:hanging="360"/>
      </w:pPr>
      <w:rPr>
        <w:b w:val="0"/>
        <w:bCs w:val="0"/>
      </w:rPr>
    </w:lvl>
    <w:lvl w:ilvl="7">
      <w:start w:val="1"/>
      <w:numFmt w:val="decimal"/>
      <w:lvlText w:val="%8)"/>
      <w:lvlJc w:val="left"/>
      <w:pPr>
        <w:ind w:left="3240" w:hanging="360"/>
      </w:pPr>
      <w:rPr>
        <w:b w:val="0"/>
        <w:bCs w:val="0"/>
      </w:rPr>
    </w:lvl>
    <w:lvl w:ilvl="8">
      <w:start w:val="1"/>
      <w:numFmt w:val="decimal"/>
      <w:lvlText w:val="%9)"/>
      <w:lvlJc w:val="left"/>
      <w:pPr>
        <w:ind w:left="3600" w:hanging="360"/>
      </w:pPr>
      <w:rPr>
        <w:b w:val="0"/>
        <w:bCs w:val="0"/>
      </w:rPr>
    </w:lvl>
  </w:abstractNum>
  <w:abstractNum w:abstractNumId="7">
    <w:nsid w:val="35971FCC"/>
    <w:multiLevelType w:val="hybridMultilevel"/>
    <w:tmpl w:val="F322DF72"/>
    <w:lvl w:ilvl="0" w:tplc="655E517E">
      <w:start w:val="1"/>
      <w:numFmt w:val="decimal"/>
      <w:lvlText w:val="%1."/>
      <w:lvlJc w:val="left"/>
      <w:pPr>
        <w:ind w:left="1237" w:hanging="5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D713DA"/>
    <w:multiLevelType w:val="hybridMultilevel"/>
    <w:tmpl w:val="B2A639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E243A2D"/>
    <w:multiLevelType w:val="hybridMultilevel"/>
    <w:tmpl w:val="137CE8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962BA2"/>
    <w:multiLevelType w:val="hybridMultilevel"/>
    <w:tmpl w:val="44222534"/>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3FC82B58"/>
    <w:multiLevelType w:val="hybridMultilevel"/>
    <w:tmpl w:val="12604D1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55D3483"/>
    <w:multiLevelType w:val="hybridMultilevel"/>
    <w:tmpl w:val="AB3A823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2BD6286"/>
    <w:multiLevelType w:val="hybridMultilevel"/>
    <w:tmpl w:val="2542AECE"/>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4">
    <w:nsid w:val="53B504EF"/>
    <w:multiLevelType w:val="hybridMultilevel"/>
    <w:tmpl w:val="172689DE"/>
    <w:lvl w:ilvl="0" w:tplc="AD0C59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5B312D1A"/>
    <w:multiLevelType w:val="hybridMultilevel"/>
    <w:tmpl w:val="FD32F18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E523D46"/>
    <w:multiLevelType w:val="hybridMultilevel"/>
    <w:tmpl w:val="BAF870F4"/>
    <w:lvl w:ilvl="0" w:tplc="04190011">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A104645"/>
    <w:multiLevelType w:val="hybridMultilevel"/>
    <w:tmpl w:val="B85E8C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70E71053"/>
    <w:multiLevelType w:val="hybridMultilevel"/>
    <w:tmpl w:val="003404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73177F86"/>
    <w:multiLevelType w:val="hybridMultilevel"/>
    <w:tmpl w:val="11AEBF30"/>
    <w:lvl w:ilvl="0" w:tplc="0ADE5B3E">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75016969"/>
    <w:multiLevelType w:val="hybridMultilevel"/>
    <w:tmpl w:val="57802E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70967C4"/>
    <w:multiLevelType w:val="hybridMultilevel"/>
    <w:tmpl w:val="1810793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7"/>
  </w:num>
  <w:num w:numId="2">
    <w:abstractNumId w:val="8"/>
  </w:num>
  <w:num w:numId="3">
    <w:abstractNumId w:val="14"/>
  </w:num>
  <w:num w:numId="4">
    <w:abstractNumId w:val="19"/>
  </w:num>
  <w:num w:numId="5">
    <w:abstractNumId w:val="1"/>
  </w:num>
  <w:num w:numId="6">
    <w:abstractNumId w:val="11"/>
  </w:num>
  <w:num w:numId="7">
    <w:abstractNumId w:val="13"/>
  </w:num>
  <w:num w:numId="8">
    <w:abstractNumId w:val="16"/>
  </w:num>
  <w:num w:numId="9">
    <w:abstractNumId w:val="17"/>
  </w:num>
  <w:num w:numId="10">
    <w:abstractNumId w:val="4"/>
  </w:num>
  <w:num w:numId="11">
    <w:abstractNumId w:val="0"/>
  </w:num>
  <w:num w:numId="12">
    <w:abstractNumId w:val="9"/>
  </w:num>
  <w:num w:numId="13">
    <w:abstractNumId w:val="10"/>
  </w:num>
  <w:num w:numId="14">
    <w:abstractNumId w:val="3"/>
  </w:num>
  <w:num w:numId="15">
    <w:abstractNumId w:val="2"/>
  </w:num>
  <w:num w:numId="16">
    <w:abstractNumId w:val="12"/>
  </w:num>
  <w:num w:numId="17">
    <w:abstractNumId w:val="20"/>
  </w:num>
  <w:num w:numId="18">
    <w:abstractNumId w:val="18"/>
  </w:num>
  <w:num w:numId="19">
    <w:abstractNumId w:val="21"/>
  </w:num>
  <w:num w:numId="20">
    <w:abstractNumId w:val="15"/>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1C1"/>
    <w:rsid w:val="0000008D"/>
    <w:rsid w:val="00001D84"/>
    <w:rsid w:val="000114B8"/>
    <w:rsid w:val="000164F9"/>
    <w:rsid w:val="00017032"/>
    <w:rsid w:val="00017E3B"/>
    <w:rsid w:val="00032C3C"/>
    <w:rsid w:val="00032CB5"/>
    <w:rsid w:val="00034E6F"/>
    <w:rsid w:val="00035EE4"/>
    <w:rsid w:val="000432A2"/>
    <w:rsid w:val="00043C12"/>
    <w:rsid w:val="00052E55"/>
    <w:rsid w:val="00056154"/>
    <w:rsid w:val="0007419B"/>
    <w:rsid w:val="00075DC4"/>
    <w:rsid w:val="00076863"/>
    <w:rsid w:val="00080726"/>
    <w:rsid w:val="00080852"/>
    <w:rsid w:val="0008281A"/>
    <w:rsid w:val="00082B91"/>
    <w:rsid w:val="0008331B"/>
    <w:rsid w:val="0008426C"/>
    <w:rsid w:val="0009583E"/>
    <w:rsid w:val="00096951"/>
    <w:rsid w:val="00097410"/>
    <w:rsid w:val="00097C6B"/>
    <w:rsid w:val="000A4404"/>
    <w:rsid w:val="000A4575"/>
    <w:rsid w:val="000B7494"/>
    <w:rsid w:val="000C0B7D"/>
    <w:rsid w:val="000D7529"/>
    <w:rsid w:val="000E2C54"/>
    <w:rsid w:val="000F3E91"/>
    <w:rsid w:val="000F5520"/>
    <w:rsid w:val="001034C0"/>
    <w:rsid w:val="00103A17"/>
    <w:rsid w:val="00103A24"/>
    <w:rsid w:val="00104D43"/>
    <w:rsid w:val="00104FB9"/>
    <w:rsid w:val="00111177"/>
    <w:rsid w:val="00112A60"/>
    <w:rsid w:val="00114F54"/>
    <w:rsid w:val="001175EF"/>
    <w:rsid w:val="00124EEF"/>
    <w:rsid w:val="00135C8D"/>
    <w:rsid w:val="00135DCA"/>
    <w:rsid w:val="00137835"/>
    <w:rsid w:val="0014324A"/>
    <w:rsid w:val="001446E1"/>
    <w:rsid w:val="00144D9D"/>
    <w:rsid w:val="00146583"/>
    <w:rsid w:val="001473E4"/>
    <w:rsid w:val="001614A1"/>
    <w:rsid w:val="0016345C"/>
    <w:rsid w:val="001636A5"/>
    <w:rsid w:val="001639EC"/>
    <w:rsid w:val="00164515"/>
    <w:rsid w:val="00165DC7"/>
    <w:rsid w:val="0017481A"/>
    <w:rsid w:val="0018045A"/>
    <w:rsid w:val="00182574"/>
    <w:rsid w:val="00182ECB"/>
    <w:rsid w:val="0019751A"/>
    <w:rsid w:val="00197DF9"/>
    <w:rsid w:val="001A5236"/>
    <w:rsid w:val="001A685D"/>
    <w:rsid w:val="001A6BA1"/>
    <w:rsid w:val="001B36A1"/>
    <w:rsid w:val="001B6DBC"/>
    <w:rsid w:val="001C0E5F"/>
    <w:rsid w:val="001C1734"/>
    <w:rsid w:val="001C3E0E"/>
    <w:rsid w:val="001C5F01"/>
    <w:rsid w:val="001E1C85"/>
    <w:rsid w:val="001E4F97"/>
    <w:rsid w:val="001E7186"/>
    <w:rsid w:val="001F3099"/>
    <w:rsid w:val="001F31AF"/>
    <w:rsid w:val="001F709C"/>
    <w:rsid w:val="0020172D"/>
    <w:rsid w:val="00203D6B"/>
    <w:rsid w:val="0020688F"/>
    <w:rsid w:val="00207885"/>
    <w:rsid w:val="00215611"/>
    <w:rsid w:val="002164D3"/>
    <w:rsid w:val="0022584D"/>
    <w:rsid w:val="002261EF"/>
    <w:rsid w:val="00230363"/>
    <w:rsid w:val="00230846"/>
    <w:rsid w:val="00231AC4"/>
    <w:rsid w:val="00237109"/>
    <w:rsid w:val="00237117"/>
    <w:rsid w:val="00237419"/>
    <w:rsid w:val="00237B74"/>
    <w:rsid w:val="00240A12"/>
    <w:rsid w:val="00242697"/>
    <w:rsid w:val="0024610A"/>
    <w:rsid w:val="00250689"/>
    <w:rsid w:val="00254FAB"/>
    <w:rsid w:val="00256FE5"/>
    <w:rsid w:val="00262DBC"/>
    <w:rsid w:val="00264DBF"/>
    <w:rsid w:val="00266EC2"/>
    <w:rsid w:val="00272C50"/>
    <w:rsid w:val="00273117"/>
    <w:rsid w:val="00274353"/>
    <w:rsid w:val="00275B9F"/>
    <w:rsid w:val="00277E49"/>
    <w:rsid w:val="00282015"/>
    <w:rsid w:val="0028269C"/>
    <w:rsid w:val="002827BD"/>
    <w:rsid w:val="00287840"/>
    <w:rsid w:val="0029265D"/>
    <w:rsid w:val="00292C40"/>
    <w:rsid w:val="00297045"/>
    <w:rsid w:val="002A2436"/>
    <w:rsid w:val="002A33E1"/>
    <w:rsid w:val="002A349B"/>
    <w:rsid w:val="002A3C6B"/>
    <w:rsid w:val="002A46E4"/>
    <w:rsid w:val="002B1236"/>
    <w:rsid w:val="002B1741"/>
    <w:rsid w:val="002B64FB"/>
    <w:rsid w:val="002C182D"/>
    <w:rsid w:val="002C555F"/>
    <w:rsid w:val="002D04B4"/>
    <w:rsid w:val="002D160B"/>
    <w:rsid w:val="002D212D"/>
    <w:rsid w:val="002D409D"/>
    <w:rsid w:val="002D6CC1"/>
    <w:rsid w:val="002D7B4B"/>
    <w:rsid w:val="002E19A3"/>
    <w:rsid w:val="002E2081"/>
    <w:rsid w:val="002E520F"/>
    <w:rsid w:val="002E53A1"/>
    <w:rsid w:val="002E6048"/>
    <w:rsid w:val="002E62E1"/>
    <w:rsid w:val="002F26FF"/>
    <w:rsid w:val="002F6427"/>
    <w:rsid w:val="002F69FF"/>
    <w:rsid w:val="002F6DD0"/>
    <w:rsid w:val="003007A6"/>
    <w:rsid w:val="00301C02"/>
    <w:rsid w:val="0030293F"/>
    <w:rsid w:val="00302DD3"/>
    <w:rsid w:val="0030347F"/>
    <w:rsid w:val="00305F9E"/>
    <w:rsid w:val="00313685"/>
    <w:rsid w:val="003139C9"/>
    <w:rsid w:val="00323D9A"/>
    <w:rsid w:val="0033333D"/>
    <w:rsid w:val="00334E19"/>
    <w:rsid w:val="00335BB4"/>
    <w:rsid w:val="003412A0"/>
    <w:rsid w:val="00342CB0"/>
    <w:rsid w:val="00342ECB"/>
    <w:rsid w:val="00345C98"/>
    <w:rsid w:val="00353EF4"/>
    <w:rsid w:val="003548F1"/>
    <w:rsid w:val="00356325"/>
    <w:rsid w:val="003606F4"/>
    <w:rsid w:val="00363587"/>
    <w:rsid w:val="00374DD1"/>
    <w:rsid w:val="003770EE"/>
    <w:rsid w:val="003832BB"/>
    <w:rsid w:val="00383F07"/>
    <w:rsid w:val="00385E21"/>
    <w:rsid w:val="0038777E"/>
    <w:rsid w:val="0039100F"/>
    <w:rsid w:val="00391293"/>
    <w:rsid w:val="00392A37"/>
    <w:rsid w:val="003949ED"/>
    <w:rsid w:val="003A065B"/>
    <w:rsid w:val="003A1392"/>
    <w:rsid w:val="003A24E6"/>
    <w:rsid w:val="003A4E43"/>
    <w:rsid w:val="003A7016"/>
    <w:rsid w:val="003B077D"/>
    <w:rsid w:val="003B73AA"/>
    <w:rsid w:val="003C2A0A"/>
    <w:rsid w:val="003C4D3E"/>
    <w:rsid w:val="003D0A15"/>
    <w:rsid w:val="003D4C0D"/>
    <w:rsid w:val="003D5312"/>
    <w:rsid w:val="003D7A9B"/>
    <w:rsid w:val="003E25FA"/>
    <w:rsid w:val="003E2EAE"/>
    <w:rsid w:val="003E5BD7"/>
    <w:rsid w:val="003F515D"/>
    <w:rsid w:val="00403343"/>
    <w:rsid w:val="00404DA4"/>
    <w:rsid w:val="0041085A"/>
    <w:rsid w:val="00411746"/>
    <w:rsid w:val="00413F7A"/>
    <w:rsid w:val="00415618"/>
    <w:rsid w:val="00420573"/>
    <w:rsid w:val="00420D4F"/>
    <w:rsid w:val="00421A87"/>
    <w:rsid w:val="004255DB"/>
    <w:rsid w:val="00425829"/>
    <w:rsid w:val="00430768"/>
    <w:rsid w:val="004307B8"/>
    <w:rsid w:val="004406BE"/>
    <w:rsid w:val="004419E1"/>
    <w:rsid w:val="0044238C"/>
    <w:rsid w:val="004531C1"/>
    <w:rsid w:val="004578E2"/>
    <w:rsid w:val="004608E4"/>
    <w:rsid w:val="00464CB7"/>
    <w:rsid w:val="0046654E"/>
    <w:rsid w:val="004665FF"/>
    <w:rsid w:val="00471F68"/>
    <w:rsid w:val="00474E12"/>
    <w:rsid w:val="00477AE5"/>
    <w:rsid w:val="004829C5"/>
    <w:rsid w:val="00484A5B"/>
    <w:rsid w:val="00490132"/>
    <w:rsid w:val="004956DE"/>
    <w:rsid w:val="00497B39"/>
    <w:rsid w:val="004A5A86"/>
    <w:rsid w:val="004A6EEC"/>
    <w:rsid w:val="004B271E"/>
    <w:rsid w:val="004B32BE"/>
    <w:rsid w:val="004B33B5"/>
    <w:rsid w:val="004B4B46"/>
    <w:rsid w:val="004B4D4C"/>
    <w:rsid w:val="004C5B7C"/>
    <w:rsid w:val="004C5EA4"/>
    <w:rsid w:val="004D5528"/>
    <w:rsid w:val="004E2E52"/>
    <w:rsid w:val="004F1389"/>
    <w:rsid w:val="004F2823"/>
    <w:rsid w:val="004F2873"/>
    <w:rsid w:val="0050330C"/>
    <w:rsid w:val="00503C30"/>
    <w:rsid w:val="00513A72"/>
    <w:rsid w:val="00515953"/>
    <w:rsid w:val="00517842"/>
    <w:rsid w:val="0052713C"/>
    <w:rsid w:val="005316F9"/>
    <w:rsid w:val="00534199"/>
    <w:rsid w:val="00536D53"/>
    <w:rsid w:val="00537A79"/>
    <w:rsid w:val="00541AF8"/>
    <w:rsid w:val="005436F6"/>
    <w:rsid w:val="00545F27"/>
    <w:rsid w:val="00550551"/>
    <w:rsid w:val="005518FF"/>
    <w:rsid w:val="00554C88"/>
    <w:rsid w:val="0055560D"/>
    <w:rsid w:val="00555DE6"/>
    <w:rsid w:val="00556388"/>
    <w:rsid w:val="00557D10"/>
    <w:rsid w:val="0056529A"/>
    <w:rsid w:val="00571102"/>
    <w:rsid w:val="005729F2"/>
    <w:rsid w:val="0057337F"/>
    <w:rsid w:val="00573702"/>
    <w:rsid w:val="0057644B"/>
    <w:rsid w:val="00576730"/>
    <w:rsid w:val="00580853"/>
    <w:rsid w:val="00584892"/>
    <w:rsid w:val="00586531"/>
    <w:rsid w:val="00586D69"/>
    <w:rsid w:val="00587D23"/>
    <w:rsid w:val="005912F4"/>
    <w:rsid w:val="00592BF2"/>
    <w:rsid w:val="0059407B"/>
    <w:rsid w:val="0059408C"/>
    <w:rsid w:val="0059444F"/>
    <w:rsid w:val="00594B57"/>
    <w:rsid w:val="005B2D12"/>
    <w:rsid w:val="005B5D0C"/>
    <w:rsid w:val="005B761F"/>
    <w:rsid w:val="005C35D5"/>
    <w:rsid w:val="005C4AA8"/>
    <w:rsid w:val="005C51BB"/>
    <w:rsid w:val="005C6525"/>
    <w:rsid w:val="005D2134"/>
    <w:rsid w:val="005D4068"/>
    <w:rsid w:val="005D71B8"/>
    <w:rsid w:val="005D780D"/>
    <w:rsid w:val="005E0926"/>
    <w:rsid w:val="005E1E21"/>
    <w:rsid w:val="005E2810"/>
    <w:rsid w:val="005E4D99"/>
    <w:rsid w:val="005F155B"/>
    <w:rsid w:val="005F339B"/>
    <w:rsid w:val="005F7A76"/>
    <w:rsid w:val="00601EF3"/>
    <w:rsid w:val="00604A18"/>
    <w:rsid w:val="0061123F"/>
    <w:rsid w:val="0061501E"/>
    <w:rsid w:val="006238C4"/>
    <w:rsid w:val="00625A52"/>
    <w:rsid w:val="00635F4E"/>
    <w:rsid w:val="006376E5"/>
    <w:rsid w:val="00641FF6"/>
    <w:rsid w:val="00644F70"/>
    <w:rsid w:val="006503B2"/>
    <w:rsid w:val="00660C88"/>
    <w:rsid w:val="00664547"/>
    <w:rsid w:val="00664609"/>
    <w:rsid w:val="00666D47"/>
    <w:rsid w:val="00667E28"/>
    <w:rsid w:val="00671FC1"/>
    <w:rsid w:val="00676FBB"/>
    <w:rsid w:val="006802FE"/>
    <w:rsid w:val="00680668"/>
    <w:rsid w:val="00681941"/>
    <w:rsid w:val="00681C55"/>
    <w:rsid w:val="00684EC2"/>
    <w:rsid w:val="006854DC"/>
    <w:rsid w:val="00687F35"/>
    <w:rsid w:val="00694E04"/>
    <w:rsid w:val="006A07C4"/>
    <w:rsid w:val="006A4D17"/>
    <w:rsid w:val="006A719F"/>
    <w:rsid w:val="006A74D2"/>
    <w:rsid w:val="006A7DCE"/>
    <w:rsid w:val="006B13D1"/>
    <w:rsid w:val="006B4C5D"/>
    <w:rsid w:val="006C2BE3"/>
    <w:rsid w:val="006C3BBB"/>
    <w:rsid w:val="006C52EE"/>
    <w:rsid w:val="006C5807"/>
    <w:rsid w:val="006E1975"/>
    <w:rsid w:val="006E2A01"/>
    <w:rsid w:val="006E3535"/>
    <w:rsid w:val="006E4508"/>
    <w:rsid w:val="006E4975"/>
    <w:rsid w:val="006E7B50"/>
    <w:rsid w:val="006F1C43"/>
    <w:rsid w:val="006F1E24"/>
    <w:rsid w:val="006F286A"/>
    <w:rsid w:val="006F3655"/>
    <w:rsid w:val="006F7A20"/>
    <w:rsid w:val="00700840"/>
    <w:rsid w:val="00702C7D"/>
    <w:rsid w:val="007059D8"/>
    <w:rsid w:val="0072446A"/>
    <w:rsid w:val="007265C7"/>
    <w:rsid w:val="0073219E"/>
    <w:rsid w:val="007350A9"/>
    <w:rsid w:val="00735200"/>
    <w:rsid w:val="007462BA"/>
    <w:rsid w:val="007463D2"/>
    <w:rsid w:val="00747481"/>
    <w:rsid w:val="007475CE"/>
    <w:rsid w:val="007479C9"/>
    <w:rsid w:val="0075064B"/>
    <w:rsid w:val="00754750"/>
    <w:rsid w:val="007563C8"/>
    <w:rsid w:val="00756618"/>
    <w:rsid w:val="00756770"/>
    <w:rsid w:val="007605CC"/>
    <w:rsid w:val="00763121"/>
    <w:rsid w:val="00763532"/>
    <w:rsid w:val="00764A6F"/>
    <w:rsid w:val="00771FCB"/>
    <w:rsid w:val="00775DC7"/>
    <w:rsid w:val="0078330A"/>
    <w:rsid w:val="007838E4"/>
    <w:rsid w:val="0078437A"/>
    <w:rsid w:val="00785114"/>
    <w:rsid w:val="0078578F"/>
    <w:rsid w:val="00790551"/>
    <w:rsid w:val="0079204C"/>
    <w:rsid w:val="00796DA4"/>
    <w:rsid w:val="00797B27"/>
    <w:rsid w:val="007A17A6"/>
    <w:rsid w:val="007A1D07"/>
    <w:rsid w:val="007A1DED"/>
    <w:rsid w:val="007A4EC7"/>
    <w:rsid w:val="007A72FD"/>
    <w:rsid w:val="007B10FE"/>
    <w:rsid w:val="007B1122"/>
    <w:rsid w:val="007B27B8"/>
    <w:rsid w:val="007B6AA6"/>
    <w:rsid w:val="007B70FF"/>
    <w:rsid w:val="007B761D"/>
    <w:rsid w:val="007B76F4"/>
    <w:rsid w:val="007C6197"/>
    <w:rsid w:val="007D41D7"/>
    <w:rsid w:val="007D5BE2"/>
    <w:rsid w:val="007E485F"/>
    <w:rsid w:val="007E5E34"/>
    <w:rsid w:val="007E75EB"/>
    <w:rsid w:val="007F08B9"/>
    <w:rsid w:val="007F1D75"/>
    <w:rsid w:val="007F72F5"/>
    <w:rsid w:val="007F75B7"/>
    <w:rsid w:val="007F7617"/>
    <w:rsid w:val="007F769D"/>
    <w:rsid w:val="007F79EA"/>
    <w:rsid w:val="00802257"/>
    <w:rsid w:val="00805A06"/>
    <w:rsid w:val="0080786F"/>
    <w:rsid w:val="00811392"/>
    <w:rsid w:val="00811ACC"/>
    <w:rsid w:val="00813938"/>
    <w:rsid w:val="00817734"/>
    <w:rsid w:val="00823170"/>
    <w:rsid w:val="00824ECF"/>
    <w:rsid w:val="008263EB"/>
    <w:rsid w:val="0083611C"/>
    <w:rsid w:val="00837B80"/>
    <w:rsid w:val="00840828"/>
    <w:rsid w:val="0084281E"/>
    <w:rsid w:val="00846EEF"/>
    <w:rsid w:val="00850814"/>
    <w:rsid w:val="00851B13"/>
    <w:rsid w:val="00851F25"/>
    <w:rsid w:val="00852D26"/>
    <w:rsid w:val="00856EA0"/>
    <w:rsid w:val="00860133"/>
    <w:rsid w:val="00860A52"/>
    <w:rsid w:val="00862F4A"/>
    <w:rsid w:val="00873E83"/>
    <w:rsid w:val="008755D2"/>
    <w:rsid w:val="008758F4"/>
    <w:rsid w:val="008759D8"/>
    <w:rsid w:val="00886943"/>
    <w:rsid w:val="00890833"/>
    <w:rsid w:val="00891C0A"/>
    <w:rsid w:val="00893A00"/>
    <w:rsid w:val="00897019"/>
    <w:rsid w:val="008A29AD"/>
    <w:rsid w:val="008A4D3C"/>
    <w:rsid w:val="008A6874"/>
    <w:rsid w:val="008A6B36"/>
    <w:rsid w:val="008B23E4"/>
    <w:rsid w:val="008B584D"/>
    <w:rsid w:val="008B5979"/>
    <w:rsid w:val="008B63DD"/>
    <w:rsid w:val="008B7597"/>
    <w:rsid w:val="008B772E"/>
    <w:rsid w:val="008C07F1"/>
    <w:rsid w:val="008C0C7E"/>
    <w:rsid w:val="008C3EF6"/>
    <w:rsid w:val="008C4756"/>
    <w:rsid w:val="008C6983"/>
    <w:rsid w:val="008C79B0"/>
    <w:rsid w:val="008D04FD"/>
    <w:rsid w:val="008D417C"/>
    <w:rsid w:val="008D5209"/>
    <w:rsid w:val="008D676C"/>
    <w:rsid w:val="008E0C03"/>
    <w:rsid w:val="008E750D"/>
    <w:rsid w:val="008F4AC7"/>
    <w:rsid w:val="008F53F5"/>
    <w:rsid w:val="00912B6B"/>
    <w:rsid w:val="009137C7"/>
    <w:rsid w:val="00914520"/>
    <w:rsid w:val="00914F1E"/>
    <w:rsid w:val="009154C5"/>
    <w:rsid w:val="0091652E"/>
    <w:rsid w:val="009171CE"/>
    <w:rsid w:val="00917397"/>
    <w:rsid w:val="009237B0"/>
    <w:rsid w:val="0092534C"/>
    <w:rsid w:val="0093311E"/>
    <w:rsid w:val="00935993"/>
    <w:rsid w:val="009407C6"/>
    <w:rsid w:val="00943A4B"/>
    <w:rsid w:val="00944F4A"/>
    <w:rsid w:val="00953B57"/>
    <w:rsid w:val="00957034"/>
    <w:rsid w:val="009648C4"/>
    <w:rsid w:val="00972FFA"/>
    <w:rsid w:val="009731C0"/>
    <w:rsid w:val="00976784"/>
    <w:rsid w:val="00977C4F"/>
    <w:rsid w:val="0098077C"/>
    <w:rsid w:val="00983A5C"/>
    <w:rsid w:val="00986579"/>
    <w:rsid w:val="0099003D"/>
    <w:rsid w:val="00995744"/>
    <w:rsid w:val="009A09E4"/>
    <w:rsid w:val="009A275B"/>
    <w:rsid w:val="009A41F0"/>
    <w:rsid w:val="009A7454"/>
    <w:rsid w:val="009A7B96"/>
    <w:rsid w:val="009B3384"/>
    <w:rsid w:val="009B521C"/>
    <w:rsid w:val="009B588E"/>
    <w:rsid w:val="009C00C6"/>
    <w:rsid w:val="009C0DAC"/>
    <w:rsid w:val="009C346B"/>
    <w:rsid w:val="009C353A"/>
    <w:rsid w:val="009C56CD"/>
    <w:rsid w:val="009C7F73"/>
    <w:rsid w:val="009D35AA"/>
    <w:rsid w:val="009D7978"/>
    <w:rsid w:val="009E101A"/>
    <w:rsid w:val="009E16D4"/>
    <w:rsid w:val="009E31FA"/>
    <w:rsid w:val="009E356F"/>
    <w:rsid w:val="009E6BB0"/>
    <w:rsid w:val="009F52C9"/>
    <w:rsid w:val="009F5AC6"/>
    <w:rsid w:val="009F600B"/>
    <w:rsid w:val="00A11E41"/>
    <w:rsid w:val="00A16D69"/>
    <w:rsid w:val="00A20FF7"/>
    <w:rsid w:val="00A238F8"/>
    <w:rsid w:val="00A25B95"/>
    <w:rsid w:val="00A4030F"/>
    <w:rsid w:val="00A464DC"/>
    <w:rsid w:val="00A52BFA"/>
    <w:rsid w:val="00A54607"/>
    <w:rsid w:val="00A6395A"/>
    <w:rsid w:val="00A700E5"/>
    <w:rsid w:val="00A73029"/>
    <w:rsid w:val="00A826AF"/>
    <w:rsid w:val="00A834B7"/>
    <w:rsid w:val="00A852EC"/>
    <w:rsid w:val="00A9177A"/>
    <w:rsid w:val="00A947A8"/>
    <w:rsid w:val="00AA42F0"/>
    <w:rsid w:val="00AA594A"/>
    <w:rsid w:val="00AA606D"/>
    <w:rsid w:val="00AB16B4"/>
    <w:rsid w:val="00AC0F5C"/>
    <w:rsid w:val="00AC407C"/>
    <w:rsid w:val="00AC40FA"/>
    <w:rsid w:val="00AC4C08"/>
    <w:rsid w:val="00AC5B86"/>
    <w:rsid w:val="00AC7D02"/>
    <w:rsid w:val="00AD0BF6"/>
    <w:rsid w:val="00AD14CE"/>
    <w:rsid w:val="00AD3A18"/>
    <w:rsid w:val="00AD74D4"/>
    <w:rsid w:val="00AE25BA"/>
    <w:rsid w:val="00AE2FA9"/>
    <w:rsid w:val="00AE3211"/>
    <w:rsid w:val="00AE35C4"/>
    <w:rsid w:val="00AE5AFB"/>
    <w:rsid w:val="00AE5DAF"/>
    <w:rsid w:val="00AE6087"/>
    <w:rsid w:val="00AF481C"/>
    <w:rsid w:val="00B054EC"/>
    <w:rsid w:val="00B068F5"/>
    <w:rsid w:val="00B06B7E"/>
    <w:rsid w:val="00B12EDF"/>
    <w:rsid w:val="00B13044"/>
    <w:rsid w:val="00B20BA9"/>
    <w:rsid w:val="00B21820"/>
    <w:rsid w:val="00B230DA"/>
    <w:rsid w:val="00B23298"/>
    <w:rsid w:val="00B25A52"/>
    <w:rsid w:val="00B264E6"/>
    <w:rsid w:val="00B350FB"/>
    <w:rsid w:val="00B3548B"/>
    <w:rsid w:val="00B4390A"/>
    <w:rsid w:val="00B5542D"/>
    <w:rsid w:val="00B63E45"/>
    <w:rsid w:val="00B66158"/>
    <w:rsid w:val="00B70FE5"/>
    <w:rsid w:val="00B73285"/>
    <w:rsid w:val="00B73DC5"/>
    <w:rsid w:val="00B73FC0"/>
    <w:rsid w:val="00B74288"/>
    <w:rsid w:val="00B753BC"/>
    <w:rsid w:val="00B8110B"/>
    <w:rsid w:val="00B82061"/>
    <w:rsid w:val="00B83B21"/>
    <w:rsid w:val="00B846CE"/>
    <w:rsid w:val="00B85F14"/>
    <w:rsid w:val="00B959C9"/>
    <w:rsid w:val="00B97590"/>
    <w:rsid w:val="00BA015B"/>
    <w:rsid w:val="00BA0BD6"/>
    <w:rsid w:val="00BA6C5A"/>
    <w:rsid w:val="00BB0BAC"/>
    <w:rsid w:val="00BB2868"/>
    <w:rsid w:val="00BB28FF"/>
    <w:rsid w:val="00BB6E46"/>
    <w:rsid w:val="00BC2FD7"/>
    <w:rsid w:val="00BC552B"/>
    <w:rsid w:val="00BD0EB7"/>
    <w:rsid w:val="00BD4164"/>
    <w:rsid w:val="00BD48E1"/>
    <w:rsid w:val="00BE14DE"/>
    <w:rsid w:val="00BE25E1"/>
    <w:rsid w:val="00BE31A8"/>
    <w:rsid w:val="00BF1DE6"/>
    <w:rsid w:val="00BF28F6"/>
    <w:rsid w:val="00BF47C9"/>
    <w:rsid w:val="00BF4B2D"/>
    <w:rsid w:val="00BF7DD8"/>
    <w:rsid w:val="00C06B35"/>
    <w:rsid w:val="00C111DD"/>
    <w:rsid w:val="00C15F62"/>
    <w:rsid w:val="00C3300B"/>
    <w:rsid w:val="00C34832"/>
    <w:rsid w:val="00C35035"/>
    <w:rsid w:val="00C37ADA"/>
    <w:rsid w:val="00C40419"/>
    <w:rsid w:val="00C42338"/>
    <w:rsid w:val="00C44751"/>
    <w:rsid w:val="00C473AB"/>
    <w:rsid w:val="00C5286B"/>
    <w:rsid w:val="00C54F38"/>
    <w:rsid w:val="00C57380"/>
    <w:rsid w:val="00C66A94"/>
    <w:rsid w:val="00C70F4A"/>
    <w:rsid w:val="00C71A91"/>
    <w:rsid w:val="00C72434"/>
    <w:rsid w:val="00C73414"/>
    <w:rsid w:val="00C855C6"/>
    <w:rsid w:val="00CA2790"/>
    <w:rsid w:val="00CA3127"/>
    <w:rsid w:val="00CA6329"/>
    <w:rsid w:val="00CA65FD"/>
    <w:rsid w:val="00CB214D"/>
    <w:rsid w:val="00CB787D"/>
    <w:rsid w:val="00CC0313"/>
    <w:rsid w:val="00CC06FA"/>
    <w:rsid w:val="00CC4499"/>
    <w:rsid w:val="00CD367E"/>
    <w:rsid w:val="00CE166D"/>
    <w:rsid w:val="00CE2226"/>
    <w:rsid w:val="00CE2D3B"/>
    <w:rsid w:val="00CE3395"/>
    <w:rsid w:val="00CE3426"/>
    <w:rsid w:val="00CE3576"/>
    <w:rsid w:val="00CE4A21"/>
    <w:rsid w:val="00CE5941"/>
    <w:rsid w:val="00CE5DB0"/>
    <w:rsid w:val="00CF7CB4"/>
    <w:rsid w:val="00D12DF8"/>
    <w:rsid w:val="00D1765B"/>
    <w:rsid w:val="00D204DB"/>
    <w:rsid w:val="00D20516"/>
    <w:rsid w:val="00D206FE"/>
    <w:rsid w:val="00D20DDF"/>
    <w:rsid w:val="00D211DE"/>
    <w:rsid w:val="00D2509D"/>
    <w:rsid w:val="00D4058D"/>
    <w:rsid w:val="00D40A66"/>
    <w:rsid w:val="00D41720"/>
    <w:rsid w:val="00D4207F"/>
    <w:rsid w:val="00D43444"/>
    <w:rsid w:val="00D435EE"/>
    <w:rsid w:val="00D4397F"/>
    <w:rsid w:val="00D43D47"/>
    <w:rsid w:val="00D45460"/>
    <w:rsid w:val="00D457FB"/>
    <w:rsid w:val="00D478E8"/>
    <w:rsid w:val="00D509FB"/>
    <w:rsid w:val="00D538B2"/>
    <w:rsid w:val="00D60444"/>
    <w:rsid w:val="00D60E61"/>
    <w:rsid w:val="00D61FE0"/>
    <w:rsid w:val="00D7033A"/>
    <w:rsid w:val="00D75B45"/>
    <w:rsid w:val="00D76846"/>
    <w:rsid w:val="00D823A2"/>
    <w:rsid w:val="00D83CA1"/>
    <w:rsid w:val="00D86600"/>
    <w:rsid w:val="00D92625"/>
    <w:rsid w:val="00D92984"/>
    <w:rsid w:val="00D93011"/>
    <w:rsid w:val="00D93837"/>
    <w:rsid w:val="00D9470C"/>
    <w:rsid w:val="00D94C68"/>
    <w:rsid w:val="00D95F8F"/>
    <w:rsid w:val="00D97432"/>
    <w:rsid w:val="00DA0B41"/>
    <w:rsid w:val="00DA5F89"/>
    <w:rsid w:val="00DB1233"/>
    <w:rsid w:val="00DB2A36"/>
    <w:rsid w:val="00DB2EE8"/>
    <w:rsid w:val="00DC7268"/>
    <w:rsid w:val="00DD0498"/>
    <w:rsid w:val="00DD279A"/>
    <w:rsid w:val="00DD61B5"/>
    <w:rsid w:val="00DE0505"/>
    <w:rsid w:val="00DE1E32"/>
    <w:rsid w:val="00DE2DD6"/>
    <w:rsid w:val="00DE2F5A"/>
    <w:rsid w:val="00DE6C9E"/>
    <w:rsid w:val="00DF3638"/>
    <w:rsid w:val="00DF3C0C"/>
    <w:rsid w:val="00E04C34"/>
    <w:rsid w:val="00E11060"/>
    <w:rsid w:val="00E1173B"/>
    <w:rsid w:val="00E12062"/>
    <w:rsid w:val="00E127DA"/>
    <w:rsid w:val="00E15589"/>
    <w:rsid w:val="00E15F09"/>
    <w:rsid w:val="00E22C3C"/>
    <w:rsid w:val="00E22E5B"/>
    <w:rsid w:val="00E232A5"/>
    <w:rsid w:val="00E2492F"/>
    <w:rsid w:val="00E25194"/>
    <w:rsid w:val="00E2525C"/>
    <w:rsid w:val="00E27FF7"/>
    <w:rsid w:val="00E30C98"/>
    <w:rsid w:val="00E3162B"/>
    <w:rsid w:val="00E3335E"/>
    <w:rsid w:val="00E36CE2"/>
    <w:rsid w:val="00E37281"/>
    <w:rsid w:val="00E43CAB"/>
    <w:rsid w:val="00E440EE"/>
    <w:rsid w:val="00E51103"/>
    <w:rsid w:val="00E5524D"/>
    <w:rsid w:val="00E65640"/>
    <w:rsid w:val="00E6671E"/>
    <w:rsid w:val="00E8779F"/>
    <w:rsid w:val="00E90B6A"/>
    <w:rsid w:val="00E92FE6"/>
    <w:rsid w:val="00E952A5"/>
    <w:rsid w:val="00EA05F8"/>
    <w:rsid w:val="00EA7328"/>
    <w:rsid w:val="00EB188A"/>
    <w:rsid w:val="00EB2058"/>
    <w:rsid w:val="00EB3D05"/>
    <w:rsid w:val="00EB4FD0"/>
    <w:rsid w:val="00EB6CD7"/>
    <w:rsid w:val="00EB79C7"/>
    <w:rsid w:val="00EC1837"/>
    <w:rsid w:val="00EC433C"/>
    <w:rsid w:val="00EC6A41"/>
    <w:rsid w:val="00EC753E"/>
    <w:rsid w:val="00ED1F95"/>
    <w:rsid w:val="00ED7A52"/>
    <w:rsid w:val="00ED7C61"/>
    <w:rsid w:val="00EE1E82"/>
    <w:rsid w:val="00EE36ED"/>
    <w:rsid w:val="00EF0390"/>
    <w:rsid w:val="00EF10DB"/>
    <w:rsid w:val="00EF5DC5"/>
    <w:rsid w:val="00EF6D0B"/>
    <w:rsid w:val="00F0041E"/>
    <w:rsid w:val="00F010A5"/>
    <w:rsid w:val="00F04ACD"/>
    <w:rsid w:val="00F05347"/>
    <w:rsid w:val="00F05359"/>
    <w:rsid w:val="00F07971"/>
    <w:rsid w:val="00F10F30"/>
    <w:rsid w:val="00F11E48"/>
    <w:rsid w:val="00F13AC2"/>
    <w:rsid w:val="00F16305"/>
    <w:rsid w:val="00F2526E"/>
    <w:rsid w:val="00F33CF5"/>
    <w:rsid w:val="00F4168C"/>
    <w:rsid w:val="00F43AA7"/>
    <w:rsid w:val="00F452F4"/>
    <w:rsid w:val="00F466BF"/>
    <w:rsid w:val="00F47DBE"/>
    <w:rsid w:val="00F61866"/>
    <w:rsid w:val="00F61B16"/>
    <w:rsid w:val="00F62A90"/>
    <w:rsid w:val="00F62D7A"/>
    <w:rsid w:val="00F66DDF"/>
    <w:rsid w:val="00F82516"/>
    <w:rsid w:val="00F923F4"/>
    <w:rsid w:val="00F95B0A"/>
    <w:rsid w:val="00FA01D6"/>
    <w:rsid w:val="00FA08C0"/>
    <w:rsid w:val="00FA3B75"/>
    <w:rsid w:val="00FA7497"/>
    <w:rsid w:val="00FA7848"/>
    <w:rsid w:val="00FA7B09"/>
    <w:rsid w:val="00FB4E67"/>
    <w:rsid w:val="00FC390A"/>
    <w:rsid w:val="00FC4977"/>
    <w:rsid w:val="00FC6D13"/>
    <w:rsid w:val="00FD5C61"/>
    <w:rsid w:val="00FE07E0"/>
    <w:rsid w:val="00FE76E7"/>
    <w:rsid w:val="00FF2C37"/>
    <w:rsid w:val="00FF4A9E"/>
    <w:rsid w:val="00FF4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1C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DD0498"/>
    <w:pPr>
      <w:overflowPunct w:val="0"/>
      <w:autoSpaceDE w:val="0"/>
      <w:autoSpaceDN w:val="0"/>
      <w:adjustRightInd w:val="0"/>
      <w:textAlignment w:val="baseline"/>
    </w:pPr>
    <w:rPr>
      <w:bCs/>
      <w:szCs w:val="20"/>
    </w:rPr>
  </w:style>
  <w:style w:type="character" w:customStyle="1" w:styleId="20">
    <w:name w:val="Основной текст 2 Знак"/>
    <w:basedOn w:val="a0"/>
    <w:link w:val="2"/>
    <w:rsid w:val="00DD0498"/>
    <w:rPr>
      <w:rFonts w:ascii="Times New Roman" w:eastAsia="Times New Roman" w:hAnsi="Times New Roman" w:cs="Times New Roman"/>
      <w:bCs/>
      <w:sz w:val="28"/>
      <w:szCs w:val="20"/>
      <w:lang w:eastAsia="ru-RU"/>
    </w:rPr>
  </w:style>
  <w:style w:type="paragraph" w:styleId="a3">
    <w:name w:val="Body Text Indent"/>
    <w:basedOn w:val="a"/>
    <w:link w:val="a4"/>
    <w:rsid w:val="00DD0498"/>
    <w:pPr>
      <w:spacing w:line="312" w:lineRule="auto"/>
      <w:ind w:firstLine="397"/>
      <w:jc w:val="both"/>
    </w:pPr>
    <w:rPr>
      <w:rFonts w:ascii="Arial" w:hAnsi="Arial"/>
      <w:sz w:val="24"/>
      <w:szCs w:val="20"/>
    </w:rPr>
  </w:style>
  <w:style w:type="character" w:customStyle="1" w:styleId="a4">
    <w:name w:val="Основной текст с отступом Знак"/>
    <w:basedOn w:val="a0"/>
    <w:link w:val="a3"/>
    <w:rsid w:val="00DD0498"/>
    <w:rPr>
      <w:rFonts w:ascii="Arial" w:eastAsia="Times New Roman" w:hAnsi="Arial" w:cs="Times New Roman"/>
      <w:sz w:val="24"/>
      <w:szCs w:val="20"/>
      <w:lang w:eastAsia="ru-RU"/>
    </w:rPr>
  </w:style>
  <w:style w:type="table" w:styleId="a5">
    <w:name w:val="Table Grid"/>
    <w:basedOn w:val="a1"/>
    <w:uiPriority w:val="59"/>
    <w:rsid w:val="002017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40A66"/>
    <w:rPr>
      <w:rFonts w:ascii="Segoe UI" w:hAnsi="Segoe UI" w:cs="Segoe UI"/>
      <w:sz w:val="18"/>
      <w:szCs w:val="18"/>
    </w:rPr>
  </w:style>
  <w:style w:type="character" w:customStyle="1" w:styleId="a7">
    <w:name w:val="Текст выноски Знак"/>
    <w:basedOn w:val="a0"/>
    <w:link w:val="a6"/>
    <w:uiPriority w:val="99"/>
    <w:semiHidden/>
    <w:rsid w:val="00D40A66"/>
    <w:rPr>
      <w:rFonts w:ascii="Segoe UI" w:eastAsia="Times New Roman" w:hAnsi="Segoe UI" w:cs="Segoe UI"/>
      <w:sz w:val="18"/>
      <w:szCs w:val="18"/>
      <w:lang w:eastAsia="ru-RU"/>
    </w:rPr>
  </w:style>
  <w:style w:type="paragraph" w:styleId="a8">
    <w:name w:val="List Paragraph"/>
    <w:basedOn w:val="a"/>
    <w:qFormat/>
    <w:rsid w:val="002A2436"/>
    <w:pPr>
      <w:ind w:left="720"/>
      <w:contextualSpacing/>
    </w:pPr>
  </w:style>
  <w:style w:type="paragraph" w:styleId="a9">
    <w:name w:val="Body Text"/>
    <w:basedOn w:val="a"/>
    <w:link w:val="aa"/>
    <w:uiPriority w:val="99"/>
    <w:semiHidden/>
    <w:unhideWhenUsed/>
    <w:rsid w:val="00E5524D"/>
    <w:pPr>
      <w:spacing w:after="120"/>
    </w:pPr>
  </w:style>
  <w:style w:type="character" w:customStyle="1" w:styleId="aa">
    <w:name w:val="Основной текст Знак"/>
    <w:basedOn w:val="a0"/>
    <w:link w:val="a9"/>
    <w:uiPriority w:val="99"/>
    <w:semiHidden/>
    <w:rsid w:val="00E5524D"/>
    <w:rPr>
      <w:rFonts w:ascii="Times New Roman" w:eastAsia="Times New Roman" w:hAnsi="Times New Roman" w:cs="Times New Roman"/>
      <w:sz w:val="28"/>
      <w:szCs w:val="28"/>
      <w:lang w:eastAsia="ru-RU"/>
    </w:rPr>
  </w:style>
  <w:style w:type="paragraph" w:styleId="ab">
    <w:name w:val="header"/>
    <w:basedOn w:val="a"/>
    <w:link w:val="ac"/>
    <w:uiPriority w:val="99"/>
    <w:unhideWhenUsed/>
    <w:rsid w:val="00385E21"/>
    <w:pPr>
      <w:tabs>
        <w:tab w:val="center" w:pos="4677"/>
        <w:tab w:val="right" w:pos="9355"/>
      </w:tabs>
    </w:pPr>
  </w:style>
  <w:style w:type="character" w:customStyle="1" w:styleId="ac">
    <w:name w:val="Верхний колонтитул Знак"/>
    <w:basedOn w:val="a0"/>
    <w:link w:val="ab"/>
    <w:uiPriority w:val="99"/>
    <w:rsid w:val="00385E21"/>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385E21"/>
    <w:pPr>
      <w:tabs>
        <w:tab w:val="center" w:pos="4677"/>
        <w:tab w:val="right" w:pos="9355"/>
      </w:tabs>
    </w:pPr>
  </w:style>
  <w:style w:type="character" w:customStyle="1" w:styleId="ae">
    <w:name w:val="Нижний колонтитул Знак"/>
    <w:basedOn w:val="a0"/>
    <w:link w:val="ad"/>
    <w:uiPriority w:val="99"/>
    <w:rsid w:val="00385E21"/>
    <w:rPr>
      <w:rFonts w:ascii="Times New Roman" w:eastAsia="Times New Roman" w:hAnsi="Times New Roman" w:cs="Times New Roman"/>
      <w:sz w:val="28"/>
      <w:szCs w:val="28"/>
      <w:lang w:eastAsia="ru-RU"/>
    </w:rPr>
  </w:style>
  <w:style w:type="character" w:styleId="af">
    <w:name w:val="annotation reference"/>
    <w:basedOn w:val="a0"/>
    <w:uiPriority w:val="99"/>
    <w:semiHidden/>
    <w:unhideWhenUsed/>
    <w:rsid w:val="00164515"/>
    <w:rPr>
      <w:sz w:val="16"/>
      <w:szCs w:val="16"/>
    </w:rPr>
  </w:style>
  <w:style w:type="paragraph" w:styleId="af0">
    <w:name w:val="annotation text"/>
    <w:basedOn w:val="a"/>
    <w:link w:val="af1"/>
    <w:uiPriority w:val="99"/>
    <w:semiHidden/>
    <w:unhideWhenUsed/>
    <w:rsid w:val="00164515"/>
    <w:rPr>
      <w:sz w:val="20"/>
      <w:szCs w:val="20"/>
    </w:rPr>
  </w:style>
  <w:style w:type="character" w:customStyle="1" w:styleId="af1">
    <w:name w:val="Текст примечания Знак"/>
    <w:basedOn w:val="a0"/>
    <w:link w:val="af0"/>
    <w:uiPriority w:val="99"/>
    <w:semiHidden/>
    <w:rsid w:val="00164515"/>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64515"/>
    <w:rPr>
      <w:b/>
      <w:bCs/>
    </w:rPr>
  </w:style>
  <w:style w:type="character" w:customStyle="1" w:styleId="af3">
    <w:name w:val="Тема примечания Знак"/>
    <w:basedOn w:val="af1"/>
    <w:link w:val="af2"/>
    <w:uiPriority w:val="99"/>
    <w:semiHidden/>
    <w:rsid w:val="00164515"/>
    <w:rPr>
      <w:rFonts w:ascii="Times New Roman" w:eastAsia="Times New Roman" w:hAnsi="Times New Roman" w:cs="Times New Roman"/>
      <w:b/>
      <w:bCs/>
      <w:sz w:val="20"/>
      <w:szCs w:val="20"/>
      <w:lang w:eastAsia="ru-RU"/>
    </w:rPr>
  </w:style>
  <w:style w:type="paragraph" w:customStyle="1" w:styleId="Standard">
    <w:name w:val="Standard"/>
    <w:rsid w:val="001C1734"/>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styleId="af4">
    <w:name w:val="Emphasis"/>
    <w:basedOn w:val="a0"/>
    <w:qFormat/>
    <w:rsid w:val="006C52EE"/>
    <w:rPr>
      <w:i/>
      <w:iCs/>
    </w:rPr>
  </w:style>
  <w:style w:type="character" w:styleId="af5">
    <w:name w:val="Hyperlink"/>
    <w:basedOn w:val="a0"/>
    <w:uiPriority w:val="99"/>
    <w:unhideWhenUsed/>
    <w:rsid w:val="006C52EE"/>
    <w:rPr>
      <w:color w:val="0000FF" w:themeColor="hyperlink"/>
      <w:u w:val="single"/>
    </w:rPr>
  </w:style>
  <w:style w:type="paragraph" w:styleId="af6">
    <w:name w:val="No Spacing"/>
    <w:uiPriority w:val="1"/>
    <w:qFormat/>
    <w:rsid w:val="00537A79"/>
    <w:pPr>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B13044"/>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character" w:customStyle="1" w:styleId="pt-a0-000004">
    <w:name w:val="pt-a0-000004"/>
    <w:basedOn w:val="a0"/>
    <w:rsid w:val="00B13044"/>
  </w:style>
  <w:style w:type="paragraph" w:customStyle="1" w:styleId="pt-000002">
    <w:name w:val="pt-000002"/>
    <w:basedOn w:val="a"/>
    <w:rsid w:val="00B13044"/>
    <w:pPr>
      <w:suppressAutoHyphens/>
      <w:autoSpaceDN w:val="0"/>
      <w:spacing w:before="100" w:after="100"/>
      <w:textAlignment w:val="baseline"/>
    </w:pPr>
    <w:rPr>
      <w:sz w:val="24"/>
      <w:szCs w:val="24"/>
    </w:rPr>
  </w:style>
  <w:style w:type="paragraph" w:customStyle="1" w:styleId="pt-a-000027">
    <w:name w:val="pt-a-000027"/>
    <w:basedOn w:val="a"/>
    <w:rsid w:val="00B13044"/>
    <w:pPr>
      <w:suppressAutoHyphens/>
      <w:autoSpaceDN w:val="0"/>
      <w:spacing w:before="100" w:after="100"/>
      <w:textAlignment w:val="baseline"/>
    </w:pPr>
    <w:rPr>
      <w:sz w:val="24"/>
      <w:szCs w:val="24"/>
    </w:rPr>
  </w:style>
  <w:style w:type="paragraph" w:customStyle="1" w:styleId="pt-a-000030">
    <w:name w:val="pt-a-000030"/>
    <w:basedOn w:val="a"/>
    <w:rsid w:val="00B13044"/>
    <w:pPr>
      <w:suppressAutoHyphens/>
      <w:autoSpaceDN w:val="0"/>
      <w:spacing w:before="100" w:after="100"/>
      <w:textAlignment w:val="baseline"/>
    </w:pPr>
    <w:rPr>
      <w:sz w:val="24"/>
      <w:szCs w:val="24"/>
    </w:rPr>
  </w:style>
  <w:style w:type="character" w:customStyle="1" w:styleId="pt-a0">
    <w:name w:val="pt-a0"/>
    <w:basedOn w:val="a0"/>
    <w:rsid w:val="00B13044"/>
  </w:style>
  <w:style w:type="character" w:customStyle="1" w:styleId="pt-000003">
    <w:name w:val="pt-000003"/>
    <w:basedOn w:val="a0"/>
    <w:rsid w:val="00B13044"/>
  </w:style>
  <w:style w:type="character" w:customStyle="1" w:styleId="pt-a0-000007">
    <w:name w:val="pt-a0-000007"/>
    <w:basedOn w:val="a0"/>
    <w:rsid w:val="00B13044"/>
  </w:style>
  <w:style w:type="paragraph" w:customStyle="1" w:styleId="TableContents">
    <w:name w:val="Table Contents"/>
    <w:basedOn w:val="Standard"/>
    <w:rsid w:val="00D211DE"/>
    <w:pPr>
      <w:suppressLineNumbers/>
      <w:textAlignment w:val="baseline"/>
    </w:pPr>
  </w:style>
  <w:style w:type="character" w:customStyle="1" w:styleId="apple-style-span">
    <w:name w:val="apple-style-span"/>
    <w:basedOn w:val="a0"/>
    <w:rsid w:val="003910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31C1"/>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DD0498"/>
    <w:pPr>
      <w:overflowPunct w:val="0"/>
      <w:autoSpaceDE w:val="0"/>
      <w:autoSpaceDN w:val="0"/>
      <w:adjustRightInd w:val="0"/>
      <w:textAlignment w:val="baseline"/>
    </w:pPr>
    <w:rPr>
      <w:bCs/>
      <w:szCs w:val="20"/>
    </w:rPr>
  </w:style>
  <w:style w:type="character" w:customStyle="1" w:styleId="20">
    <w:name w:val="Основной текст 2 Знак"/>
    <w:basedOn w:val="a0"/>
    <w:link w:val="2"/>
    <w:rsid w:val="00DD0498"/>
    <w:rPr>
      <w:rFonts w:ascii="Times New Roman" w:eastAsia="Times New Roman" w:hAnsi="Times New Roman" w:cs="Times New Roman"/>
      <w:bCs/>
      <w:sz w:val="28"/>
      <w:szCs w:val="20"/>
      <w:lang w:eastAsia="ru-RU"/>
    </w:rPr>
  </w:style>
  <w:style w:type="paragraph" w:styleId="a3">
    <w:name w:val="Body Text Indent"/>
    <w:basedOn w:val="a"/>
    <w:link w:val="a4"/>
    <w:rsid w:val="00DD0498"/>
    <w:pPr>
      <w:spacing w:line="312" w:lineRule="auto"/>
      <w:ind w:firstLine="397"/>
      <w:jc w:val="both"/>
    </w:pPr>
    <w:rPr>
      <w:rFonts w:ascii="Arial" w:hAnsi="Arial"/>
      <w:sz w:val="24"/>
      <w:szCs w:val="20"/>
    </w:rPr>
  </w:style>
  <w:style w:type="character" w:customStyle="1" w:styleId="a4">
    <w:name w:val="Основной текст с отступом Знак"/>
    <w:basedOn w:val="a0"/>
    <w:link w:val="a3"/>
    <w:rsid w:val="00DD0498"/>
    <w:rPr>
      <w:rFonts w:ascii="Arial" w:eastAsia="Times New Roman" w:hAnsi="Arial" w:cs="Times New Roman"/>
      <w:sz w:val="24"/>
      <w:szCs w:val="20"/>
      <w:lang w:eastAsia="ru-RU"/>
    </w:rPr>
  </w:style>
  <w:style w:type="table" w:styleId="a5">
    <w:name w:val="Table Grid"/>
    <w:basedOn w:val="a1"/>
    <w:uiPriority w:val="59"/>
    <w:rsid w:val="002017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D40A66"/>
    <w:rPr>
      <w:rFonts w:ascii="Segoe UI" w:hAnsi="Segoe UI" w:cs="Segoe UI"/>
      <w:sz w:val="18"/>
      <w:szCs w:val="18"/>
    </w:rPr>
  </w:style>
  <w:style w:type="character" w:customStyle="1" w:styleId="a7">
    <w:name w:val="Текст выноски Знак"/>
    <w:basedOn w:val="a0"/>
    <w:link w:val="a6"/>
    <w:uiPriority w:val="99"/>
    <w:semiHidden/>
    <w:rsid w:val="00D40A66"/>
    <w:rPr>
      <w:rFonts w:ascii="Segoe UI" w:eastAsia="Times New Roman" w:hAnsi="Segoe UI" w:cs="Segoe UI"/>
      <w:sz w:val="18"/>
      <w:szCs w:val="18"/>
      <w:lang w:eastAsia="ru-RU"/>
    </w:rPr>
  </w:style>
  <w:style w:type="paragraph" w:styleId="a8">
    <w:name w:val="List Paragraph"/>
    <w:basedOn w:val="a"/>
    <w:qFormat/>
    <w:rsid w:val="002A2436"/>
    <w:pPr>
      <w:ind w:left="720"/>
      <w:contextualSpacing/>
    </w:pPr>
  </w:style>
  <w:style w:type="paragraph" w:styleId="a9">
    <w:name w:val="Body Text"/>
    <w:basedOn w:val="a"/>
    <w:link w:val="aa"/>
    <w:uiPriority w:val="99"/>
    <w:semiHidden/>
    <w:unhideWhenUsed/>
    <w:rsid w:val="00E5524D"/>
    <w:pPr>
      <w:spacing w:after="120"/>
    </w:pPr>
  </w:style>
  <w:style w:type="character" w:customStyle="1" w:styleId="aa">
    <w:name w:val="Основной текст Знак"/>
    <w:basedOn w:val="a0"/>
    <w:link w:val="a9"/>
    <w:uiPriority w:val="99"/>
    <w:semiHidden/>
    <w:rsid w:val="00E5524D"/>
    <w:rPr>
      <w:rFonts w:ascii="Times New Roman" w:eastAsia="Times New Roman" w:hAnsi="Times New Roman" w:cs="Times New Roman"/>
      <w:sz w:val="28"/>
      <w:szCs w:val="28"/>
      <w:lang w:eastAsia="ru-RU"/>
    </w:rPr>
  </w:style>
  <w:style w:type="paragraph" w:styleId="ab">
    <w:name w:val="header"/>
    <w:basedOn w:val="a"/>
    <w:link w:val="ac"/>
    <w:uiPriority w:val="99"/>
    <w:unhideWhenUsed/>
    <w:rsid w:val="00385E21"/>
    <w:pPr>
      <w:tabs>
        <w:tab w:val="center" w:pos="4677"/>
        <w:tab w:val="right" w:pos="9355"/>
      </w:tabs>
    </w:pPr>
  </w:style>
  <w:style w:type="character" w:customStyle="1" w:styleId="ac">
    <w:name w:val="Верхний колонтитул Знак"/>
    <w:basedOn w:val="a0"/>
    <w:link w:val="ab"/>
    <w:uiPriority w:val="99"/>
    <w:rsid w:val="00385E21"/>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385E21"/>
    <w:pPr>
      <w:tabs>
        <w:tab w:val="center" w:pos="4677"/>
        <w:tab w:val="right" w:pos="9355"/>
      </w:tabs>
    </w:pPr>
  </w:style>
  <w:style w:type="character" w:customStyle="1" w:styleId="ae">
    <w:name w:val="Нижний колонтитул Знак"/>
    <w:basedOn w:val="a0"/>
    <w:link w:val="ad"/>
    <w:uiPriority w:val="99"/>
    <w:rsid w:val="00385E21"/>
    <w:rPr>
      <w:rFonts w:ascii="Times New Roman" w:eastAsia="Times New Roman" w:hAnsi="Times New Roman" w:cs="Times New Roman"/>
      <w:sz w:val="28"/>
      <w:szCs w:val="28"/>
      <w:lang w:eastAsia="ru-RU"/>
    </w:rPr>
  </w:style>
  <w:style w:type="character" w:styleId="af">
    <w:name w:val="annotation reference"/>
    <w:basedOn w:val="a0"/>
    <w:uiPriority w:val="99"/>
    <w:semiHidden/>
    <w:unhideWhenUsed/>
    <w:rsid w:val="00164515"/>
    <w:rPr>
      <w:sz w:val="16"/>
      <w:szCs w:val="16"/>
    </w:rPr>
  </w:style>
  <w:style w:type="paragraph" w:styleId="af0">
    <w:name w:val="annotation text"/>
    <w:basedOn w:val="a"/>
    <w:link w:val="af1"/>
    <w:uiPriority w:val="99"/>
    <w:semiHidden/>
    <w:unhideWhenUsed/>
    <w:rsid w:val="00164515"/>
    <w:rPr>
      <w:sz w:val="20"/>
      <w:szCs w:val="20"/>
    </w:rPr>
  </w:style>
  <w:style w:type="character" w:customStyle="1" w:styleId="af1">
    <w:name w:val="Текст примечания Знак"/>
    <w:basedOn w:val="a0"/>
    <w:link w:val="af0"/>
    <w:uiPriority w:val="99"/>
    <w:semiHidden/>
    <w:rsid w:val="00164515"/>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semiHidden/>
    <w:unhideWhenUsed/>
    <w:rsid w:val="00164515"/>
    <w:rPr>
      <w:b/>
      <w:bCs/>
    </w:rPr>
  </w:style>
  <w:style w:type="character" w:customStyle="1" w:styleId="af3">
    <w:name w:val="Тема примечания Знак"/>
    <w:basedOn w:val="af1"/>
    <w:link w:val="af2"/>
    <w:uiPriority w:val="99"/>
    <w:semiHidden/>
    <w:rsid w:val="00164515"/>
    <w:rPr>
      <w:rFonts w:ascii="Times New Roman" w:eastAsia="Times New Roman" w:hAnsi="Times New Roman" w:cs="Times New Roman"/>
      <w:b/>
      <w:bCs/>
      <w:sz w:val="20"/>
      <w:szCs w:val="20"/>
      <w:lang w:eastAsia="ru-RU"/>
    </w:rPr>
  </w:style>
  <w:style w:type="paragraph" w:customStyle="1" w:styleId="Standard">
    <w:name w:val="Standard"/>
    <w:rsid w:val="001C1734"/>
    <w:pPr>
      <w:suppressAutoHyphens/>
      <w:autoSpaceDN w:val="0"/>
      <w:spacing w:after="0" w:line="240" w:lineRule="auto"/>
    </w:pPr>
    <w:rPr>
      <w:rFonts w:ascii="Liberation Serif" w:eastAsia="SimSun" w:hAnsi="Liberation Serif" w:cs="Mangal"/>
      <w:kern w:val="3"/>
      <w:sz w:val="24"/>
      <w:szCs w:val="24"/>
      <w:lang w:val="en-US" w:eastAsia="zh-CN" w:bidi="hi-IN"/>
    </w:rPr>
  </w:style>
  <w:style w:type="character" w:styleId="af4">
    <w:name w:val="Emphasis"/>
    <w:basedOn w:val="a0"/>
    <w:qFormat/>
    <w:rsid w:val="006C52EE"/>
    <w:rPr>
      <w:i/>
      <w:iCs/>
    </w:rPr>
  </w:style>
  <w:style w:type="character" w:styleId="af5">
    <w:name w:val="Hyperlink"/>
    <w:basedOn w:val="a0"/>
    <w:uiPriority w:val="99"/>
    <w:unhideWhenUsed/>
    <w:rsid w:val="006C52EE"/>
    <w:rPr>
      <w:color w:val="0000FF" w:themeColor="hyperlink"/>
      <w:u w:val="single"/>
    </w:rPr>
  </w:style>
  <w:style w:type="paragraph" w:styleId="af6">
    <w:name w:val="No Spacing"/>
    <w:uiPriority w:val="1"/>
    <w:qFormat/>
    <w:rsid w:val="00537A79"/>
    <w:pPr>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rsid w:val="00B13044"/>
    <w:pPr>
      <w:widowControl w:val="0"/>
      <w:suppressAutoHyphens/>
      <w:autoSpaceDE w:val="0"/>
      <w:autoSpaceDN w:val="0"/>
      <w:spacing w:after="0" w:line="240" w:lineRule="auto"/>
      <w:textAlignment w:val="baseline"/>
    </w:pPr>
    <w:rPr>
      <w:rFonts w:ascii="Calibri" w:eastAsia="Times New Roman" w:hAnsi="Calibri" w:cs="Calibri"/>
      <w:szCs w:val="20"/>
      <w:lang w:eastAsia="ru-RU"/>
    </w:rPr>
  </w:style>
  <w:style w:type="character" w:customStyle="1" w:styleId="pt-a0-000004">
    <w:name w:val="pt-a0-000004"/>
    <w:basedOn w:val="a0"/>
    <w:rsid w:val="00B13044"/>
  </w:style>
  <w:style w:type="paragraph" w:customStyle="1" w:styleId="pt-000002">
    <w:name w:val="pt-000002"/>
    <w:basedOn w:val="a"/>
    <w:rsid w:val="00B13044"/>
    <w:pPr>
      <w:suppressAutoHyphens/>
      <w:autoSpaceDN w:val="0"/>
      <w:spacing w:before="100" w:after="100"/>
      <w:textAlignment w:val="baseline"/>
    </w:pPr>
    <w:rPr>
      <w:sz w:val="24"/>
      <w:szCs w:val="24"/>
    </w:rPr>
  </w:style>
  <w:style w:type="paragraph" w:customStyle="1" w:styleId="pt-a-000027">
    <w:name w:val="pt-a-000027"/>
    <w:basedOn w:val="a"/>
    <w:rsid w:val="00B13044"/>
    <w:pPr>
      <w:suppressAutoHyphens/>
      <w:autoSpaceDN w:val="0"/>
      <w:spacing w:before="100" w:after="100"/>
      <w:textAlignment w:val="baseline"/>
    </w:pPr>
    <w:rPr>
      <w:sz w:val="24"/>
      <w:szCs w:val="24"/>
    </w:rPr>
  </w:style>
  <w:style w:type="paragraph" w:customStyle="1" w:styleId="pt-a-000030">
    <w:name w:val="pt-a-000030"/>
    <w:basedOn w:val="a"/>
    <w:rsid w:val="00B13044"/>
    <w:pPr>
      <w:suppressAutoHyphens/>
      <w:autoSpaceDN w:val="0"/>
      <w:spacing w:before="100" w:after="100"/>
      <w:textAlignment w:val="baseline"/>
    </w:pPr>
    <w:rPr>
      <w:sz w:val="24"/>
      <w:szCs w:val="24"/>
    </w:rPr>
  </w:style>
  <w:style w:type="character" w:customStyle="1" w:styleId="pt-a0">
    <w:name w:val="pt-a0"/>
    <w:basedOn w:val="a0"/>
    <w:rsid w:val="00B13044"/>
  </w:style>
  <w:style w:type="character" w:customStyle="1" w:styleId="pt-000003">
    <w:name w:val="pt-000003"/>
    <w:basedOn w:val="a0"/>
    <w:rsid w:val="00B13044"/>
  </w:style>
  <w:style w:type="character" w:customStyle="1" w:styleId="pt-a0-000007">
    <w:name w:val="pt-a0-000007"/>
    <w:basedOn w:val="a0"/>
    <w:rsid w:val="00B13044"/>
  </w:style>
  <w:style w:type="paragraph" w:customStyle="1" w:styleId="TableContents">
    <w:name w:val="Table Contents"/>
    <w:basedOn w:val="Standard"/>
    <w:rsid w:val="00D211DE"/>
    <w:pPr>
      <w:suppressLineNumbers/>
      <w:textAlignment w:val="baseline"/>
    </w:pPr>
  </w:style>
  <w:style w:type="character" w:customStyle="1" w:styleId="apple-style-span">
    <w:name w:val="apple-style-span"/>
    <w:basedOn w:val="a0"/>
    <w:rsid w:val="003910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22926">
      <w:bodyDiv w:val="1"/>
      <w:marLeft w:val="0"/>
      <w:marRight w:val="0"/>
      <w:marTop w:val="0"/>
      <w:marBottom w:val="0"/>
      <w:divBdr>
        <w:top w:val="none" w:sz="0" w:space="0" w:color="auto"/>
        <w:left w:val="none" w:sz="0" w:space="0" w:color="auto"/>
        <w:bottom w:val="none" w:sz="0" w:space="0" w:color="auto"/>
        <w:right w:val="none" w:sz="0" w:space="0" w:color="auto"/>
      </w:divBdr>
    </w:div>
    <w:div w:id="348221063">
      <w:bodyDiv w:val="1"/>
      <w:marLeft w:val="0"/>
      <w:marRight w:val="0"/>
      <w:marTop w:val="0"/>
      <w:marBottom w:val="0"/>
      <w:divBdr>
        <w:top w:val="none" w:sz="0" w:space="0" w:color="auto"/>
        <w:left w:val="none" w:sz="0" w:space="0" w:color="auto"/>
        <w:bottom w:val="none" w:sz="0" w:space="0" w:color="auto"/>
        <w:right w:val="none" w:sz="0" w:space="0" w:color="auto"/>
      </w:divBdr>
    </w:div>
    <w:div w:id="408693212">
      <w:bodyDiv w:val="1"/>
      <w:marLeft w:val="0"/>
      <w:marRight w:val="0"/>
      <w:marTop w:val="0"/>
      <w:marBottom w:val="0"/>
      <w:divBdr>
        <w:top w:val="none" w:sz="0" w:space="0" w:color="auto"/>
        <w:left w:val="none" w:sz="0" w:space="0" w:color="auto"/>
        <w:bottom w:val="none" w:sz="0" w:space="0" w:color="auto"/>
        <w:right w:val="none" w:sz="0" w:space="0" w:color="auto"/>
      </w:divBdr>
    </w:div>
    <w:div w:id="434981947">
      <w:bodyDiv w:val="1"/>
      <w:marLeft w:val="0"/>
      <w:marRight w:val="0"/>
      <w:marTop w:val="0"/>
      <w:marBottom w:val="0"/>
      <w:divBdr>
        <w:top w:val="none" w:sz="0" w:space="0" w:color="auto"/>
        <w:left w:val="none" w:sz="0" w:space="0" w:color="auto"/>
        <w:bottom w:val="none" w:sz="0" w:space="0" w:color="auto"/>
        <w:right w:val="none" w:sz="0" w:space="0" w:color="auto"/>
      </w:divBdr>
    </w:div>
    <w:div w:id="458256402">
      <w:bodyDiv w:val="1"/>
      <w:marLeft w:val="0"/>
      <w:marRight w:val="0"/>
      <w:marTop w:val="0"/>
      <w:marBottom w:val="0"/>
      <w:divBdr>
        <w:top w:val="none" w:sz="0" w:space="0" w:color="auto"/>
        <w:left w:val="none" w:sz="0" w:space="0" w:color="auto"/>
        <w:bottom w:val="none" w:sz="0" w:space="0" w:color="auto"/>
        <w:right w:val="none" w:sz="0" w:space="0" w:color="auto"/>
      </w:divBdr>
    </w:div>
    <w:div w:id="878857693">
      <w:bodyDiv w:val="1"/>
      <w:marLeft w:val="0"/>
      <w:marRight w:val="0"/>
      <w:marTop w:val="0"/>
      <w:marBottom w:val="0"/>
      <w:divBdr>
        <w:top w:val="none" w:sz="0" w:space="0" w:color="auto"/>
        <w:left w:val="none" w:sz="0" w:space="0" w:color="auto"/>
        <w:bottom w:val="none" w:sz="0" w:space="0" w:color="auto"/>
        <w:right w:val="none" w:sz="0" w:space="0" w:color="auto"/>
      </w:divBdr>
    </w:div>
    <w:div w:id="170860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358750/6d73da6d830c2e1bd51e82baf532add1d53831c3/"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3D52E4F3045F87481739DA4811D216DFBAC1C70C427003207D060E4F80760C699C83AF612003F682BBC2ABE2959EA9CB949899DF01A32DDx0hC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nsultant.ru/document/cons_doc_LAW_358750/6d73da6d830c2e1bd51e82baf532add1d53831c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314820/" TargetMode="External"/><Relationship Id="rId5" Type="http://schemas.openxmlformats.org/officeDocument/2006/relationships/settings" Target="settings.xml"/><Relationship Id="rId15" Type="http://schemas.openxmlformats.org/officeDocument/2006/relationships/hyperlink" Target="http://www.consultant.ru/document/cons_doc_LAW_358750/6d73da6d830c2e1bd51e82baf532add1d53831c3/" TargetMode="External"/><Relationship Id="rId10" Type="http://schemas.openxmlformats.org/officeDocument/2006/relationships/hyperlink" Target="http://www.consultant.ru/document/cons_doc_LAW_31482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nevyansk66.ru" TargetMode="External"/><Relationship Id="rId14" Type="http://schemas.openxmlformats.org/officeDocument/2006/relationships/hyperlink" Target="http://www.consultant.ru/document/cons_doc_LAW_358750/6d73da6d830c2e1bd51e82baf532add1d53831c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458EBF-24B1-4594-9B42-5FC8FB6530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6682</Words>
  <Characters>38092</Characters>
  <Application>Microsoft Office Word</Application>
  <DocSecurity>0</DocSecurity>
  <Lines>317</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Nadegda F. Dundina</dc:creator>
  <cp:lastModifiedBy>hunter</cp:lastModifiedBy>
  <cp:revision>2</cp:revision>
  <cp:lastPrinted>2021-08-18T05:45:00Z</cp:lastPrinted>
  <dcterms:created xsi:type="dcterms:W3CDTF">2021-08-30T06:30:00Z</dcterms:created>
  <dcterms:modified xsi:type="dcterms:W3CDTF">2021-08-30T06:30:00Z</dcterms:modified>
</cp:coreProperties>
</file>