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51" w:rsidRDefault="00091D51" w:rsidP="00091D51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49555A">
        <w:rPr>
          <w:rFonts w:ascii="Times New Roman" w:hAnsi="Times New Roman" w:cs="Times New Roman"/>
          <w:b/>
          <w:sz w:val="32"/>
          <w:szCs w:val="32"/>
        </w:rPr>
        <w:t>7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. Показатели развития </w:t>
      </w:r>
      <w:r>
        <w:rPr>
          <w:rFonts w:ascii="Times New Roman" w:hAnsi="Times New Roman" w:cs="Times New Roman"/>
          <w:b/>
          <w:sz w:val="32"/>
          <w:szCs w:val="32"/>
        </w:rPr>
        <w:t xml:space="preserve">малого и среднего предпринимательства 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на территории Невьянского городского округа </w:t>
      </w:r>
      <w:r w:rsidR="00035070">
        <w:rPr>
          <w:rFonts w:ascii="Times New Roman" w:hAnsi="Times New Roman" w:cs="Times New Roman"/>
          <w:b/>
          <w:sz w:val="32"/>
          <w:szCs w:val="32"/>
        </w:rPr>
        <w:t>за 2015 год</w:t>
      </w:r>
    </w:p>
    <w:p w:rsidR="00091D51" w:rsidRDefault="00091D51" w:rsidP="00091D51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5126" w:type="dxa"/>
        <w:tblLayout w:type="fixed"/>
        <w:tblLook w:val="04A0" w:firstRow="1" w:lastRow="0" w:firstColumn="1" w:lastColumn="0" w:noHBand="0" w:noVBand="1"/>
      </w:tblPr>
      <w:tblGrid>
        <w:gridCol w:w="3823"/>
        <w:gridCol w:w="1134"/>
        <w:gridCol w:w="1275"/>
        <w:gridCol w:w="822"/>
        <w:gridCol w:w="1134"/>
        <w:gridCol w:w="1134"/>
        <w:gridCol w:w="1418"/>
        <w:gridCol w:w="1134"/>
        <w:gridCol w:w="992"/>
        <w:gridCol w:w="1130"/>
        <w:gridCol w:w="1130"/>
      </w:tblGrid>
      <w:tr w:rsidR="00091D51" w:rsidTr="002C6713">
        <w:trPr>
          <w:tblHeader/>
        </w:trPr>
        <w:tc>
          <w:tcPr>
            <w:tcW w:w="3823" w:type="dxa"/>
            <w:vMerge w:val="restart"/>
          </w:tcPr>
          <w:p w:rsidR="00091D51" w:rsidRPr="004A70D1" w:rsidRDefault="00091D51" w:rsidP="002C6713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4A70D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091D51" w:rsidRPr="004A70D1" w:rsidRDefault="00091D51" w:rsidP="002C6713">
            <w:pPr>
              <w:ind w:firstLine="0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4A70D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Всего</w:t>
            </w:r>
          </w:p>
        </w:tc>
        <w:tc>
          <w:tcPr>
            <w:tcW w:w="10169" w:type="dxa"/>
            <w:gridSpan w:val="9"/>
          </w:tcPr>
          <w:p w:rsidR="00091D51" w:rsidRPr="004A70D1" w:rsidRDefault="00091D51" w:rsidP="002C6713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4A70D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из них по видам экономической деятельности</w:t>
            </w:r>
          </w:p>
        </w:tc>
      </w:tr>
      <w:tr w:rsidR="00091D51" w:rsidTr="00713F43">
        <w:trPr>
          <w:tblHeader/>
        </w:trPr>
        <w:tc>
          <w:tcPr>
            <w:tcW w:w="3823" w:type="dxa"/>
            <w:vMerge/>
          </w:tcPr>
          <w:p w:rsidR="00091D51" w:rsidRPr="004A70D1" w:rsidRDefault="00091D51" w:rsidP="002C6713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1D51" w:rsidRPr="004A70D1" w:rsidRDefault="00091D51" w:rsidP="002C6713">
            <w:pPr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</w:p>
        </w:tc>
        <w:tc>
          <w:tcPr>
            <w:tcW w:w="1275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сельское хозяйство, охота, и лесное хозяйство</w:t>
            </w:r>
          </w:p>
        </w:tc>
        <w:tc>
          <w:tcPr>
            <w:tcW w:w="822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134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134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</w:t>
            </w:r>
          </w:p>
        </w:tc>
        <w:tc>
          <w:tcPr>
            <w:tcW w:w="1134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гостиницы и рестораны</w:t>
            </w:r>
          </w:p>
        </w:tc>
        <w:tc>
          <w:tcPr>
            <w:tcW w:w="992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транспорт и связь</w:t>
            </w:r>
          </w:p>
        </w:tc>
        <w:tc>
          <w:tcPr>
            <w:tcW w:w="1130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1130" w:type="dxa"/>
          </w:tcPr>
          <w:p w:rsidR="00091D51" w:rsidRPr="00D93AC0" w:rsidRDefault="00091D51" w:rsidP="002C6713">
            <w:pPr>
              <w:ind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93AC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</w:tr>
      <w:tr w:rsidR="00091D51" w:rsidTr="00713F43">
        <w:tc>
          <w:tcPr>
            <w:tcW w:w="3823" w:type="dxa"/>
          </w:tcPr>
          <w:p w:rsidR="00091D51" w:rsidRPr="00B7789C" w:rsidRDefault="00091D51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Число субъектов малого и среднего предпринимательства по видам экономической деятельности, ед.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1299</w:t>
            </w:r>
          </w:p>
        </w:tc>
        <w:tc>
          <w:tcPr>
            <w:tcW w:w="1275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82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118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</w:t>
            </w:r>
          </w:p>
        </w:tc>
        <w:tc>
          <w:tcPr>
            <w:tcW w:w="1418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555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99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198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163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</w:t>
            </w:r>
          </w:p>
        </w:tc>
      </w:tr>
      <w:tr w:rsidR="00091D51" w:rsidTr="00713F43">
        <w:tc>
          <w:tcPr>
            <w:tcW w:w="3823" w:type="dxa"/>
          </w:tcPr>
          <w:p w:rsidR="00091D51" w:rsidRPr="00B7789C" w:rsidRDefault="00091D51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Число замещенных рабочих мест субъектов малого и среднего предпринимательства по видам экономической деятельности, ед.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4016</w:t>
            </w:r>
          </w:p>
        </w:tc>
        <w:tc>
          <w:tcPr>
            <w:tcW w:w="1275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</w:t>
            </w:r>
          </w:p>
        </w:tc>
        <w:tc>
          <w:tcPr>
            <w:tcW w:w="82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1248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</w:t>
            </w:r>
          </w:p>
        </w:tc>
        <w:tc>
          <w:tcPr>
            <w:tcW w:w="1418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1391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249</w:t>
            </w:r>
          </w:p>
        </w:tc>
        <w:tc>
          <w:tcPr>
            <w:tcW w:w="99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255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566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117</w:t>
            </w:r>
          </w:p>
        </w:tc>
      </w:tr>
      <w:tr w:rsidR="00091D51" w:rsidTr="00713F43">
        <w:tc>
          <w:tcPr>
            <w:tcW w:w="3823" w:type="dxa"/>
          </w:tcPr>
          <w:p w:rsidR="00091D51" w:rsidRPr="00B7789C" w:rsidRDefault="00091D51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Выручка от реализации товаров (работ, услуг) субъектов малого и среднего предпринимательства по видам экономической деятельности, млн. руб.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4699,9</w:t>
            </w:r>
          </w:p>
        </w:tc>
        <w:tc>
          <w:tcPr>
            <w:tcW w:w="1275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25,3</w:t>
            </w:r>
          </w:p>
        </w:tc>
        <w:tc>
          <w:tcPr>
            <w:tcW w:w="82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1480,7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1418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2176,9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152,8</w:t>
            </w:r>
          </w:p>
        </w:tc>
        <w:tc>
          <w:tcPr>
            <w:tcW w:w="99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204,0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530,9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43,1</w:t>
            </w:r>
          </w:p>
        </w:tc>
      </w:tr>
      <w:tr w:rsidR="00A36D5C" w:rsidTr="00713F43">
        <w:tc>
          <w:tcPr>
            <w:tcW w:w="3823" w:type="dxa"/>
          </w:tcPr>
          <w:p w:rsidR="00A36D5C" w:rsidRPr="00A36D5C" w:rsidRDefault="00A36D5C" w:rsidP="00D962EE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>Оплата труда в расчете на одно замещенное рабочее место (в среднем за месяц) субъектов малого и среднего предпринимательства</w:t>
            </w:r>
            <w:r w:rsidR="00D962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– юридических лиц </w:t>
            </w:r>
            <w:r w:rsidR="00D962EE"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по видам э</w:t>
            </w:r>
            <w:r w:rsidR="00D962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кономической деятельности, </w:t>
            </w:r>
            <w:r w:rsidR="00D962EE"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руб.</w:t>
            </w:r>
          </w:p>
        </w:tc>
        <w:tc>
          <w:tcPr>
            <w:tcW w:w="1134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18224,5</w:t>
            </w:r>
          </w:p>
        </w:tc>
        <w:tc>
          <w:tcPr>
            <w:tcW w:w="1275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7949,0</w:t>
            </w:r>
          </w:p>
        </w:tc>
        <w:tc>
          <w:tcPr>
            <w:tcW w:w="822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22859,9</w:t>
            </w:r>
          </w:p>
        </w:tc>
        <w:tc>
          <w:tcPr>
            <w:tcW w:w="1134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12576,4</w:t>
            </w:r>
          </w:p>
        </w:tc>
        <w:tc>
          <w:tcPr>
            <w:tcW w:w="1418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11625,2</w:t>
            </w:r>
          </w:p>
        </w:tc>
        <w:tc>
          <w:tcPr>
            <w:tcW w:w="1134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12061,5</w:t>
            </w:r>
          </w:p>
        </w:tc>
        <w:tc>
          <w:tcPr>
            <w:tcW w:w="992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9659,4</w:t>
            </w:r>
          </w:p>
        </w:tc>
        <w:tc>
          <w:tcPr>
            <w:tcW w:w="1130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15294,8</w:t>
            </w:r>
          </w:p>
        </w:tc>
        <w:tc>
          <w:tcPr>
            <w:tcW w:w="1130" w:type="dxa"/>
            <w:vAlign w:val="center"/>
          </w:tcPr>
          <w:p w:rsidR="00A36D5C" w:rsidRPr="00EB7B37" w:rsidRDefault="00EB7B37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7B3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10839,7</w:t>
            </w:r>
          </w:p>
        </w:tc>
      </w:tr>
      <w:tr w:rsidR="00091D51" w:rsidTr="00713F43">
        <w:tc>
          <w:tcPr>
            <w:tcW w:w="3823" w:type="dxa"/>
          </w:tcPr>
          <w:p w:rsidR="00091D51" w:rsidRPr="00B7789C" w:rsidRDefault="00091D51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Основные фонды субъектов малого и среднего предпринимательства по видам экономической деятельности, млн. руб.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1829,4</w:t>
            </w:r>
          </w:p>
        </w:tc>
        <w:tc>
          <w:tcPr>
            <w:tcW w:w="1275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16,4</w:t>
            </w:r>
          </w:p>
        </w:tc>
        <w:tc>
          <w:tcPr>
            <w:tcW w:w="82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902,7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12,3</w:t>
            </w:r>
          </w:p>
        </w:tc>
        <w:tc>
          <w:tcPr>
            <w:tcW w:w="1418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222,4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29,5</w:t>
            </w:r>
          </w:p>
        </w:tc>
        <w:tc>
          <w:tcPr>
            <w:tcW w:w="99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134,7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439,8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63,9</w:t>
            </w:r>
          </w:p>
        </w:tc>
      </w:tr>
      <w:tr w:rsidR="00091D51" w:rsidTr="00713F43">
        <w:tc>
          <w:tcPr>
            <w:tcW w:w="3823" w:type="dxa"/>
          </w:tcPr>
          <w:p w:rsidR="00091D51" w:rsidRPr="00B7789C" w:rsidRDefault="0069398A" w:rsidP="0069398A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Объем ин</w:t>
            </w:r>
            <w:r w:rsidR="00091D51"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вестици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й</w:t>
            </w:r>
            <w:r w:rsidR="00091D51"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в основной капитал субъектов малого и среднего предпринимательства по видам экономической деятельности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105,6</w:t>
            </w:r>
          </w:p>
        </w:tc>
        <w:tc>
          <w:tcPr>
            <w:tcW w:w="1275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3,2</w:t>
            </w:r>
          </w:p>
        </w:tc>
        <w:tc>
          <w:tcPr>
            <w:tcW w:w="82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68,0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3,6</w:t>
            </w:r>
          </w:p>
        </w:tc>
        <w:tc>
          <w:tcPr>
            <w:tcW w:w="1418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13,3</w:t>
            </w:r>
          </w:p>
        </w:tc>
        <w:tc>
          <w:tcPr>
            <w:tcW w:w="1134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2,5</w:t>
            </w:r>
          </w:p>
        </w:tc>
        <w:tc>
          <w:tcPr>
            <w:tcW w:w="992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11,1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0,9</w:t>
            </w:r>
          </w:p>
        </w:tc>
        <w:tc>
          <w:tcPr>
            <w:tcW w:w="1130" w:type="dxa"/>
            <w:vAlign w:val="center"/>
          </w:tcPr>
          <w:p w:rsidR="00091D51" w:rsidRPr="00B7789C" w:rsidRDefault="00091D51" w:rsidP="00A168C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0,6</w:t>
            </w:r>
          </w:p>
        </w:tc>
      </w:tr>
    </w:tbl>
    <w:p w:rsidR="00D34630" w:rsidRDefault="00D34630" w:rsidP="00CE5E09">
      <w:bookmarkStart w:id="0" w:name="_GoBack"/>
      <w:bookmarkEnd w:id="0"/>
    </w:p>
    <w:sectPr w:rsidR="00D34630" w:rsidSect="00091D51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51"/>
    <w:rsid w:val="00035070"/>
    <w:rsid w:val="00091D51"/>
    <w:rsid w:val="001A1AE0"/>
    <w:rsid w:val="0024560B"/>
    <w:rsid w:val="0049555A"/>
    <w:rsid w:val="0069398A"/>
    <w:rsid w:val="00713F43"/>
    <w:rsid w:val="007F5D29"/>
    <w:rsid w:val="00A168C3"/>
    <w:rsid w:val="00A36D5C"/>
    <w:rsid w:val="00AE08ED"/>
    <w:rsid w:val="00CE5E09"/>
    <w:rsid w:val="00D34630"/>
    <w:rsid w:val="00D962EE"/>
    <w:rsid w:val="00EB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26535-11EE-4B2F-9DCB-6EBE513A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D51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1D51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</cp:revision>
  <dcterms:created xsi:type="dcterms:W3CDTF">2018-07-13T12:21:00Z</dcterms:created>
  <dcterms:modified xsi:type="dcterms:W3CDTF">2018-11-06T03:58:00Z</dcterms:modified>
</cp:coreProperties>
</file>