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B45" w:rsidRDefault="000C4B45" w:rsidP="000C4B45">
      <w:pPr>
        <w:rPr>
          <w:rFonts w:ascii="Times New Roman" w:hAnsi="Times New Roman" w:cs="Times New Roman"/>
          <w:b/>
          <w:sz w:val="32"/>
          <w:szCs w:val="32"/>
        </w:rPr>
      </w:pPr>
      <w:r w:rsidRPr="003D5046">
        <w:rPr>
          <w:rFonts w:ascii="Times New Roman" w:hAnsi="Times New Roman" w:cs="Times New Roman"/>
          <w:b/>
          <w:sz w:val="32"/>
          <w:szCs w:val="32"/>
        </w:rPr>
        <w:t xml:space="preserve">Приложение № </w:t>
      </w:r>
      <w:r w:rsidR="00496CB4">
        <w:rPr>
          <w:rFonts w:ascii="Times New Roman" w:hAnsi="Times New Roman" w:cs="Times New Roman"/>
          <w:b/>
          <w:sz w:val="32"/>
          <w:szCs w:val="32"/>
        </w:rPr>
        <w:t>9</w:t>
      </w:r>
      <w:bookmarkStart w:id="0" w:name="_GoBack"/>
      <w:bookmarkEnd w:id="0"/>
      <w:r w:rsidRPr="003D5046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C802AC">
        <w:rPr>
          <w:rFonts w:ascii="Times New Roman" w:hAnsi="Times New Roman" w:cs="Times New Roman"/>
          <w:b/>
          <w:sz w:val="32"/>
          <w:szCs w:val="32"/>
        </w:rPr>
        <w:t>П</w:t>
      </w:r>
      <w:r w:rsidRPr="003D5046">
        <w:rPr>
          <w:rFonts w:ascii="Times New Roman" w:hAnsi="Times New Roman" w:cs="Times New Roman"/>
          <w:b/>
          <w:sz w:val="32"/>
          <w:szCs w:val="32"/>
        </w:rPr>
        <w:t xml:space="preserve">оказатели развития </w:t>
      </w:r>
      <w:r>
        <w:rPr>
          <w:rFonts w:ascii="Times New Roman" w:hAnsi="Times New Roman" w:cs="Times New Roman"/>
          <w:b/>
          <w:sz w:val="32"/>
          <w:szCs w:val="32"/>
        </w:rPr>
        <w:t xml:space="preserve">транспортной инфраструктуры </w:t>
      </w:r>
      <w:r w:rsidRPr="003D5046">
        <w:rPr>
          <w:rFonts w:ascii="Times New Roman" w:hAnsi="Times New Roman" w:cs="Times New Roman"/>
          <w:b/>
          <w:sz w:val="32"/>
          <w:szCs w:val="32"/>
        </w:rPr>
        <w:t xml:space="preserve">на территории Невьянского городского округа </w:t>
      </w:r>
    </w:p>
    <w:p w:rsidR="00B60945" w:rsidRDefault="00B60945" w:rsidP="000C4B45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1"/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6"/>
        <w:gridCol w:w="1418"/>
        <w:gridCol w:w="992"/>
        <w:gridCol w:w="992"/>
        <w:gridCol w:w="993"/>
        <w:gridCol w:w="992"/>
        <w:gridCol w:w="992"/>
        <w:gridCol w:w="992"/>
        <w:gridCol w:w="993"/>
        <w:gridCol w:w="992"/>
        <w:gridCol w:w="963"/>
      </w:tblGrid>
      <w:tr w:rsidR="00B60945" w:rsidRPr="00C04F6C" w:rsidTr="004930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45" w:rsidRPr="00C04F6C" w:rsidRDefault="00B60945" w:rsidP="00721041">
            <w:pPr>
              <w:keepNext/>
              <w:widowControl w:val="0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45" w:rsidRPr="00C04F6C" w:rsidRDefault="00B60945" w:rsidP="00721041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Ед.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45" w:rsidRPr="00C04F6C" w:rsidRDefault="00B60945" w:rsidP="00721041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45" w:rsidRPr="00C04F6C" w:rsidRDefault="00B60945" w:rsidP="00721041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45" w:rsidRPr="00C04F6C" w:rsidRDefault="00B60945" w:rsidP="00721041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945" w:rsidRPr="00C04F6C" w:rsidRDefault="00B60945" w:rsidP="00721041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45" w:rsidRPr="00C04F6C" w:rsidRDefault="00B60945" w:rsidP="00721041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45" w:rsidRPr="00C04F6C" w:rsidRDefault="00B60945" w:rsidP="00721041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45" w:rsidRPr="00C04F6C" w:rsidRDefault="00B60945" w:rsidP="00721041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45" w:rsidRPr="00C04F6C" w:rsidRDefault="00B60945" w:rsidP="00721041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945" w:rsidRPr="00C04F6C" w:rsidRDefault="00B60945" w:rsidP="00721041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2016</w:t>
            </w:r>
          </w:p>
        </w:tc>
      </w:tr>
      <w:tr w:rsidR="00B60945" w:rsidRPr="00B26D38" w:rsidTr="00721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945" w:rsidRPr="006E1264" w:rsidRDefault="00493080" w:rsidP="00721041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Пассажирооборот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6E1264" w:rsidRDefault="009E1295" w:rsidP="00721041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тыс. чел/км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374948" w:rsidRDefault="009E1295" w:rsidP="00721041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7494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374948" w:rsidRDefault="00EF728C" w:rsidP="00721041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10803,1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374948" w:rsidRDefault="00374948" w:rsidP="00721041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10803,5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374948" w:rsidRDefault="00374948" w:rsidP="00721041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374948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10912,6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374948" w:rsidRDefault="00F84C6F" w:rsidP="00721041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16213,1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374948" w:rsidRDefault="00EF728C" w:rsidP="00721041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21513,7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374948" w:rsidRDefault="00EF728C" w:rsidP="00721041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16707,6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374948" w:rsidRDefault="00EF728C" w:rsidP="00721041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16357,5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374948" w:rsidRDefault="00EF728C" w:rsidP="00721041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9948,4</w:t>
            </w:r>
          </w:p>
        </w:tc>
      </w:tr>
      <w:tr w:rsidR="00B60945" w:rsidRPr="00D83AEA" w:rsidTr="0072104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945" w:rsidRPr="006E1264" w:rsidRDefault="00F84C6F" w:rsidP="00721041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Доля протяженности автомобильных дорог общего пользования, не отвечающих нормативным требованиям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6E1264" w:rsidRDefault="00B60945" w:rsidP="00721041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E126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D83AEA" w:rsidRDefault="00B60945" w:rsidP="00721041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83AE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D83AEA" w:rsidRDefault="00AC57BC" w:rsidP="00721041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62,95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D83AEA" w:rsidRDefault="00AC57BC" w:rsidP="00721041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D83AEA" w:rsidRDefault="00AC57BC" w:rsidP="00721041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62,75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D83AEA" w:rsidRDefault="00AC57BC" w:rsidP="00721041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D83AEA" w:rsidRDefault="00AC57BC" w:rsidP="00721041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62,75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D83AEA" w:rsidRDefault="00AC57BC" w:rsidP="00721041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D83AEA" w:rsidRDefault="00AC57BC" w:rsidP="00721041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61,54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D83AEA" w:rsidRDefault="00356DE8" w:rsidP="00721041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61,54</w:t>
            </w:r>
          </w:p>
        </w:tc>
      </w:tr>
      <w:tr w:rsidR="00B60945" w:rsidRPr="00D83AEA" w:rsidTr="00721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945" w:rsidRPr="001A3E4D" w:rsidRDefault="001A3E4D" w:rsidP="00721041">
            <w:pPr>
              <w:ind w:firstLine="0"/>
              <w:jc w:val="left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A3E4D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Процент населения, проживающего в населенных пунктах, не имеющих регулярного транспортного сообщения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6E1264" w:rsidRDefault="001A3E4D" w:rsidP="00721041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D83AEA" w:rsidRDefault="001A3E4D" w:rsidP="00721041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D83AEA" w:rsidRDefault="001A3E4D" w:rsidP="00721041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D83AEA" w:rsidRDefault="001A3E4D" w:rsidP="00721041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D83AEA" w:rsidRDefault="001A3E4D" w:rsidP="00721041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D83AEA" w:rsidRDefault="00493080" w:rsidP="00721041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D83AEA" w:rsidRDefault="00493080" w:rsidP="00721041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D83AEA" w:rsidRDefault="00493080" w:rsidP="00721041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D83AEA" w:rsidRDefault="00493080" w:rsidP="00493080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0,03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945" w:rsidRPr="00D83AEA" w:rsidRDefault="00493080" w:rsidP="00721041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0,03</w:t>
            </w:r>
          </w:p>
        </w:tc>
      </w:tr>
    </w:tbl>
    <w:p w:rsidR="00D34630" w:rsidRDefault="00D34630" w:rsidP="00D46E02"/>
    <w:sectPr w:rsidR="00D34630" w:rsidSect="00691A54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818C5"/>
    <w:multiLevelType w:val="hybridMultilevel"/>
    <w:tmpl w:val="F1E09EE6"/>
    <w:lvl w:ilvl="0" w:tplc="83BC29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B45"/>
    <w:rsid w:val="00051044"/>
    <w:rsid w:val="000C4B45"/>
    <w:rsid w:val="00126E5C"/>
    <w:rsid w:val="001508FD"/>
    <w:rsid w:val="001A3E4D"/>
    <w:rsid w:val="002252A1"/>
    <w:rsid w:val="00356DE8"/>
    <w:rsid w:val="00374948"/>
    <w:rsid w:val="00493080"/>
    <w:rsid w:val="00496CB4"/>
    <w:rsid w:val="00691A54"/>
    <w:rsid w:val="007E5561"/>
    <w:rsid w:val="00873BF0"/>
    <w:rsid w:val="009E05D8"/>
    <w:rsid w:val="009E1295"/>
    <w:rsid w:val="00AC57BC"/>
    <w:rsid w:val="00AF5F50"/>
    <w:rsid w:val="00B21D1B"/>
    <w:rsid w:val="00B60945"/>
    <w:rsid w:val="00BB458F"/>
    <w:rsid w:val="00C11E74"/>
    <w:rsid w:val="00C802AC"/>
    <w:rsid w:val="00CF7194"/>
    <w:rsid w:val="00D34630"/>
    <w:rsid w:val="00D46E02"/>
    <w:rsid w:val="00DC3D7A"/>
    <w:rsid w:val="00EF33D8"/>
    <w:rsid w:val="00EF728C"/>
    <w:rsid w:val="00F45D2E"/>
    <w:rsid w:val="00F8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D7117"/>
  <w15:chartTrackingRefBased/>
  <w15:docId w15:val="{8439105B-2F2C-480F-94CC-5EA9A5CA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45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33D8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aliases w:val="ПАРАГРАФ,Абзац списка11"/>
    <w:basedOn w:val="a"/>
    <w:link w:val="a4"/>
    <w:uiPriority w:val="34"/>
    <w:qFormat/>
    <w:rsid w:val="00EF33D8"/>
    <w:pPr>
      <w:ind w:left="720"/>
      <w:contextualSpacing/>
    </w:pPr>
  </w:style>
  <w:style w:type="character" w:customStyle="1" w:styleId="a4">
    <w:name w:val="Абзац списка Знак"/>
    <w:aliases w:val="ПАРАГРАФ Знак,Абзац списка11 Знак"/>
    <w:link w:val="a3"/>
    <w:uiPriority w:val="34"/>
    <w:rsid w:val="00EF33D8"/>
  </w:style>
  <w:style w:type="table" w:customStyle="1" w:styleId="1">
    <w:name w:val="Светлая сетка — Акцент 1"/>
    <w:basedOn w:val="a1"/>
    <w:uiPriority w:val="62"/>
    <w:rsid w:val="00B60945"/>
    <w:pPr>
      <w:spacing w:before="40" w:after="0" w:line="240" w:lineRule="auto"/>
      <w:ind w:firstLine="709"/>
      <w:jc w:val="both"/>
    </w:pPr>
    <w:rPr>
      <w:color w:val="595959" w:themeColor="text1" w:themeTint="A6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873BF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3B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6</cp:revision>
  <cp:lastPrinted>2018-07-11T05:51:00Z</cp:lastPrinted>
  <dcterms:created xsi:type="dcterms:W3CDTF">2018-07-13T12:42:00Z</dcterms:created>
  <dcterms:modified xsi:type="dcterms:W3CDTF">2018-07-25T12:00:00Z</dcterms:modified>
</cp:coreProperties>
</file>